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93991" w14:textId="e6939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7 октября 2022 года № 795 "Об определении финансового агента, осуществляющего субсидирование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отечественных высокотехнологичных товаров и услуг обрабатывающей промышленности"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августа 2025 года № 645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октября 2022 года № 795 "Об определении финансового агента, осуществляющего субсидирование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отечественных высокотехнологичных товаров и услуг обрабатывающей промышленности" следующие изменения: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финансового агента, осуществляющего субсидирование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высокотехнологичных товаров и услуг казахстанского происхождения обрабатывающей промышленности";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Определить финансовым агентом, осуществляющим субсидирование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высокотехнологичных товаров и услуг казахстанского происхождения обрабатывающей промышленности акционерное общество "Фонд развития предпринимательства "Даму".".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