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ae1f" w14:textId="b84a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2025 года № 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дополнить строкой, порядковый номер 54-1,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"54-1. Азиатская организация по сотрудничеству в лесном секторе (AFoCO)".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