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f8b0" w14:textId="9fd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2025 года № 443.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443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2003 года № 64 "Об утверждении Правил осуществления социальной реабилитации лиц, потерпевших от акта терроризма":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реабилитации лиц, потерпевших от акта терроризма, утвержденных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социальной реабилитации лиц, потерпевших от акта терроризма";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Медицинская реабилитация лиц, потерпевших от акта терроризма, осуществляется организациями здравоохранения в соответствии со стандартом организации оказания медицинской реабилитации,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(зарегистрирован в реестре государственной регистрации нормативных правовых актов № 32263).".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1404 "Об утверждении Правил организации деятельности в сфере противодействия терроризму в Республике Казахстан":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 сфере противодействия терроризму в Республике Казахстан, утвержденных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в сфере противодействия терроризму в Республике Казахстан определяют порядок организации деятельности в сфере противодействия терроризму в Республике Казахстан.";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и экстремизма, а также минимизации и (или) ликвидации последствий терроризма на соответствующей территории через антитеррористические комиссии.";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профилактики терроризма";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государственными органами деятельности по выявлению, пресечению террористической деятельности, раскрытию и расследованию террористических преступлений";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осуществления государственными органами и органами местного самоуправления деятельности по минимизации и (или) ликвидации последствий терроризма".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2013 года № 914 "Об утверждении Правил возмещения вреда физическим и юридическим лицам, причиненного при пресечении акта терроризма правомерными действиями должностных лиц государственных органов, осуществляющих противодействие терроризму":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физическим и юридическим лицам, причиненного при пресечении акта терроризма правомерными действиями должностных лиц государственных органов, осуществляющих противодействие терроризму, утвержденных указанным постановлением: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Право собственности или иное вещное право на имущество, состав этого имущества в соответствии с гражданским законодательством Республики Казахстан подтверждаются соответствующими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объяснениями владельца имущества и свидетелей. 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справку, выданную руководителем республиканского, областного, города республиканского значения, столицы, района (города областного значения) и морского оперативных штабов по борьбе с терроризмом, подтверждающую факт повреждения имущества при пресечении акта терроризма (с указанием того, было ли повреждено или уничтожено имущество);";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Заявление о возмещении причиненного имущественного вреда рассматривается уполномоченным органом или его территориальным органом в течение месяца с даты поступления в уполномоченный орган документов, указанных в пункте 9 настоящих Правил.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документов, указанных в пункте 8 настоящих Правил, рассмотрение заявления приостанавливается, а заявитель письменно извещается уполномоченным органом или его территориальным органом о необходимости представления недостающих документов в срок не позднее тридцати календарных дней с момента получения извещения.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не представил в указанный срок недостающие документы, заявление о возмещении имущественного вреда возвращается заявителю без рассмотрения. Отказ в рассмотрении заявления не лишает заявителя возможности повторно направить заявление.";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Если уполномоченным органом или его территориальным органом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не будет организована оценка у оценщика, то собственник имущества может самостоятельно выбрать оценщика и воспользоваться его услугами.".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