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91d8" w14:textId="e6a9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"QazExpoCongress"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2025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права владения и пользования государственным пакетом акций акционерного общества "Национальная компания "QazExpoCongress" (далее – Общество) в размере 100 (сто) процентов Министерству цифрового развития, инноваций и аэрокосмической промышленности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прав владения и пользования государственным пакетом акций Общества Министерству цифрового развития, инноваций и аэрокосмической промышленности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349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цифрового развития, инноваций и аэрокосмической промышленности Республики Казахстан" дополнить строкой, порядковый номер 376-6,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"376-6. Акционерное общество "Национальная компания "QazExpoCongress".";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торговли и интеграции Республики Казахстан":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400-1, исключить.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