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f110" w14:textId="297f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8 мая 2025 года № 320.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 (далее – изменения и дополнения).</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восьмого, тринадцатого, семнадцатого, девятнадцатого, двадцатого, двадцать третьего, двадцать шестого, двадцать восьмого, тридцать второго, тридцать четвертого, тридцать пятого, тридцать седьмого, тридцать восьмого </w:t>
      </w:r>
      <w:r>
        <w:rPr>
          <w:rFonts w:ascii="Times New Roman"/>
          <w:b w:val="false"/>
          <w:i w:val="false"/>
          <w:color w:val="000000"/>
          <w:sz w:val="28"/>
        </w:rPr>
        <w:t>пункта 3</w:t>
      </w:r>
      <w:r>
        <w:rPr>
          <w:rFonts w:ascii="Times New Roman"/>
          <w:b w:val="false"/>
          <w:i w:val="false"/>
          <w:color w:val="000000"/>
          <w:sz w:val="28"/>
        </w:rPr>
        <w:t xml:space="preserve">, абзацев тридцать восьмого, пятьдесят шестого </w:t>
      </w:r>
      <w:r>
        <w:rPr>
          <w:rFonts w:ascii="Times New Roman"/>
          <w:b w:val="false"/>
          <w:i w:val="false"/>
          <w:color w:val="000000"/>
          <w:sz w:val="28"/>
        </w:rPr>
        <w:t>пункта 4</w:t>
      </w:r>
      <w:r>
        <w:rPr>
          <w:rFonts w:ascii="Times New Roman"/>
          <w:b w:val="false"/>
          <w:i w:val="false"/>
          <w:color w:val="000000"/>
          <w:sz w:val="28"/>
        </w:rPr>
        <w:t xml:space="preserve"> изменений и дополнений, которые вводятся в действие с 1 июля 2025 года.</w:t>
      </w:r>
    </w:p>
    <w:bookmarkEnd w:id="3"/>
    <w:bookmarkStart w:name="z8" w:id="4"/>
    <w:p>
      <w:pPr>
        <w:spacing w:after="0"/>
        <w:ind w:left="0"/>
        <w:jc w:val="both"/>
      </w:pPr>
      <w:r>
        <w:rPr>
          <w:rFonts w:ascii="Times New Roman"/>
          <w:b w:val="false"/>
          <w:i w:val="false"/>
          <w:color w:val="000000"/>
          <w:sz w:val="28"/>
        </w:rPr>
        <w:t xml:space="preserve">
      4. Приостановить до 1 января 2027 года действие абзацев сорок второго, сорок третьего, сорок четвертого, сорок пятого, сорок шестого, сорок седьмого, сорок восьмого, сорок девятого и пятидесятого </w:t>
      </w:r>
      <w:r>
        <w:rPr>
          <w:rFonts w:ascii="Times New Roman"/>
          <w:b w:val="false"/>
          <w:i w:val="false"/>
          <w:color w:val="000000"/>
          <w:sz w:val="28"/>
        </w:rPr>
        <w:t>пункта 4</w:t>
      </w:r>
      <w:r>
        <w:rPr>
          <w:rFonts w:ascii="Times New Roman"/>
          <w:b w:val="false"/>
          <w:i w:val="false"/>
          <w:color w:val="000000"/>
          <w:sz w:val="28"/>
        </w:rPr>
        <w:t xml:space="preserve"> изменений и дополнений, установив, что в период приостановления данные абзацы действуют в следующей редакции:</w:t>
      </w:r>
    </w:p>
    <w:bookmarkEnd w:id="4"/>
    <w:bookmarkStart w:name="z9" w:id="5"/>
    <w:p>
      <w:pPr>
        <w:spacing w:after="0"/>
        <w:ind w:left="0"/>
        <w:jc w:val="both"/>
      </w:pPr>
      <w:r>
        <w:rPr>
          <w:rFonts w:ascii="Times New Roman"/>
          <w:b w:val="false"/>
          <w:i w:val="false"/>
          <w:color w:val="000000"/>
          <w:sz w:val="28"/>
        </w:rPr>
        <w:t>
      1) со дня введения в действие настоящего постановления до 1 января 2026 года:</w:t>
      </w:r>
    </w:p>
    <w:bookmarkEnd w:id="5"/>
    <w:bookmarkStart w:name="z10" w:id="6"/>
    <w:p>
      <w:pPr>
        <w:spacing w:after="0"/>
        <w:ind w:left="0"/>
        <w:jc w:val="both"/>
      </w:pPr>
      <w:r>
        <w:rPr>
          <w:rFonts w:ascii="Times New Roman"/>
          <w:b w:val="false"/>
          <w:i w:val="false"/>
          <w:color w:val="000000"/>
          <w:sz w:val="28"/>
        </w:rPr>
        <w:t>
      "191) выдача лицензии и (или) приложения к лицензии на занятие образовательной деятельностью на предоставление:</w:t>
      </w:r>
    </w:p>
    <w:bookmarkEnd w:id="6"/>
    <w:bookmarkStart w:name="z11" w:id="7"/>
    <w:p>
      <w:pPr>
        <w:spacing w:after="0"/>
        <w:ind w:left="0"/>
        <w:jc w:val="both"/>
      </w:pPr>
      <w:r>
        <w:rPr>
          <w:rFonts w:ascii="Times New Roman"/>
          <w:b w:val="false"/>
          <w:i w:val="false"/>
          <w:color w:val="000000"/>
          <w:sz w:val="28"/>
        </w:rPr>
        <w:t>
      начального образования;</w:t>
      </w:r>
    </w:p>
    <w:bookmarkEnd w:id="7"/>
    <w:bookmarkStart w:name="z12" w:id="8"/>
    <w:p>
      <w:pPr>
        <w:spacing w:after="0"/>
        <w:ind w:left="0"/>
        <w:jc w:val="both"/>
      </w:pPr>
      <w:r>
        <w:rPr>
          <w:rFonts w:ascii="Times New Roman"/>
          <w:b w:val="false"/>
          <w:i w:val="false"/>
          <w:color w:val="000000"/>
          <w:sz w:val="28"/>
        </w:rPr>
        <w:t>
      основного среднего образования;</w:t>
      </w:r>
    </w:p>
    <w:bookmarkEnd w:id="8"/>
    <w:bookmarkStart w:name="z13" w:id="9"/>
    <w:p>
      <w:pPr>
        <w:spacing w:after="0"/>
        <w:ind w:left="0"/>
        <w:jc w:val="both"/>
      </w:pPr>
      <w:r>
        <w:rPr>
          <w:rFonts w:ascii="Times New Roman"/>
          <w:b w:val="false"/>
          <w:i w:val="false"/>
          <w:color w:val="000000"/>
          <w:sz w:val="28"/>
        </w:rPr>
        <w:t>
      общего среднего образования;</w:t>
      </w:r>
    </w:p>
    <w:bookmarkEnd w:id="9"/>
    <w:bookmarkStart w:name="z14" w:id="10"/>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0"/>
    <w:bookmarkStart w:name="z15" w:id="11"/>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1"/>
    <w:bookmarkStart w:name="z16" w:id="12"/>
    <w:p>
      <w:pPr>
        <w:spacing w:after="0"/>
        <w:ind w:left="0"/>
        <w:jc w:val="both"/>
      </w:pPr>
      <w:r>
        <w:rPr>
          <w:rFonts w:ascii="Times New Roman"/>
          <w:b w:val="false"/>
          <w:i w:val="false"/>
          <w:color w:val="000000"/>
          <w:sz w:val="28"/>
        </w:rPr>
        <w:t>
      духовного образования;";</w:t>
      </w:r>
    </w:p>
    <w:bookmarkEnd w:id="12"/>
    <w:bookmarkStart w:name="z17" w:id="13"/>
    <w:p>
      <w:pPr>
        <w:spacing w:after="0"/>
        <w:ind w:left="0"/>
        <w:jc w:val="both"/>
      </w:pPr>
      <w:r>
        <w:rPr>
          <w:rFonts w:ascii="Times New Roman"/>
          <w:b w:val="false"/>
          <w:i w:val="false"/>
          <w:color w:val="000000"/>
          <w:sz w:val="28"/>
        </w:rPr>
        <w:t>
      2) с 1 января 2026 года до 1 января 2027 года:</w:t>
      </w:r>
    </w:p>
    <w:bookmarkEnd w:id="13"/>
    <w:bookmarkStart w:name="z18" w:id="14"/>
    <w:p>
      <w:pPr>
        <w:spacing w:after="0"/>
        <w:ind w:left="0"/>
        <w:jc w:val="both"/>
      </w:pPr>
      <w:r>
        <w:rPr>
          <w:rFonts w:ascii="Times New Roman"/>
          <w:b w:val="false"/>
          <w:i w:val="false"/>
          <w:color w:val="000000"/>
          <w:sz w:val="28"/>
        </w:rPr>
        <w:t>
      "191) выдача лицензии и (или) приложения к лицензии на занятие образовательной деятельностью на предоставление:</w:t>
      </w:r>
    </w:p>
    <w:bookmarkEnd w:id="14"/>
    <w:bookmarkStart w:name="z19" w:id="15"/>
    <w:p>
      <w:pPr>
        <w:spacing w:after="0"/>
        <w:ind w:left="0"/>
        <w:jc w:val="both"/>
      </w:pPr>
      <w:r>
        <w:rPr>
          <w:rFonts w:ascii="Times New Roman"/>
          <w:b w:val="false"/>
          <w:i w:val="false"/>
          <w:color w:val="000000"/>
          <w:sz w:val="28"/>
        </w:rPr>
        <w:t>
      начального образования;</w:t>
      </w:r>
    </w:p>
    <w:bookmarkEnd w:id="15"/>
    <w:bookmarkStart w:name="z20" w:id="16"/>
    <w:p>
      <w:pPr>
        <w:spacing w:after="0"/>
        <w:ind w:left="0"/>
        <w:jc w:val="both"/>
      </w:pPr>
      <w:r>
        <w:rPr>
          <w:rFonts w:ascii="Times New Roman"/>
          <w:b w:val="false"/>
          <w:i w:val="false"/>
          <w:color w:val="000000"/>
          <w:sz w:val="28"/>
        </w:rPr>
        <w:t>
      основного среднего образования;</w:t>
      </w:r>
    </w:p>
    <w:bookmarkEnd w:id="16"/>
    <w:bookmarkStart w:name="z21" w:id="17"/>
    <w:p>
      <w:pPr>
        <w:spacing w:after="0"/>
        <w:ind w:left="0"/>
        <w:jc w:val="both"/>
      </w:pPr>
      <w:r>
        <w:rPr>
          <w:rFonts w:ascii="Times New Roman"/>
          <w:b w:val="false"/>
          <w:i w:val="false"/>
          <w:color w:val="000000"/>
          <w:sz w:val="28"/>
        </w:rPr>
        <w:t>
      общего среднего образования;</w:t>
      </w:r>
    </w:p>
    <w:bookmarkEnd w:id="17"/>
    <w:bookmarkStart w:name="z22" w:id="18"/>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8"/>
    <w:bookmarkStart w:name="z23" w:id="19"/>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9"/>
    <w:bookmarkStart w:name="z24" w:id="20"/>
    <w:p>
      <w:pPr>
        <w:spacing w:after="0"/>
        <w:ind w:left="0"/>
        <w:jc w:val="both"/>
      </w:pPr>
      <w:r>
        <w:rPr>
          <w:rFonts w:ascii="Times New Roman"/>
          <w:b w:val="false"/>
          <w:i w:val="false"/>
          <w:color w:val="000000"/>
          <w:sz w:val="28"/>
        </w:rPr>
        <w:t>
      духовного образования;</w:t>
      </w:r>
    </w:p>
    <w:bookmarkEnd w:id="20"/>
    <w:bookmarkStart w:name="z25" w:id="21"/>
    <w:p>
      <w:pPr>
        <w:spacing w:after="0"/>
        <w:ind w:left="0"/>
        <w:jc w:val="both"/>
      </w:pPr>
      <w:r>
        <w:rPr>
          <w:rFonts w:ascii="Times New Roman"/>
          <w:b w:val="false"/>
          <w:i w:val="false"/>
          <w:color w:val="000000"/>
          <w:sz w:val="28"/>
        </w:rPr>
        <w:t>
      образовательно-оздоровительных услуг несовершеннолетним;".</w:t>
      </w:r>
    </w:p>
    <w:bookmarkEnd w:id="21"/>
    <w:bookmarkStart w:name="z26" w:id="22"/>
    <w:p>
      <w:pPr>
        <w:spacing w:after="0"/>
        <w:ind w:left="0"/>
        <w:jc w:val="both"/>
      </w:pPr>
      <w:r>
        <w:rPr>
          <w:rFonts w:ascii="Times New Roman"/>
          <w:b w:val="false"/>
          <w:i w:val="false"/>
          <w:color w:val="000000"/>
          <w:sz w:val="28"/>
        </w:rPr>
        <w:t xml:space="preserve">
      5. Приостановить до 1 января 2027 года действие абзацев пятьдесят первого, пятьдесят второго, пятьдесят четвертого </w:t>
      </w:r>
      <w:r>
        <w:rPr>
          <w:rFonts w:ascii="Times New Roman"/>
          <w:b w:val="false"/>
          <w:i w:val="false"/>
          <w:color w:val="000000"/>
          <w:sz w:val="28"/>
        </w:rPr>
        <w:t>пункта 4</w:t>
      </w:r>
      <w:r>
        <w:rPr>
          <w:rFonts w:ascii="Times New Roman"/>
          <w:b w:val="false"/>
          <w:i w:val="false"/>
          <w:color w:val="000000"/>
          <w:sz w:val="28"/>
        </w:rPr>
        <w:t xml:space="preserve"> изменений и дополнений, установив, что в период приостановления данные абзацы действуют в следующей редакции:</w:t>
      </w:r>
    </w:p>
    <w:bookmarkEnd w:id="22"/>
    <w:bookmarkStart w:name="z27" w:id="23"/>
    <w:p>
      <w:pPr>
        <w:spacing w:after="0"/>
        <w:ind w:left="0"/>
        <w:jc w:val="both"/>
      </w:pPr>
      <w:r>
        <w:rPr>
          <w:rFonts w:ascii="Times New Roman"/>
          <w:b w:val="false"/>
          <w:i w:val="false"/>
          <w:color w:val="000000"/>
          <w:sz w:val="28"/>
        </w:rPr>
        <w:t>
      "192) осуществление приема уведомлений о начале или прекращении осуществления деятельности в сфере дошкольного воспитания и обучения и дополнительного образования для детей;</w:t>
      </w:r>
    </w:p>
    <w:bookmarkEnd w:id="23"/>
    <w:bookmarkStart w:name="z28" w:id="24"/>
    <w:p>
      <w:pPr>
        <w:spacing w:after="0"/>
        <w:ind w:left="0"/>
        <w:jc w:val="both"/>
      </w:pPr>
      <w:r>
        <w:rPr>
          <w:rFonts w:ascii="Times New Roman"/>
          <w:b w:val="false"/>
          <w:i w:val="false"/>
          <w:color w:val="000000"/>
          <w:sz w:val="28"/>
        </w:rPr>
        <w:t>
      193) исключение организации образования из государственного электронного реестра разрешений и уведомлений в сфере дошкольного воспитания и обучения и дополнительного образования для детей в случаях, предусмотренных законами Республики Казахстан";</w:t>
      </w:r>
    </w:p>
    <w:bookmarkEnd w:id="24"/>
    <w:bookmarkStart w:name="z29" w:id="25"/>
    <w:p>
      <w:pPr>
        <w:spacing w:after="0"/>
        <w:ind w:left="0"/>
        <w:jc w:val="both"/>
      </w:pPr>
      <w:r>
        <w:rPr>
          <w:rFonts w:ascii="Times New Roman"/>
          <w:b w:val="false"/>
          <w:i w:val="false"/>
          <w:color w:val="000000"/>
          <w:sz w:val="28"/>
        </w:rPr>
        <w:t>
      "195) ведение государственного электронного реестра разрешений и уведомлений по дошкольному воспитанию и обучению и дополнительному образованию для детей;".</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8 мая 2025 года № 320 </w:t>
            </w:r>
          </w:p>
        </w:tc>
      </w:tr>
    </w:tbl>
    <w:bookmarkStart w:name="z32" w:id="26"/>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26"/>
    <w:bookmarkStart w:name="z33" w:id="2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bookmarkEnd w:id="27"/>
    <w:bookmarkStart w:name="z34" w:id="28"/>
    <w:p>
      <w:pPr>
        <w:spacing w:after="0"/>
        <w:ind w:left="0"/>
        <w:jc w:val="both"/>
      </w:pPr>
      <w:r>
        <w:rPr>
          <w:rFonts w:ascii="Times New Roman"/>
          <w:b w:val="false"/>
          <w:i w:val="false"/>
          <w:color w:val="000000"/>
          <w:sz w:val="28"/>
        </w:rPr>
        <w:t>
      заголовок изложить в следующей редакции:</w:t>
      </w:r>
    </w:p>
    <w:bookmarkEnd w:id="28"/>
    <w:bookmarkStart w:name="z35" w:id="29"/>
    <w:p>
      <w:pPr>
        <w:spacing w:after="0"/>
        <w:ind w:left="0"/>
        <w:jc w:val="both"/>
      </w:pPr>
      <w:r>
        <w:rPr>
          <w:rFonts w:ascii="Times New Roman"/>
          <w:b w:val="false"/>
          <w:i w:val="false"/>
          <w:color w:val="000000"/>
          <w:sz w:val="28"/>
        </w:rPr>
        <w:t>
      "Об утверждении Правил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7" w:id="3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изменениям и дополнениям.</w:t>
      </w:r>
    </w:p>
    <w:bookmarkStart w:name="z39" w:id="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марта 2012 года № 380 "Об утверждении Правил передачи детей, являющихся гражданами Республики Казахстан, на усыновление":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84 Кодекса Республики Казахстан "О браке (супружестве) и семье"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32"/>
    <w:bookmarkStart w:name="z42"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детей, являющихся гражданами Республики Казахстан, на усыновление, утвержденных указанным постановлением:</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44" w:id="34"/>
    <w:p>
      <w:pPr>
        <w:spacing w:after="0"/>
        <w:ind w:left="0"/>
        <w:jc w:val="both"/>
      </w:pPr>
      <w:r>
        <w:rPr>
          <w:rFonts w:ascii="Times New Roman"/>
          <w:b w:val="false"/>
          <w:i w:val="false"/>
          <w:color w:val="000000"/>
          <w:sz w:val="28"/>
        </w:rPr>
        <w:t xml:space="preserve">
      "1. Настоящие Правила передачи детей, являющихся гражданами Республики Казахстан, на усыновление (далее –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84 Кодекса Республики Казахстан "О браке (супружестве) и семье" (далее – Кодекс) и определяют порядок:</w:t>
      </w:r>
    </w:p>
    <w:bookmarkEnd w:id="34"/>
    <w:bookmarkStart w:name="z45" w:id="35"/>
    <w:p>
      <w:pPr>
        <w:spacing w:after="0"/>
        <w:ind w:left="0"/>
        <w:jc w:val="both"/>
      </w:pPr>
      <w:r>
        <w:rPr>
          <w:rFonts w:ascii="Times New Roman"/>
          <w:b w:val="false"/>
          <w:i w:val="false"/>
          <w:color w:val="000000"/>
          <w:sz w:val="28"/>
        </w:rPr>
        <w:t>
      1) передачи детей-сирот и детей, оставшихся без попечения родителей, являющихся гражданами Республики Казахстан (далее – дети), на усыновление родственникам независимо от их гражданства и места жительства;</w:t>
      </w:r>
    </w:p>
    <w:bookmarkEnd w:id="35"/>
    <w:bookmarkStart w:name="z46" w:id="36"/>
    <w:p>
      <w:pPr>
        <w:spacing w:after="0"/>
        <w:ind w:left="0"/>
        <w:jc w:val="both"/>
      </w:pPr>
      <w:r>
        <w:rPr>
          <w:rFonts w:ascii="Times New Roman"/>
          <w:b w:val="false"/>
          <w:i w:val="false"/>
          <w:color w:val="000000"/>
          <w:sz w:val="28"/>
        </w:rPr>
        <w:t>
      2) передачи детей на усыновление гражданам Республики Казахстан, постоянно проживающим на территории Республики Казахстан;</w:t>
      </w:r>
    </w:p>
    <w:bookmarkEnd w:id="36"/>
    <w:bookmarkStart w:name="z47" w:id="37"/>
    <w:p>
      <w:pPr>
        <w:spacing w:after="0"/>
        <w:ind w:left="0"/>
        <w:jc w:val="both"/>
      </w:pPr>
      <w:r>
        <w:rPr>
          <w:rFonts w:ascii="Times New Roman"/>
          <w:b w:val="false"/>
          <w:i w:val="false"/>
          <w:color w:val="000000"/>
          <w:sz w:val="28"/>
        </w:rPr>
        <w:t>
      3) передачи детей, состоящих на централизованном учете детей-сирот и детей, оставшихся без попечения родителей (далее – централизованный учет), в Республиканском банке данных детей-сирот, детей, оставшихся без попечения родителей, и лиц, желающих принять детей на воспитание в свои семьи (далее – Республиканский банк данных), на усыновление гражданам Республики Казахстан, постоянно проживающим за пределами Республики Казахстан, иностранцам.</w:t>
      </w:r>
    </w:p>
    <w:bookmarkEnd w:id="37"/>
    <w:bookmarkStart w:name="z48" w:id="38"/>
    <w:p>
      <w:pPr>
        <w:spacing w:after="0"/>
        <w:ind w:left="0"/>
        <w:jc w:val="both"/>
      </w:pPr>
      <w:r>
        <w:rPr>
          <w:rFonts w:ascii="Times New Roman"/>
          <w:b w:val="false"/>
          <w:i w:val="false"/>
          <w:color w:val="000000"/>
          <w:sz w:val="28"/>
        </w:rPr>
        <w:t>
      2. Усыновление допускается в отношении несовершеннолетних детей, рождение которых зарегистрировано в порядке, установленном Кодексом, и только в их интересах с учетом возможностей обеспечения полноценного физического, психического, духовного и нравственного развития, воспитания и образования ребенка.</w:t>
      </w:r>
    </w:p>
    <w:bookmarkEnd w:id="38"/>
    <w:bookmarkStart w:name="z49" w:id="39"/>
    <w:p>
      <w:pPr>
        <w:spacing w:after="0"/>
        <w:ind w:left="0"/>
        <w:jc w:val="both"/>
      </w:pPr>
      <w:r>
        <w:rPr>
          <w:rFonts w:ascii="Times New Roman"/>
          <w:b w:val="false"/>
          <w:i w:val="false"/>
          <w:color w:val="000000"/>
          <w:sz w:val="28"/>
        </w:rPr>
        <w:t>
      При этом учитываются возраст, степень зрелости и согласие ребенка на усыновление, а также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bookmarkEnd w:id="39"/>
    <w:bookmarkStart w:name="z50" w:id="40"/>
    <w:p>
      <w:pPr>
        <w:spacing w:after="0"/>
        <w:ind w:left="0"/>
        <w:jc w:val="both"/>
      </w:pPr>
      <w:r>
        <w:rPr>
          <w:rFonts w:ascii="Times New Roman"/>
          <w:b w:val="false"/>
          <w:i w:val="false"/>
          <w:color w:val="000000"/>
          <w:sz w:val="28"/>
        </w:rPr>
        <w:t>
      дополнить пунктом 2-1 следующего содержания:</w:t>
      </w:r>
    </w:p>
    <w:bookmarkEnd w:id="40"/>
    <w:bookmarkStart w:name="z51" w:id="41"/>
    <w:p>
      <w:pPr>
        <w:spacing w:after="0"/>
        <w:ind w:left="0"/>
        <w:jc w:val="both"/>
      </w:pPr>
      <w:r>
        <w:rPr>
          <w:rFonts w:ascii="Times New Roman"/>
          <w:b w:val="false"/>
          <w:i w:val="false"/>
          <w:color w:val="000000"/>
          <w:sz w:val="28"/>
        </w:rPr>
        <w:t>
      "2-1. Преимущественным правом на воспитание детей-сирот, детей, оставшихся без попечения родителей, обладают их родственники.";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частями шестой и седьмой следующего содержания:</w:t>
      </w:r>
    </w:p>
    <w:bookmarkStart w:name="z53" w:id="42"/>
    <w:p>
      <w:pPr>
        <w:spacing w:after="0"/>
        <w:ind w:left="0"/>
        <w:jc w:val="both"/>
      </w:pPr>
      <w:r>
        <w:rPr>
          <w:rFonts w:ascii="Times New Roman"/>
          <w:b w:val="false"/>
          <w:i w:val="false"/>
          <w:color w:val="000000"/>
          <w:sz w:val="28"/>
        </w:rPr>
        <w:t>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bookmarkEnd w:id="42"/>
    <w:bookmarkStart w:name="z54" w:id="43"/>
    <w:p>
      <w:pPr>
        <w:spacing w:after="0"/>
        <w:ind w:left="0"/>
        <w:jc w:val="both"/>
      </w:pPr>
      <w:r>
        <w:rPr>
          <w:rFonts w:ascii="Times New Roman"/>
          <w:b w:val="false"/>
          <w:i w:val="false"/>
          <w:color w:val="000000"/>
          <w:sz w:val="28"/>
        </w:rPr>
        <w:t>
      Усыновление ребенка, один из родителей которого лишен родительских прав, допускается с согласия другого родителя.";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56" w:id="44"/>
    <w:p>
      <w:pPr>
        <w:spacing w:after="0"/>
        <w:ind w:left="0"/>
        <w:jc w:val="both"/>
      </w:pPr>
      <w:r>
        <w:rPr>
          <w:rFonts w:ascii="Times New Roman"/>
          <w:b w:val="false"/>
          <w:i w:val="false"/>
          <w:color w:val="000000"/>
          <w:sz w:val="28"/>
        </w:rPr>
        <w:t>
      "4. Усыновителями могут быть совершеннолетние лица, за исключением:</w:t>
      </w:r>
    </w:p>
    <w:bookmarkEnd w:id="44"/>
    <w:bookmarkStart w:name="z57" w:id="45"/>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45"/>
    <w:bookmarkStart w:name="z58" w:id="46"/>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46"/>
    <w:bookmarkStart w:name="z59" w:id="47"/>
    <w:p>
      <w:pPr>
        <w:spacing w:after="0"/>
        <w:ind w:left="0"/>
        <w:jc w:val="both"/>
      </w:pPr>
      <w:r>
        <w:rPr>
          <w:rFonts w:ascii="Times New Roman"/>
          <w:b w:val="false"/>
          <w:i w:val="false"/>
          <w:color w:val="000000"/>
          <w:sz w:val="28"/>
        </w:rPr>
        <w:t>
      3) лиц, лишенных по суду родительских прав или ограниченных судом в родительских правах;</w:t>
      </w:r>
    </w:p>
    <w:bookmarkEnd w:id="47"/>
    <w:bookmarkStart w:name="z60" w:id="48"/>
    <w:p>
      <w:pPr>
        <w:spacing w:after="0"/>
        <w:ind w:left="0"/>
        <w:jc w:val="both"/>
      </w:pPr>
      <w:r>
        <w:rPr>
          <w:rFonts w:ascii="Times New Roman"/>
          <w:b w:val="false"/>
          <w:i w:val="false"/>
          <w:color w:val="000000"/>
          <w:sz w:val="28"/>
        </w:rPr>
        <w:t>
      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bookmarkEnd w:id="48"/>
    <w:bookmarkStart w:name="z61" w:id="49"/>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49"/>
    <w:bookmarkStart w:name="z62" w:id="50"/>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согласно перечню заболеваний, установленному уполномоченным органом в области здравоохранения;</w:t>
      </w:r>
    </w:p>
    <w:bookmarkEnd w:id="50"/>
    <w:bookmarkStart w:name="z63" w:id="51"/>
    <w:p>
      <w:pPr>
        <w:spacing w:after="0"/>
        <w:ind w:left="0"/>
        <w:jc w:val="both"/>
      </w:pPr>
      <w:r>
        <w:rPr>
          <w:rFonts w:ascii="Times New Roman"/>
          <w:b w:val="false"/>
          <w:i w:val="false"/>
          <w:color w:val="000000"/>
          <w:sz w:val="28"/>
        </w:rPr>
        <w:t>
      7) лиц, не имеющих постоянного места жительства;</w:t>
      </w:r>
    </w:p>
    <w:bookmarkEnd w:id="51"/>
    <w:bookmarkStart w:name="z64" w:id="52"/>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52"/>
    <w:bookmarkStart w:name="z65" w:id="53"/>
    <w:p>
      <w:pPr>
        <w:spacing w:after="0"/>
        <w:ind w:left="0"/>
        <w:jc w:val="both"/>
      </w:pPr>
      <w:r>
        <w:rPr>
          <w:rFonts w:ascii="Times New Roman"/>
          <w:b w:val="false"/>
          <w:i w:val="false"/>
          <w:color w:val="000000"/>
          <w:sz w:val="28"/>
        </w:rPr>
        <w:t>
      9) лиц, имеющих непогашенную или неснятую судимость за совершение умышленного преступления на момент усыновления, а также лиц, указанных в подпункте 13) настоящего пункта;</w:t>
      </w:r>
    </w:p>
    <w:bookmarkEnd w:id="53"/>
    <w:bookmarkStart w:name="z66" w:id="54"/>
    <w:p>
      <w:pPr>
        <w:spacing w:after="0"/>
        <w:ind w:left="0"/>
        <w:jc w:val="both"/>
      </w:pPr>
      <w:r>
        <w:rPr>
          <w:rFonts w:ascii="Times New Roman"/>
          <w:b w:val="false"/>
          <w:i w:val="false"/>
          <w:color w:val="000000"/>
          <w:sz w:val="28"/>
        </w:rPr>
        <w:t>
      10) лиц без гражданства;</w:t>
      </w:r>
    </w:p>
    <w:bookmarkEnd w:id="54"/>
    <w:bookmarkStart w:name="z67" w:id="55"/>
    <w:p>
      <w:pPr>
        <w:spacing w:after="0"/>
        <w:ind w:left="0"/>
        <w:jc w:val="both"/>
      </w:pPr>
      <w:r>
        <w:rPr>
          <w:rFonts w:ascii="Times New Roman"/>
          <w:b w:val="false"/>
          <w:i w:val="false"/>
          <w:color w:val="000000"/>
          <w:sz w:val="28"/>
        </w:rPr>
        <w:t>
      11)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55"/>
    <w:bookmarkStart w:name="z68" w:id="56"/>
    <w:p>
      <w:pPr>
        <w:spacing w:after="0"/>
        <w:ind w:left="0"/>
        <w:jc w:val="both"/>
      </w:pPr>
      <w:r>
        <w:rPr>
          <w:rFonts w:ascii="Times New Roman"/>
          <w:b w:val="false"/>
          <w:i w:val="false"/>
          <w:color w:val="000000"/>
          <w:sz w:val="28"/>
        </w:rPr>
        <w:t>
      12) лиц, состоящих на учетах в наркологическом или психоневрологическом диспансерах;</w:t>
      </w:r>
    </w:p>
    <w:bookmarkEnd w:id="56"/>
    <w:bookmarkStart w:name="z69" w:id="57"/>
    <w:p>
      <w:pPr>
        <w:spacing w:after="0"/>
        <w:ind w:left="0"/>
        <w:jc w:val="both"/>
      </w:pPr>
      <w:r>
        <w:rPr>
          <w:rFonts w:ascii="Times New Roman"/>
          <w:b w:val="false"/>
          <w:i w:val="false"/>
          <w:color w:val="000000"/>
          <w:sz w:val="28"/>
        </w:rPr>
        <w:t xml:space="preserve">
      13)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7"/>
    <w:bookmarkStart w:name="z70" w:id="58"/>
    <w:p>
      <w:pPr>
        <w:spacing w:after="0"/>
        <w:ind w:left="0"/>
        <w:jc w:val="both"/>
      </w:pPr>
      <w:r>
        <w:rPr>
          <w:rFonts w:ascii="Times New Roman"/>
          <w:b w:val="false"/>
          <w:i w:val="false"/>
          <w:color w:val="000000"/>
          <w:sz w:val="28"/>
        </w:rPr>
        <w:t xml:space="preserve">
      14)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w:t>
      </w:r>
      <w:r>
        <w:rPr>
          <w:rFonts w:ascii="Times New Roman"/>
          <w:b w:val="false"/>
          <w:i w:val="false"/>
          <w:color w:val="000000"/>
          <w:sz w:val="28"/>
        </w:rPr>
        <w:t>пунктом 4</w:t>
      </w:r>
      <w:r>
        <w:rPr>
          <w:rFonts w:ascii="Times New Roman"/>
          <w:b w:val="false"/>
          <w:i w:val="false"/>
          <w:color w:val="000000"/>
          <w:sz w:val="28"/>
        </w:rPr>
        <w:t xml:space="preserve"> статьи 91 Кодекса (за исключением близких родственников ребенка).</w:t>
      </w:r>
    </w:p>
    <w:bookmarkEnd w:id="58"/>
    <w:bookmarkStart w:name="z71" w:id="59"/>
    <w:p>
      <w:pPr>
        <w:spacing w:after="0"/>
        <w:ind w:left="0"/>
        <w:jc w:val="both"/>
      </w:pPr>
      <w:r>
        <w:rPr>
          <w:rFonts w:ascii="Times New Roman"/>
          <w:b w:val="false"/>
          <w:i w:val="false"/>
          <w:color w:val="000000"/>
          <w:sz w:val="28"/>
        </w:rPr>
        <w:t>
      Лица, не состоящие между собой в браке (супружестве), не могут совместно усыновить одного и того же ребенка.</w:t>
      </w:r>
    </w:p>
    <w:bookmarkEnd w:id="59"/>
    <w:bookmarkStart w:name="z72" w:id="60"/>
    <w:p>
      <w:pPr>
        <w:spacing w:after="0"/>
        <w:ind w:left="0"/>
        <w:jc w:val="both"/>
      </w:pPr>
      <w:r>
        <w:rPr>
          <w:rFonts w:ascii="Times New Roman"/>
          <w:b w:val="false"/>
          <w:i w:val="false"/>
          <w:color w:val="000000"/>
          <w:sz w:val="28"/>
        </w:rPr>
        <w:t>
      Одно лицо может усыновить нескольких детей, являющихся братьями и сестрами или не состоящих между собой в родстве.";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74" w:id="61"/>
    <w:p>
      <w:pPr>
        <w:spacing w:after="0"/>
        <w:ind w:left="0"/>
        <w:jc w:val="both"/>
      </w:pPr>
      <w:r>
        <w:rPr>
          <w:rFonts w:ascii="Times New Roman"/>
          <w:b w:val="false"/>
          <w:i w:val="false"/>
          <w:color w:val="000000"/>
          <w:sz w:val="28"/>
        </w:rPr>
        <w:t>
      "8. Родственники, являющиеся гражданами Республики Казахстан и желающие усыновить детей, подают в орган по месту нахождения ребенка или через Республиканский банк данных:</w:t>
      </w:r>
    </w:p>
    <w:bookmarkEnd w:id="61"/>
    <w:bookmarkStart w:name="z75" w:id="62"/>
    <w:p>
      <w:pPr>
        <w:spacing w:after="0"/>
        <w:ind w:left="0"/>
        <w:jc w:val="both"/>
      </w:pPr>
      <w:r>
        <w:rPr>
          <w:rFonts w:ascii="Times New Roman"/>
          <w:b w:val="false"/>
          <w:i w:val="false"/>
          <w:color w:val="000000"/>
          <w:sz w:val="28"/>
        </w:rPr>
        <w:t>
      1) письменное заявление о желании усыновить ребенка;</w:t>
      </w:r>
    </w:p>
    <w:bookmarkEnd w:id="62"/>
    <w:bookmarkStart w:name="z76" w:id="63"/>
    <w:p>
      <w:pPr>
        <w:spacing w:after="0"/>
        <w:ind w:left="0"/>
        <w:jc w:val="both"/>
      </w:pPr>
      <w:r>
        <w:rPr>
          <w:rFonts w:ascii="Times New Roman"/>
          <w:b w:val="false"/>
          <w:i w:val="false"/>
          <w:color w:val="000000"/>
          <w:sz w:val="28"/>
        </w:rPr>
        <w:t>
      2) копию документа, удостоверяющего личность;</w:t>
      </w:r>
    </w:p>
    <w:bookmarkEnd w:id="63"/>
    <w:bookmarkStart w:name="z77" w:id="64"/>
    <w:p>
      <w:pPr>
        <w:spacing w:after="0"/>
        <w:ind w:left="0"/>
        <w:jc w:val="both"/>
      </w:pPr>
      <w:r>
        <w:rPr>
          <w:rFonts w:ascii="Times New Roman"/>
          <w:b w:val="false"/>
          <w:i w:val="false"/>
          <w:color w:val="000000"/>
          <w:sz w:val="28"/>
        </w:rPr>
        <w:t>
      3) письменное согласие близких родственников на усыновление ребенка;</w:t>
      </w:r>
    </w:p>
    <w:bookmarkEnd w:id="64"/>
    <w:bookmarkStart w:name="z78" w:id="65"/>
    <w:p>
      <w:pPr>
        <w:spacing w:after="0"/>
        <w:ind w:left="0"/>
        <w:jc w:val="both"/>
      </w:pPr>
      <w:r>
        <w:rPr>
          <w:rFonts w:ascii="Times New Roman"/>
          <w:b w:val="false"/>
          <w:i w:val="false"/>
          <w:color w:val="000000"/>
          <w:sz w:val="28"/>
        </w:rPr>
        <w:t>
      4) справку о размере совокупного дохода;</w:t>
      </w:r>
    </w:p>
    <w:bookmarkEnd w:id="65"/>
    <w:bookmarkStart w:name="z79" w:id="66"/>
    <w:p>
      <w:pPr>
        <w:spacing w:after="0"/>
        <w:ind w:left="0"/>
        <w:jc w:val="both"/>
      </w:pPr>
      <w:r>
        <w:rPr>
          <w:rFonts w:ascii="Times New Roman"/>
          <w:b w:val="false"/>
          <w:i w:val="false"/>
          <w:color w:val="000000"/>
          <w:sz w:val="28"/>
        </w:rPr>
        <w:t>
      5) справку о семейном положении;</w:t>
      </w:r>
    </w:p>
    <w:bookmarkEnd w:id="66"/>
    <w:bookmarkStart w:name="z80" w:id="67"/>
    <w:p>
      <w:pPr>
        <w:spacing w:after="0"/>
        <w:ind w:left="0"/>
        <w:jc w:val="both"/>
      </w:pPr>
      <w:r>
        <w:rPr>
          <w:rFonts w:ascii="Times New Roman"/>
          <w:b w:val="false"/>
          <w:i w:val="false"/>
          <w:color w:val="000000"/>
          <w:sz w:val="28"/>
        </w:rPr>
        <w:t xml:space="preserve">
      6) справку о состоянии здоровья, подтверждающую отсутствие заболеваний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справку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bookmarkEnd w:id="67"/>
    <w:bookmarkStart w:name="z81" w:id="68"/>
    <w:p>
      <w:pPr>
        <w:spacing w:after="0"/>
        <w:ind w:left="0"/>
        <w:jc w:val="both"/>
      </w:pPr>
      <w:r>
        <w:rPr>
          <w:rFonts w:ascii="Times New Roman"/>
          <w:b w:val="false"/>
          <w:i w:val="false"/>
          <w:color w:val="000000"/>
          <w:sz w:val="28"/>
        </w:rPr>
        <w:t>
      7) справку об отсутствии судимости;</w:t>
      </w:r>
    </w:p>
    <w:bookmarkEnd w:id="68"/>
    <w:bookmarkStart w:name="z82" w:id="69"/>
    <w:p>
      <w:pPr>
        <w:spacing w:after="0"/>
        <w:ind w:left="0"/>
        <w:jc w:val="both"/>
      </w:pPr>
      <w:r>
        <w:rPr>
          <w:rFonts w:ascii="Times New Roman"/>
          <w:b w:val="false"/>
          <w:i w:val="false"/>
          <w:color w:val="000000"/>
          <w:sz w:val="28"/>
        </w:rPr>
        <w:t>
      8) копию документа, подтверждающего право собственности на жилище или право пользования жилищем;</w:t>
      </w:r>
    </w:p>
    <w:bookmarkEnd w:id="69"/>
    <w:bookmarkStart w:name="z83" w:id="70"/>
    <w:p>
      <w:pPr>
        <w:spacing w:after="0"/>
        <w:ind w:left="0"/>
        <w:jc w:val="both"/>
      </w:pPr>
      <w:r>
        <w:rPr>
          <w:rFonts w:ascii="Times New Roman"/>
          <w:b w:val="false"/>
          <w:i w:val="false"/>
          <w:color w:val="000000"/>
          <w:sz w:val="28"/>
        </w:rPr>
        <w:t xml:space="preserve">
      9) сертификат о прохождении психологической подготовки. </w:t>
      </w:r>
    </w:p>
    <w:bookmarkEnd w:id="70"/>
    <w:bookmarkStart w:name="z84" w:id="71"/>
    <w:p>
      <w:pPr>
        <w:spacing w:after="0"/>
        <w:ind w:left="0"/>
        <w:jc w:val="both"/>
      </w:pPr>
      <w:r>
        <w:rPr>
          <w:rFonts w:ascii="Times New Roman"/>
          <w:b w:val="false"/>
          <w:i w:val="false"/>
          <w:color w:val="000000"/>
          <w:sz w:val="28"/>
        </w:rPr>
        <w:t>
      9. Родственники, не являющиеся гражданами Республики Казахстан, подают в уполномоченный орган в области защиты прав детей Республики Казахстан (далее – уполномоченный орган) для дальнейшего препровождения в орган управления образованием области, города республиканского значения, столицы по месту нахождения ребенка:</w:t>
      </w:r>
    </w:p>
    <w:bookmarkEnd w:id="71"/>
    <w:bookmarkStart w:name="z85" w:id="72"/>
    <w:p>
      <w:pPr>
        <w:spacing w:after="0"/>
        <w:ind w:left="0"/>
        <w:jc w:val="both"/>
      </w:pPr>
      <w:r>
        <w:rPr>
          <w:rFonts w:ascii="Times New Roman"/>
          <w:b w:val="false"/>
          <w:i w:val="false"/>
          <w:color w:val="000000"/>
          <w:sz w:val="28"/>
        </w:rPr>
        <w:t>
      1) письменное заявление о желании усыновить ребенка;</w:t>
      </w:r>
    </w:p>
    <w:bookmarkEnd w:id="72"/>
    <w:bookmarkStart w:name="z86" w:id="73"/>
    <w:p>
      <w:pPr>
        <w:spacing w:after="0"/>
        <w:ind w:left="0"/>
        <w:jc w:val="both"/>
      </w:pPr>
      <w:r>
        <w:rPr>
          <w:rFonts w:ascii="Times New Roman"/>
          <w:b w:val="false"/>
          <w:i w:val="false"/>
          <w:color w:val="000000"/>
          <w:sz w:val="28"/>
        </w:rPr>
        <w:t>
      2) справку о доходах;</w:t>
      </w:r>
    </w:p>
    <w:bookmarkEnd w:id="73"/>
    <w:bookmarkStart w:name="z87" w:id="74"/>
    <w:p>
      <w:pPr>
        <w:spacing w:after="0"/>
        <w:ind w:left="0"/>
        <w:jc w:val="both"/>
      </w:pPr>
      <w:r>
        <w:rPr>
          <w:rFonts w:ascii="Times New Roman"/>
          <w:b w:val="false"/>
          <w:i w:val="false"/>
          <w:color w:val="000000"/>
          <w:sz w:val="28"/>
        </w:rPr>
        <w:t>
      3) справку о семейном положении;</w:t>
      </w:r>
    </w:p>
    <w:bookmarkEnd w:id="74"/>
    <w:bookmarkStart w:name="z88" w:id="75"/>
    <w:p>
      <w:pPr>
        <w:spacing w:after="0"/>
        <w:ind w:left="0"/>
        <w:jc w:val="both"/>
      </w:pPr>
      <w:r>
        <w:rPr>
          <w:rFonts w:ascii="Times New Roman"/>
          <w:b w:val="false"/>
          <w:i w:val="false"/>
          <w:color w:val="000000"/>
          <w:sz w:val="28"/>
        </w:rPr>
        <w:t>
      4) копии паспортов;</w:t>
      </w:r>
    </w:p>
    <w:bookmarkEnd w:id="75"/>
    <w:bookmarkStart w:name="z89" w:id="76"/>
    <w:p>
      <w:pPr>
        <w:spacing w:after="0"/>
        <w:ind w:left="0"/>
        <w:jc w:val="both"/>
      </w:pPr>
      <w:r>
        <w:rPr>
          <w:rFonts w:ascii="Times New Roman"/>
          <w:b w:val="false"/>
          <w:i w:val="false"/>
          <w:color w:val="000000"/>
          <w:sz w:val="28"/>
        </w:rPr>
        <w:t>
      5) справки о состоянии здоровья, в том числе психического, об отсутствии наркотической (токсической), алкогольной зависимости;</w:t>
      </w:r>
    </w:p>
    <w:bookmarkEnd w:id="76"/>
    <w:bookmarkStart w:name="z90" w:id="77"/>
    <w:p>
      <w:pPr>
        <w:spacing w:after="0"/>
        <w:ind w:left="0"/>
        <w:jc w:val="both"/>
      </w:pPr>
      <w:r>
        <w:rPr>
          <w:rFonts w:ascii="Times New Roman"/>
          <w:b w:val="false"/>
          <w:i w:val="false"/>
          <w:color w:val="000000"/>
          <w:sz w:val="28"/>
        </w:rPr>
        <w:t>
      6) справки об отсутствии судимости;</w:t>
      </w:r>
    </w:p>
    <w:bookmarkEnd w:id="77"/>
    <w:bookmarkStart w:name="z91" w:id="78"/>
    <w:p>
      <w:pPr>
        <w:spacing w:after="0"/>
        <w:ind w:left="0"/>
        <w:jc w:val="both"/>
      </w:pPr>
      <w:r>
        <w:rPr>
          <w:rFonts w:ascii="Times New Roman"/>
          <w:b w:val="false"/>
          <w:i w:val="false"/>
          <w:color w:val="000000"/>
          <w:sz w:val="28"/>
        </w:rPr>
        <w:t>
      7) письменное согласие близких родственников на усыновление ребенка;</w:t>
      </w:r>
    </w:p>
    <w:bookmarkEnd w:id="78"/>
    <w:bookmarkStart w:name="z92" w:id="79"/>
    <w:p>
      <w:pPr>
        <w:spacing w:after="0"/>
        <w:ind w:left="0"/>
        <w:jc w:val="both"/>
      </w:pPr>
      <w:r>
        <w:rPr>
          <w:rFonts w:ascii="Times New Roman"/>
          <w:b w:val="false"/>
          <w:i w:val="false"/>
          <w:color w:val="000000"/>
          <w:sz w:val="28"/>
        </w:rPr>
        <w:t>
      8) документ, подтверждающий наличие жилья;</w:t>
      </w:r>
    </w:p>
    <w:bookmarkEnd w:id="79"/>
    <w:bookmarkStart w:name="z93" w:id="80"/>
    <w:p>
      <w:pPr>
        <w:spacing w:after="0"/>
        <w:ind w:left="0"/>
        <w:jc w:val="both"/>
      </w:pPr>
      <w:r>
        <w:rPr>
          <w:rFonts w:ascii="Times New Roman"/>
          <w:b w:val="false"/>
          <w:i w:val="false"/>
          <w:color w:val="000000"/>
          <w:sz w:val="28"/>
        </w:rPr>
        <w:t>
      9) справки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w:t>
      </w:r>
    </w:p>
    <w:bookmarkEnd w:id="80"/>
    <w:bookmarkStart w:name="z94" w:id="81"/>
    <w:p>
      <w:pPr>
        <w:spacing w:after="0"/>
        <w:ind w:left="0"/>
        <w:jc w:val="both"/>
      </w:pPr>
      <w:r>
        <w:rPr>
          <w:rFonts w:ascii="Times New Roman"/>
          <w:b w:val="false"/>
          <w:i w:val="false"/>
          <w:color w:val="000000"/>
          <w:sz w:val="28"/>
        </w:rPr>
        <w:t>
      10) документ, выданный компетентным органом принимающего государства, подтверждающий право на усыновление ребенка;</w:t>
      </w:r>
    </w:p>
    <w:bookmarkEnd w:id="81"/>
    <w:bookmarkStart w:name="z95" w:id="82"/>
    <w:p>
      <w:pPr>
        <w:spacing w:after="0"/>
        <w:ind w:left="0"/>
        <w:jc w:val="both"/>
      </w:pPr>
      <w:r>
        <w:rPr>
          <w:rFonts w:ascii="Times New Roman"/>
          <w:b w:val="false"/>
          <w:i w:val="false"/>
          <w:color w:val="000000"/>
          <w:sz w:val="28"/>
        </w:rPr>
        <w:t>
      11) разрешение на въезд усыновленного ребенка из Республики Казахстан в принимающее государство;</w:t>
      </w:r>
    </w:p>
    <w:bookmarkEnd w:id="82"/>
    <w:bookmarkStart w:name="z96" w:id="83"/>
    <w:p>
      <w:pPr>
        <w:spacing w:after="0"/>
        <w:ind w:left="0"/>
        <w:jc w:val="both"/>
      </w:pPr>
      <w:r>
        <w:rPr>
          <w:rFonts w:ascii="Times New Roman"/>
          <w:b w:val="false"/>
          <w:i w:val="false"/>
          <w:color w:val="000000"/>
          <w:sz w:val="28"/>
        </w:rPr>
        <w:t>
      12) обязательства о:</w:t>
      </w:r>
    </w:p>
    <w:bookmarkEnd w:id="83"/>
    <w:bookmarkStart w:name="z97" w:id="84"/>
    <w:p>
      <w:pPr>
        <w:spacing w:after="0"/>
        <w:ind w:left="0"/>
        <w:jc w:val="both"/>
      </w:pPr>
      <w:r>
        <w:rPr>
          <w:rFonts w:ascii="Times New Roman"/>
          <w:b w:val="false"/>
          <w:i w:val="false"/>
          <w:color w:val="000000"/>
          <w:sz w:val="28"/>
        </w:rPr>
        <w:t>
      регистрации усыновленного ребенка в Министерстве иностранных дел Республики Казахстан;</w:t>
      </w:r>
    </w:p>
    <w:bookmarkEnd w:id="84"/>
    <w:bookmarkStart w:name="z98" w:id="85"/>
    <w:p>
      <w:pPr>
        <w:spacing w:after="0"/>
        <w:ind w:left="0"/>
        <w:jc w:val="both"/>
      </w:pPr>
      <w:r>
        <w:rPr>
          <w:rFonts w:ascii="Times New Roman"/>
          <w:b w:val="false"/>
          <w:i w:val="false"/>
          <w:color w:val="000000"/>
          <w:sz w:val="28"/>
        </w:rPr>
        <w:t>
      сохранении гражданства Республики Казахстан за усыновленным ребенком и его нахождении на учете в загранучреждении Республики Казахстан до 18 лет;</w:t>
      </w:r>
    </w:p>
    <w:bookmarkEnd w:id="85"/>
    <w:bookmarkStart w:name="z99" w:id="86"/>
    <w:p>
      <w:pPr>
        <w:spacing w:after="0"/>
        <w:ind w:left="0"/>
        <w:jc w:val="both"/>
      </w:pPr>
      <w:r>
        <w:rPr>
          <w:rFonts w:ascii="Times New Roman"/>
          <w:b w:val="false"/>
          <w:i w:val="false"/>
          <w:color w:val="000000"/>
          <w:sz w:val="28"/>
        </w:rPr>
        <w:t>
      назначении опекунов в случае непредвиденных обстоятельств.";</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101" w:id="87"/>
    <w:p>
      <w:pPr>
        <w:spacing w:after="0"/>
        <w:ind w:left="0"/>
        <w:jc w:val="both"/>
      </w:pPr>
      <w:r>
        <w:rPr>
          <w:rFonts w:ascii="Times New Roman"/>
          <w:b w:val="false"/>
          <w:i w:val="false"/>
          <w:color w:val="000000"/>
          <w:sz w:val="28"/>
        </w:rPr>
        <w:t xml:space="preserve">
      "11. В случае нахождения ребенка в образовательной, медицинской и другой организации орган по месту нахождения ребенка в течение 5 (пять) рабочих дней с момента поступления заявления о желании усыновить ребенка выдает родственникам направление на посещение и общение с ребенком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сформированное Республиканским банком данных.";</w:t>
      </w:r>
    </w:p>
    <w:bookmarkEnd w:id="87"/>
    <w:bookmarkStart w:name="z102" w:id="88"/>
    <w:p>
      <w:pPr>
        <w:spacing w:after="0"/>
        <w:ind w:left="0"/>
        <w:jc w:val="both"/>
      </w:pPr>
      <w:r>
        <w:rPr>
          <w:rFonts w:ascii="Times New Roman"/>
          <w:b w:val="false"/>
          <w:i w:val="false"/>
          <w:color w:val="000000"/>
          <w:sz w:val="28"/>
        </w:rPr>
        <w:t>
      дополнить пунктом 18-1 следущего содержания:</w:t>
      </w:r>
    </w:p>
    <w:bookmarkEnd w:id="88"/>
    <w:bookmarkStart w:name="z103" w:id="89"/>
    <w:p>
      <w:pPr>
        <w:spacing w:after="0"/>
        <w:ind w:left="0"/>
        <w:jc w:val="both"/>
      </w:pPr>
      <w:r>
        <w:rPr>
          <w:rFonts w:ascii="Times New Roman"/>
          <w:b w:val="false"/>
          <w:i w:val="false"/>
          <w:color w:val="000000"/>
          <w:sz w:val="28"/>
        </w:rPr>
        <w:t>
      "18-1. Кандидаты в усыновители, являющиеся гражданами Республики Казахстан, постоянно проживающие на территории Республики Казахстан, подают в орган по месту нахождения ребенка или через Республиканский банк данных:</w:t>
      </w:r>
    </w:p>
    <w:bookmarkEnd w:id="89"/>
    <w:bookmarkStart w:name="z104" w:id="90"/>
    <w:p>
      <w:pPr>
        <w:spacing w:after="0"/>
        <w:ind w:left="0"/>
        <w:jc w:val="both"/>
      </w:pPr>
      <w:r>
        <w:rPr>
          <w:rFonts w:ascii="Times New Roman"/>
          <w:b w:val="false"/>
          <w:i w:val="false"/>
          <w:color w:val="000000"/>
          <w:sz w:val="28"/>
        </w:rPr>
        <w:t>
      1) письменное заявление о желании усыновить ребенка;</w:t>
      </w:r>
    </w:p>
    <w:bookmarkEnd w:id="90"/>
    <w:bookmarkStart w:name="z105" w:id="91"/>
    <w:p>
      <w:pPr>
        <w:spacing w:after="0"/>
        <w:ind w:left="0"/>
        <w:jc w:val="both"/>
      </w:pPr>
      <w:r>
        <w:rPr>
          <w:rFonts w:ascii="Times New Roman"/>
          <w:b w:val="false"/>
          <w:i w:val="false"/>
          <w:color w:val="000000"/>
          <w:sz w:val="28"/>
        </w:rPr>
        <w:t>
      2) письменное согласие близких родственников на усыновление ребенка;</w:t>
      </w:r>
    </w:p>
    <w:bookmarkEnd w:id="91"/>
    <w:bookmarkStart w:name="z106" w:id="92"/>
    <w:p>
      <w:pPr>
        <w:spacing w:after="0"/>
        <w:ind w:left="0"/>
        <w:jc w:val="both"/>
      </w:pPr>
      <w:r>
        <w:rPr>
          <w:rFonts w:ascii="Times New Roman"/>
          <w:b w:val="false"/>
          <w:i w:val="false"/>
          <w:color w:val="000000"/>
          <w:sz w:val="28"/>
        </w:rPr>
        <w:t>
      3) справку о размере совокупного дохода;</w:t>
      </w:r>
    </w:p>
    <w:bookmarkEnd w:id="92"/>
    <w:bookmarkStart w:name="z107" w:id="93"/>
    <w:p>
      <w:pPr>
        <w:spacing w:after="0"/>
        <w:ind w:left="0"/>
        <w:jc w:val="both"/>
      </w:pPr>
      <w:r>
        <w:rPr>
          <w:rFonts w:ascii="Times New Roman"/>
          <w:b w:val="false"/>
          <w:i w:val="false"/>
          <w:color w:val="000000"/>
          <w:sz w:val="28"/>
        </w:rPr>
        <w:t>
      4) справку о семейном положении;</w:t>
      </w:r>
    </w:p>
    <w:bookmarkEnd w:id="93"/>
    <w:bookmarkStart w:name="z108" w:id="94"/>
    <w:p>
      <w:pPr>
        <w:spacing w:after="0"/>
        <w:ind w:left="0"/>
        <w:jc w:val="both"/>
      </w:pPr>
      <w:r>
        <w:rPr>
          <w:rFonts w:ascii="Times New Roman"/>
          <w:b w:val="false"/>
          <w:i w:val="false"/>
          <w:color w:val="000000"/>
          <w:sz w:val="28"/>
        </w:rPr>
        <w:t xml:space="preserve">
      5) справку о состоянии здоровья, подтверждающую отсутствие заболеваний в соответствии с перечнем,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справку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bookmarkEnd w:id="94"/>
    <w:bookmarkStart w:name="z109" w:id="95"/>
    <w:p>
      <w:pPr>
        <w:spacing w:after="0"/>
        <w:ind w:left="0"/>
        <w:jc w:val="both"/>
      </w:pPr>
      <w:r>
        <w:rPr>
          <w:rFonts w:ascii="Times New Roman"/>
          <w:b w:val="false"/>
          <w:i w:val="false"/>
          <w:color w:val="000000"/>
          <w:sz w:val="28"/>
        </w:rPr>
        <w:t>
      6) справку об отсутствии судимости;</w:t>
      </w:r>
    </w:p>
    <w:bookmarkEnd w:id="95"/>
    <w:bookmarkStart w:name="z110" w:id="96"/>
    <w:p>
      <w:pPr>
        <w:spacing w:after="0"/>
        <w:ind w:left="0"/>
        <w:jc w:val="both"/>
      </w:pPr>
      <w:r>
        <w:rPr>
          <w:rFonts w:ascii="Times New Roman"/>
          <w:b w:val="false"/>
          <w:i w:val="false"/>
          <w:color w:val="000000"/>
          <w:sz w:val="28"/>
        </w:rPr>
        <w:t>
      7) копию документа, подтверждающего право собственности на жилище или право пользования жилищем;</w:t>
      </w:r>
    </w:p>
    <w:bookmarkEnd w:id="96"/>
    <w:bookmarkStart w:name="z111" w:id="97"/>
    <w:p>
      <w:pPr>
        <w:spacing w:after="0"/>
        <w:ind w:left="0"/>
        <w:jc w:val="both"/>
      </w:pPr>
      <w:r>
        <w:rPr>
          <w:rFonts w:ascii="Times New Roman"/>
          <w:b w:val="false"/>
          <w:i w:val="false"/>
          <w:color w:val="000000"/>
          <w:sz w:val="28"/>
        </w:rPr>
        <w:t>
      8) сертификат о прохождении психологической подготовки.</w:t>
      </w:r>
    </w:p>
    <w:bookmarkEnd w:id="97"/>
    <w:bookmarkStart w:name="z112" w:id="98"/>
    <w:p>
      <w:pPr>
        <w:spacing w:after="0"/>
        <w:ind w:left="0"/>
        <w:jc w:val="both"/>
      </w:pPr>
      <w:r>
        <w:rPr>
          <w:rFonts w:ascii="Times New Roman"/>
          <w:b w:val="false"/>
          <w:i w:val="false"/>
          <w:color w:val="000000"/>
          <w:sz w:val="28"/>
        </w:rPr>
        <w:t>
      Сведения о документах, удостоверяющих личность кандидатов в усыновители, являющихся гражданами Республики Казахстан, постоянно проживающих на территории Республики Казахстан, орган получает из соответствующих государственных информационных систем через шлюз "электронного правительства".</w:t>
      </w:r>
    </w:p>
    <w:bookmarkEnd w:id="98"/>
    <w:bookmarkStart w:name="z113" w:id="99"/>
    <w:p>
      <w:pPr>
        <w:spacing w:after="0"/>
        <w:ind w:left="0"/>
        <w:jc w:val="both"/>
      </w:pPr>
      <w:r>
        <w:rPr>
          <w:rFonts w:ascii="Times New Roman"/>
          <w:b w:val="false"/>
          <w:i w:val="false"/>
          <w:color w:val="000000"/>
          <w:sz w:val="28"/>
        </w:rPr>
        <w:t>
      При усыновлении ребенка, в отношении которого супругом заявителя установлено отцовство, к заявлению о желании усыновить ребенка прилагается заключение молекулярно-генетической экспертизы, подтверждающей отцовство в отношении усыновляемого ребенка.";</w:t>
      </w:r>
    </w:p>
    <w:bookmarkEnd w:id="99"/>
    <w:bookmarkStart w:name="z114" w:id="100"/>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100"/>
    <w:bookmarkStart w:name="z115" w:id="101"/>
    <w:p>
      <w:pPr>
        <w:spacing w:after="0"/>
        <w:ind w:left="0"/>
        <w:jc w:val="both"/>
      </w:pPr>
      <w:r>
        <w:rPr>
          <w:rFonts w:ascii="Times New Roman"/>
          <w:b w:val="false"/>
          <w:i w:val="false"/>
          <w:color w:val="000000"/>
          <w:sz w:val="28"/>
        </w:rPr>
        <w:t>
      "5) справку о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наркотической (токсической) зависимости;".</w:t>
      </w:r>
    </w:p>
    <w:bookmarkEnd w:id="101"/>
    <w:bookmarkStart w:name="z116" w:id="10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18" w:id="10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120 Кодекса Республики Казахстан "О браке (супружестве) и семье"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03"/>
    <w:bookmarkStart w:name="z119" w:id="104"/>
    <w:p>
      <w:pPr>
        <w:spacing w:after="0"/>
        <w:ind w:left="0"/>
        <w:jc w:val="both"/>
      </w:pP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функций государства по опеке и попечительству, утвержденных указанным постановлением: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1" w:id="105"/>
    <w:p>
      <w:pPr>
        <w:spacing w:after="0"/>
        <w:ind w:left="0"/>
        <w:jc w:val="both"/>
      </w:pPr>
      <w:r>
        <w:rPr>
          <w:rFonts w:ascii="Times New Roman"/>
          <w:b w:val="false"/>
          <w:i w:val="false"/>
          <w:color w:val="000000"/>
          <w:sz w:val="28"/>
        </w:rPr>
        <w:t xml:space="preserve">
      "1. Настоящие Правила осуществления функций государства по опеке и попечительству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и определяют порядок осуществления функций государства по опеке 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3" w:id="106"/>
    <w:p>
      <w:pPr>
        <w:spacing w:after="0"/>
        <w:ind w:left="0"/>
        <w:jc w:val="both"/>
      </w:pPr>
      <w:r>
        <w:rPr>
          <w:rFonts w:ascii="Times New Roman"/>
          <w:b w:val="false"/>
          <w:i w:val="false"/>
          <w:color w:val="000000"/>
          <w:sz w:val="28"/>
        </w:rPr>
        <w:t>
      "3. Функции государства по опеке и попечительству осуществляются в целях защиты прав и интересов несовершеннолетних, в том числе детей-сирот и детей, оставшихся без попечения родителей, нуждающихся в усыновлении передаче в приемную семью, приемную профессиональную семью, установлении над ними опеки или попечительства, патроната, и детей-сирот, детей, оставшихся без попечения родителей, находящихся под опекой или попечительством, на патронате, в приемной семье, приемной профессиональной семье, а также воспитывающихся в организациях для детей-сирот и детей, оставшихся без попечения родителей.";</w:t>
      </w:r>
    </w:p>
    <w:bookmarkEnd w:id="106"/>
    <w:bookmarkStart w:name="z124" w:id="107"/>
    <w:p>
      <w:pPr>
        <w:spacing w:after="0"/>
        <w:ind w:left="0"/>
        <w:jc w:val="both"/>
      </w:pPr>
      <w:r>
        <w:rPr>
          <w:rFonts w:ascii="Times New Roman"/>
          <w:b w:val="false"/>
          <w:i w:val="false"/>
          <w:color w:val="000000"/>
          <w:sz w:val="28"/>
        </w:rPr>
        <w:t>
      дополнить пунктом 6-1 следующего содержания:</w:t>
      </w:r>
    </w:p>
    <w:bookmarkEnd w:id="107"/>
    <w:bookmarkStart w:name="z125" w:id="108"/>
    <w:p>
      <w:pPr>
        <w:spacing w:after="0"/>
        <w:ind w:left="0"/>
        <w:jc w:val="both"/>
      </w:pPr>
      <w:r>
        <w:rPr>
          <w:rFonts w:ascii="Times New Roman"/>
          <w:b w:val="false"/>
          <w:i w:val="false"/>
          <w:color w:val="000000"/>
          <w:sz w:val="28"/>
        </w:rPr>
        <w:t>
      "6-1.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bookmarkEnd w:id="108"/>
    <w:bookmarkStart w:name="z126" w:id="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28" w:id="110"/>
    <w:p>
      <w:pPr>
        <w:spacing w:after="0"/>
        <w:ind w:left="0"/>
        <w:jc w:val="both"/>
      </w:pPr>
      <w:r>
        <w:rPr>
          <w:rFonts w:ascii="Times New Roman"/>
          <w:b w:val="false"/>
          <w:i w:val="false"/>
          <w:color w:val="000000"/>
          <w:sz w:val="28"/>
        </w:rPr>
        <w:t>
      "6) представление интересов детей-сирот и детей, оставшихся без попечения родителей и находящихся под опекой или попечительством, на патронатном воспитании, в приемной и приемной профессиональной семье, а также в организациях для детей-сирот и детей, оставшихся без попечения родителей, недееспособных или ограниченно дееспособных совершеннолетних лиц в отношениях с любыми лицами (в том числе в судах), если действия опекунов или попечителей, патронатных воспитателей, приемных родителей, приемных профессиональных воспитателей по представлению законных интересов подопечных противоречат законодательству Республики Казахстан или интересам подопечных либо, если опекуны или попечители, патронатные воспитатели, приемные родители, приемные профессиональные воспитатели не осуществляют защиту законных интересов подопечных;";</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30" w:id="111"/>
    <w:p>
      <w:pPr>
        <w:spacing w:after="0"/>
        <w:ind w:left="0"/>
        <w:jc w:val="both"/>
      </w:pPr>
      <w:r>
        <w:rPr>
          <w:rFonts w:ascii="Times New Roman"/>
          <w:b w:val="false"/>
          <w:i w:val="false"/>
          <w:color w:val="000000"/>
          <w:sz w:val="28"/>
        </w:rPr>
        <w:t>
      "10) представление на основании письменного запроса суда информации о детях-сиротах, детях, оставшихся без попечения родителей, состоящих на первичном, централизованном учетах;";</w:t>
      </w:r>
    </w:p>
    <w:bookmarkEnd w:id="111"/>
    <w:bookmarkStart w:name="z131" w:id="112"/>
    <w:p>
      <w:pPr>
        <w:spacing w:after="0"/>
        <w:ind w:left="0"/>
        <w:jc w:val="both"/>
      </w:pPr>
      <w:r>
        <w:rPr>
          <w:rFonts w:ascii="Times New Roman"/>
          <w:b w:val="false"/>
          <w:i w:val="false"/>
          <w:color w:val="000000"/>
          <w:sz w:val="28"/>
        </w:rPr>
        <w:t>
      дополнить подпунктом 14-1) следующего содержания:</w:t>
      </w:r>
    </w:p>
    <w:bookmarkEnd w:id="112"/>
    <w:bookmarkStart w:name="z132" w:id="113"/>
    <w:p>
      <w:pPr>
        <w:spacing w:after="0"/>
        <w:ind w:left="0"/>
        <w:jc w:val="both"/>
      </w:pPr>
      <w:r>
        <w:rPr>
          <w:rFonts w:ascii="Times New Roman"/>
          <w:b w:val="false"/>
          <w:i w:val="false"/>
          <w:color w:val="000000"/>
          <w:sz w:val="28"/>
        </w:rPr>
        <w:t xml:space="preserve">
      "14-1) передачу детей, нуждающихся в специальных социальных услугах по основаниям, предусмотренным подпунктами 1), 2), 3) и 9) </w:t>
      </w:r>
      <w:r>
        <w:rPr>
          <w:rFonts w:ascii="Times New Roman"/>
          <w:b w:val="false"/>
          <w:i w:val="false"/>
          <w:color w:val="000000"/>
          <w:sz w:val="28"/>
        </w:rPr>
        <w:t>пункта 1</w:t>
      </w:r>
      <w:r>
        <w:rPr>
          <w:rFonts w:ascii="Times New Roman"/>
          <w:b w:val="false"/>
          <w:i w:val="false"/>
          <w:color w:val="000000"/>
          <w:sz w:val="28"/>
        </w:rPr>
        <w:t xml:space="preserve"> статьи 133 Социального кодекса Республики Казахстан, в приемную профессиональную семью и назначение выплаты денежных средств на их содержание;";</w:t>
      </w:r>
    </w:p>
    <w:bookmarkEnd w:id="113"/>
    <w:bookmarkStart w:name="z133" w:id="114"/>
    <w:p>
      <w:pPr>
        <w:spacing w:after="0"/>
        <w:ind w:left="0"/>
        <w:jc w:val="both"/>
      </w:pPr>
      <w:r>
        <w:rPr>
          <w:rFonts w:ascii="Times New Roman"/>
          <w:b w:val="false"/>
          <w:i w:val="false"/>
          <w:color w:val="000000"/>
          <w:sz w:val="28"/>
        </w:rPr>
        <w:t>
      дополнить подпунктами 17-1) и 17-2) следующего содержания:</w:t>
      </w:r>
    </w:p>
    <w:bookmarkEnd w:id="114"/>
    <w:bookmarkStart w:name="z134" w:id="115"/>
    <w:p>
      <w:pPr>
        <w:spacing w:after="0"/>
        <w:ind w:left="0"/>
        <w:jc w:val="both"/>
      </w:pPr>
      <w:r>
        <w:rPr>
          <w:rFonts w:ascii="Times New Roman"/>
          <w:b w:val="false"/>
          <w:i w:val="false"/>
          <w:color w:val="000000"/>
          <w:sz w:val="28"/>
        </w:rPr>
        <w:t>
      "17-1) посещение приемных профессиональных семей по месту их проживания без предварительного уведомления;</w:t>
      </w:r>
    </w:p>
    <w:bookmarkEnd w:id="115"/>
    <w:bookmarkStart w:name="z135" w:id="116"/>
    <w:p>
      <w:pPr>
        <w:spacing w:after="0"/>
        <w:ind w:left="0"/>
        <w:jc w:val="both"/>
      </w:pPr>
      <w:r>
        <w:rPr>
          <w:rFonts w:ascii="Times New Roman"/>
          <w:b w:val="false"/>
          <w:i w:val="false"/>
          <w:color w:val="000000"/>
          <w:sz w:val="28"/>
        </w:rPr>
        <w:t xml:space="preserve">
      17-2) принятие мер в приоритетном порядке по возвращению родителям детей, нуждающихся в специальных социальных услугах по основаниям, предусмотренным подпунктами 2), 3) и 9) </w:t>
      </w:r>
      <w:r>
        <w:rPr>
          <w:rFonts w:ascii="Times New Roman"/>
          <w:b w:val="false"/>
          <w:i w:val="false"/>
          <w:color w:val="000000"/>
          <w:sz w:val="28"/>
        </w:rPr>
        <w:t>пункта 1</w:t>
      </w:r>
      <w:r>
        <w:rPr>
          <w:rFonts w:ascii="Times New Roman"/>
          <w:b w:val="false"/>
          <w:i w:val="false"/>
          <w:color w:val="000000"/>
          <w:sz w:val="28"/>
        </w:rPr>
        <w:t xml:space="preserve">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подпунктами 1) и 2)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bookmarkEnd w:id="116"/>
    <w:bookmarkStart w:name="z136"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117"/>
    <w:bookmarkStart w:name="z137" w:id="118"/>
    <w:p>
      <w:pPr>
        <w:spacing w:after="0"/>
        <w:ind w:left="0"/>
        <w:jc w:val="both"/>
      </w:pPr>
      <w:r>
        <w:rPr>
          <w:rFonts w:ascii="Times New Roman"/>
          <w:b w:val="false"/>
          <w:i w:val="false"/>
          <w:color w:val="000000"/>
          <w:sz w:val="28"/>
        </w:rPr>
        <w:t>
      часть первую изложить в следующей редакции:</w:t>
      </w:r>
    </w:p>
    <w:bookmarkEnd w:id="118"/>
    <w:bookmarkStart w:name="z138" w:id="119"/>
    <w:p>
      <w:pPr>
        <w:spacing w:after="0"/>
        <w:ind w:left="0"/>
        <w:jc w:val="both"/>
      </w:pPr>
      <w:r>
        <w:rPr>
          <w:rFonts w:ascii="Times New Roman"/>
          <w:b w:val="false"/>
          <w:i w:val="false"/>
          <w:color w:val="000000"/>
          <w:sz w:val="28"/>
        </w:rPr>
        <w:t xml:space="preserve">
      "9. Защита прав и интересов детей-сирот, детей, оставшихся без попечения родителей, осуществляется органом в установленном законодательством Республики Казахстан порядке путем передачи их на воспитание в семью (усыновление, опека или попечительство, патронат, приемная и приемная профессиональная семья), а при отсутствии такой возможности – в организации всех типов для детей-сирот, детей, оставшихся без попечения родителей. Защита прав и интересов в отношении недееспособных или ограниченно дееспособных совершеннолетних лиц осуществляется органом в установленном законодательством Республики Казахстан порядке путем передачи их в семью (опека или попечительство), а при отсутствии такой возможности – в организации системы социальной защиты населения, оказывающие специальные социальные услуги недееспособным или ограниченно дееспособным совершеннолетним лицам."; </w:t>
      </w:r>
    </w:p>
    <w:bookmarkEnd w:id="119"/>
    <w:bookmarkStart w:name="z139" w:id="120"/>
    <w:p>
      <w:pPr>
        <w:spacing w:after="0"/>
        <w:ind w:left="0"/>
        <w:jc w:val="both"/>
      </w:pPr>
      <w:r>
        <w:rPr>
          <w:rFonts w:ascii="Times New Roman"/>
          <w:b w:val="false"/>
          <w:i w:val="false"/>
          <w:color w:val="000000"/>
          <w:sz w:val="28"/>
        </w:rPr>
        <w:t>
      в части второй:</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41" w:id="121"/>
    <w:p>
      <w:pPr>
        <w:spacing w:after="0"/>
        <w:ind w:left="0"/>
        <w:jc w:val="both"/>
      </w:pPr>
      <w:r>
        <w:rPr>
          <w:rFonts w:ascii="Times New Roman"/>
          <w:b w:val="false"/>
          <w:i w:val="false"/>
          <w:color w:val="000000"/>
          <w:sz w:val="28"/>
        </w:rPr>
        <w:t>
      "2) ведет учет, подбирает и готовит граждан, выразивших желание принять детей-сирот и детей, оставшихся без попечения родителей, на опеку (попечительство), патронат, в приемную и приемную профессиональную семью, гостевую семью, усыновление путем предоставления необходимой методической, психологической и юридической помощи;";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143" w:id="122"/>
    <w:p>
      <w:pPr>
        <w:spacing w:after="0"/>
        <w:ind w:left="0"/>
        <w:jc w:val="both"/>
      </w:pPr>
      <w:r>
        <w:rPr>
          <w:rFonts w:ascii="Times New Roman"/>
          <w:b w:val="false"/>
          <w:i w:val="false"/>
          <w:color w:val="000000"/>
          <w:sz w:val="28"/>
        </w:rPr>
        <w:t>
      "6) осуществляет управление имуществом детей-сирот и детей, оставшихся без попечения родителей, находящихся под опекой или попечительством, переданных на патронатное воспитание, в приемную и приемную профессиональную семью, либо воспитывающихся в организациях для детей-сирот и детей, оставшихся без попечения родителей, а также контроль за сохранностью данного имущества;</w:t>
      </w:r>
    </w:p>
    <w:bookmarkEnd w:id="122"/>
    <w:bookmarkStart w:name="z144" w:id="123"/>
    <w:p>
      <w:pPr>
        <w:spacing w:after="0"/>
        <w:ind w:left="0"/>
        <w:jc w:val="both"/>
      </w:pPr>
      <w:r>
        <w:rPr>
          <w:rFonts w:ascii="Times New Roman"/>
          <w:b w:val="false"/>
          <w:i w:val="false"/>
          <w:color w:val="000000"/>
          <w:sz w:val="28"/>
        </w:rPr>
        <w:t>
      7) дает разрешение опекуну или попечителю, патронатным воспитателям, приемным родителям совершать сделки по отчуждению, в том числе обмену или дарению имущества подопечного, или заключать от его имени договор поручительства, сдачи жилья в наем (аренду), в безвозмездное пользование или залог, сделки, влекущие отказ от принадлежащих подопечному прав от наследства по закону и завещанию, раздел его имущества или выдел из него доли, а также любые другие сделки, влекущие уменьшение имущества подопечного;</w:t>
      </w:r>
    </w:p>
    <w:bookmarkEnd w:id="123"/>
    <w:bookmarkStart w:name="z145" w:id="124"/>
    <w:p>
      <w:pPr>
        <w:spacing w:after="0"/>
        <w:ind w:left="0"/>
        <w:jc w:val="both"/>
      </w:pPr>
      <w:r>
        <w:rPr>
          <w:rFonts w:ascii="Times New Roman"/>
          <w:b w:val="false"/>
          <w:i w:val="false"/>
          <w:color w:val="000000"/>
          <w:sz w:val="28"/>
        </w:rPr>
        <w:t>
      8) определяет каким образом расходуются средства, полученные опекуном, попечителем, патронатным воспитателем, приемным родителем, в результате совершенных сделок, указанных в подпункте 7) пункта 9 настоящих Правил;";</w:t>
      </w:r>
    </w:p>
    <w:bookmarkEnd w:id="124"/>
    <w:bookmarkStart w:name="z146" w:id="125"/>
    <w:p>
      <w:pPr>
        <w:spacing w:after="0"/>
        <w:ind w:left="0"/>
        <w:jc w:val="both"/>
      </w:pPr>
      <w:r>
        <w:rPr>
          <w:rFonts w:ascii="Times New Roman"/>
          <w:b w:val="false"/>
          <w:i w:val="false"/>
          <w:color w:val="000000"/>
          <w:sz w:val="28"/>
        </w:rPr>
        <w:t>
      дополнить подпунктом 10-1) следующего содержания:</w:t>
      </w:r>
    </w:p>
    <w:bookmarkEnd w:id="125"/>
    <w:bookmarkStart w:name="z147" w:id="126"/>
    <w:p>
      <w:pPr>
        <w:spacing w:after="0"/>
        <w:ind w:left="0"/>
        <w:jc w:val="both"/>
      </w:pPr>
      <w:r>
        <w:rPr>
          <w:rFonts w:ascii="Times New Roman"/>
          <w:b w:val="false"/>
          <w:i w:val="false"/>
          <w:color w:val="000000"/>
          <w:sz w:val="28"/>
        </w:rPr>
        <w:t xml:space="preserve">
      "10-1) назначает и выплачивает пособия на содержание детей, нуждающихся в специальных социальных услугах по основаниям, предусмотренным подпунктами 1), 2), 3) и 9) </w:t>
      </w:r>
      <w:r>
        <w:rPr>
          <w:rFonts w:ascii="Times New Roman"/>
          <w:b w:val="false"/>
          <w:i w:val="false"/>
          <w:color w:val="000000"/>
          <w:sz w:val="28"/>
        </w:rPr>
        <w:t>пункта 1</w:t>
      </w:r>
      <w:r>
        <w:rPr>
          <w:rFonts w:ascii="Times New Roman"/>
          <w:b w:val="false"/>
          <w:i w:val="false"/>
          <w:color w:val="000000"/>
          <w:sz w:val="28"/>
        </w:rPr>
        <w:t xml:space="preserve"> статьи 133 Социального кодекса Республики Казахстан, переданных в приемную профессиональную семью;";</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49" w:id="127"/>
    <w:p>
      <w:pPr>
        <w:spacing w:after="0"/>
        <w:ind w:left="0"/>
        <w:jc w:val="both"/>
      </w:pPr>
      <w:r>
        <w:rPr>
          <w:rFonts w:ascii="Times New Roman"/>
          <w:b w:val="false"/>
          <w:i w:val="false"/>
          <w:color w:val="000000"/>
          <w:sz w:val="28"/>
        </w:rPr>
        <w:t>
      "11) осуществляет контроль за деятельностью опекунов и попечителей, патронатных воспитателей, приемных родителей, приемных профессиональных воспитателей, а также организаций, в которых воспитываются дети-сироты и дети, оставшиеся без попечения родителей;</w:t>
      </w:r>
    </w:p>
    <w:bookmarkEnd w:id="127"/>
    <w:bookmarkStart w:name="z150" w:id="128"/>
    <w:p>
      <w:pPr>
        <w:spacing w:after="0"/>
        <w:ind w:left="0"/>
        <w:jc w:val="both"/>
      </w:pPr>
      <w:r>
        <w:rPr>
          <w:rFonts w:ascii="Times New Roman"/>
          <w:b w:val="false"/>
          <w:i w:val="false"/>
          <w:color w:val="000000"/>
          <w:sz w:val="28"/>
        </w:rPr>
        <w:t>
      12) рассматривает жалобы на действия опекунов и попечителей, патронатных воспитателей, приемных родителей, приемных профессиональных воспитателей;";</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52" w:id="129"/>
    <w:p>
      <w:pPr>
        <w:spacing w:after="0"/>
        <w:ind w:left="0"/>
        <w:jc w:val="both"/>
      </w:pPr>
      <w:r>
        <w:rPr>
          <w:rFonts w:ascii="Times New Roman"/>
          <w:b w:val="false"/>
          <w:i w:val="false"/>
          <w:color w:val="000000"/>
          <w:sz w:val="28"/>
        </w:rPr>
        <w:t>
      "15) ведет учет предоставления опекунами, патронатными воспитателями, приемными родителями не реже одного раза в шесть месяцев, а также приемными профессиональными воспитателями не реже одного раза в квартал копии паспорта здоровья ребенка по форме, утвержденной уполномоченным органом в области здравоохранения, и отчетов о работе по его воспитанию, расходовании денег, выделенных на его содержание, и управлении его имуществом по форме согласно приложению к настоящим Правилам;</w:t>
      </w:r>
    </w:p>
    <w:bookmarkEnd w:id="129"/>
    <w:bookmarkStart w:name="z153" w:id="130"/>
    <w:p>
      <w:pPr>
        <w:spacing w:after="0"/>
        <w:ind w:left="0"/>
        <w:jc w:val="both"/>
      </w:pPr>
      <w:r>
        <w:rPr>
          <w:rFonts w:ascii="Times New Roman"/>
          <w:b w:val="false"/>
          <w:i w:val="false"/>
          <w:color w:val="000000"/>
          <w:sz w:val="28"/>
        </w:rPr>
        <w:t>
      16) отстраняет опекунов или попечителей, патронатных воспитателей, приемных родителей, приемных профессиональных воспитателей от исполнения своих обязанностей в случаях ненадлежащего их исполнения, в том числе при использовании ими опеки или попечительства в корыстных целях либо оставлении подопечного без надзора и необходимой помощи, и принимает необходимые меры;".</w:t>
      </w:r>
    </w:p>
    <w:bookmarkEnd w:id="130"/>
    <w:bookmarkStart w:name="z154" w:id="131"/>
    <w:p>
      <w:pPr>
        <w:spacing w:after="0"/>
        <w:ind w:left="0"/>
        <w:jc w:val="both"/>
      </w:pPr>
      <w:r>
        <w:rPr>
          <w:rFonts w:ascii="Times New Roman"/>
          <w:b w:val="false"/>
          <w:i w:val="false"/>
          <w:color w:val="000000"/>
          <w:sz w:val="28"/>
        </w:rPr>
        <w:t>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августа 2022 года № 581 "Некоторые вопросы Министерства просвещения Республики Казахстан":</w:t>
      </w:r>
    </w:p>
    <w:bookmarkEnd w:id="131"/>
    <w:bookmarkStart w:name="z155"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просвещения Республики Казахстан, утвержденном указанным постановлением: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57" w:id="133"/>
    <w:p>
      <w:pPr>
        <w:spacing w:after="0"/>
        <w:ind w:left="0"/>
        <w:jc w:val="both"/>
      </w:pPr>
      <w:r>
        <w:rPr>
          <w:rFonts w:ascii="Times New Roman"/>
          <w:b w:val="false"/>
          <w:i w:val="false"/>
          <w:color w:val="000000"/>
          <w:sz w:val="28"/>
        </w:rPr>
        <w:t>
      "1. Министерство просвещения Республики Казахстан (далее – Министерство) является государственным органом, осуществляющим руководство в сферах: дошкольного, среднего, технического и профессионального, послесреднего образования, дополнительного образования, защиты прав детей, обеспечения качества в сфере дошкольного, среднего, технического и профессионального, послесреднего образования, цифровизации дошкольного, среднего, технического и профессионального образования.";</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дополнить подпунктом 4) следующего содержания:</w:t>
      </w:r>
    </w:p>
    <w:bookmarkStart w:name="z159" w:id="134"/>
    <w:p>
      <w:pPr>
        <w:spacing w:after="0"/>
        <w:ind w:left="0"/>
        <w:jc w:val="both"/>
      </w:pPr>
      <w:r>
        <w:rPr>
          <w:rFonts w:ascii="Times New Roman"/>
          <w:b w:val="false"/>
          <w:i w:val="false"/>
          <w:color w:val="000000"/>
          <w:sz w:val="28"/>
        </w:rPr>
        <w:t>
      "4)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формированние государственной политики в области образования, защиты прав детей в соответствии с законодательством Республики Казахстан.";</w:t>
      </w:r>
    </w:p>
    <w:bookmarkEnd w:id="134"/>
    <w:bookmarkStart w:name="z160" w:id="1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135"/>
    <w:bookmarkStart w:name="z161" w:id="136"/>
    <w:p>
      <w:pPr>
        <w:spacing w:after="0"/>
        <w:ind w:left="0"/>
        <w:jc w:val="both"/>
      </w:pPr>
      <w:r>
        <w:rPr>
          <w:rFonts w:ascii="Times New Roman"/>
          <w:b w:val="false"/>
          <w:i w:val="false"/>
          <w:color w:val="000000"/>
          <w:sz w:val="28"/>
        </w:rPr>
        <w:t>
      дополнить подпунктом 1-1) следующего содержания:</w:t>
      </w:r>
    </w:p>
    <w:bookmarkEnd w:id="136"/>
    <w:bookmarkStart w:name="z162" w:id="137"/>
    <w:p>
      <w:pPr>
        <w:spacing w:after="0"/>
        <w:ind w:left="0"/>
        <w:jc w:val="both"/>
      </w:pPr>
      <w:r>
        <w:rPr>
          <w:rFonts w:ascii="Times New Roman"/>
          <w:b w:val="false"/>
          <w:i w:val="false"/>
          <w:color w:val="000000"/>
          <w:sz w:val="28"/>
        </w:rPr>
        <w:t>
      "1-1) осуществление стратегических, регулятивных, реализационных и контрольно-надзорных функций в пределах своей компетенции;";</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164" w:id="138"/>
    <w:p>
      <w:pPr>
        <w:spacing w:after="0"/>
        <w:ind w:left="0"/>
        <w:jc w:val="both"/>
      </w:pPr>
      <w:r>
        <w:rPr>
          <w:rFonts w:ascii="Times New Roman"/>
          <w:b w:val="false"/>
          <w:i w:val="false"/>
          <w:color w:val="000000"/>
          <w:sz w:val="28"/>
        </w:rPr>
        <w:t>
      "2-1) формирование и реализация единой государственной политики в области образования, осуществление межотраслевой координации, разработка и реализация международных программ в области дошкольного, среднего, технического и профессионального, послесреднего образования, дополнительного образования, защиты прав детей;";</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66" w:id="139"/>
    <w:p>
      <w:pPr>
        <w:spacing w:after="0"/>
        <w:ind w:left="0"/>
        <w:jc w:val="both"/>
      </w:pPr>
      <w:r>
        <w:rPr>
          <w:rFonts w:ascii="Times New Roman"/>
          <w:b w:val="false"/>
          <w:i w:val="false"/>
          <w:color w:val="000000"/>
          <w:sz w:val="28"/>
        </w:rPr>
        <w:t>
      "7) осуществление международного сотрудничества в области дошкольного воспитания и обучения, начального, основного, общего среднего, технического и профессионального, послесреднего, дополнительного образования, защиты прав детей и обеспечение развития международного сотрудничества в сфере предоставления специальных социальных услуг;";</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p>
    <w:bookmarkStart w:name="z168" w:id="140"/>
    <w:p>
      <w:pPr>
        <w:spacing w:after="0"/>
        <w:ind w:left="0"/>
        <w:jc w:val="both"/>
      </w:pPr>
      <w:r>
        <w:rPr>
          <w:rFonts w:ascii="Times New Roman"/>
          <w:b w:val="false"/>
          <w:i w:val="false"/>
          <w:color w:val="000000"/>
          <w:sz w:val="28"/>
        </w:rPr>
        <w:t>
      "15) обеспечение объективной информацией общество и государство о состоянии системы дошкольного, среднего, технического и профессионального, послесреднего, дополнительного образования и эффективности ее деятельности путем подготовки и опубликования ежегодного национального доклада о состоянии развития дошкольного, среднего, технического и профессионального, послесреднего, дополнительного образования, а также размещения в открытом доступе информации согласно единому перечню открытых данных государственных органов, размещаемых на интернет-портале открытых данных;";</w:t>
      </w:r>
    </w:p>
    <w:bookmarkEnd w:id="140"/>
    <w:bookmarkStart w:name="z169" w:id="141"/>
    <w:p>
      <w:pPr>
        <w:spacing w:after="0"/>
        <w:ind w:left="0"/>
        <w:jc w:val="both"/>
      </w:pPr>
      <w:r>
        <w:rPr>
          <w:rFonts w:ascii="Times New Roman"/>
          <w:b w:val="false"/>
          <w:i w:val="false"/>
          <w:color w:val="000000"/>
          <w:sz w:val="28"/>
        </w:rPr>
        <w:t>
      дополнить подпунктом 19-2) следующего содержания:</w:t>
      </w:r>
    </w:p>
    <w:bookmarkEnd w:id="141"/>
    <w:bookmarkStart w:name="z170" w:id="142"/>
    <w:p>
      <w:pPr>
        <w:spacing w:after="0"/>
        <w:ind w:left="0"/>
        <w:jc w:val="both"/>
      </w:pPr>
      <w:r>
        <w:rPr>
          <w:rFonts w:ascii="Times New Roman"/>
          <w:b w:val="false"/>
          <w:i w:val="false"/>
          <w:color w:val="000000"/>
          <w:sz w:val="28"/>
        </w:rPr>
        <w:t>
      "19-2) разработка и утверждение правил организации оздоровления и отдыха детей в организациях образования;";</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исключить;</w:t>
      </w:r>
    </w:p>
    <w:bookmarkStart w:name="z172" w:id="143"/>
    <w:p>
      <w:pPr>
        <w:spacing w:after="0"/>
        <w:ind w:left="0"/>
        <w:jc w:val="both"/>
      </w:pPr>
      <w:r>
        <w:rPr>
          <w:rFonts w:ascii="Times New Roman"/>
          <w:b w:val="false"/>
          <w:i w:val="false"/>
          <w:color w:val="000000"/>
          <w:sz w:val="28"/>
        </w:rPr>
        <w:t>
      дополнить подпунктом 20-1) следующего содержания:</w:t>
      </w:r>
    </w:p>
    <w:bookmarkEnd w:id="143"/>
    <w:bookmarkStart w:name="z173" w:id="144"/>
    <w:p>
      <w:pPr>
        <w:spacing w:after="0"/>
        <w:ind w:left="0"/>
        <w:jc w:val="both"/>
      </w:pPr>
      <w:r>
        <w:rPr>
          <w:rFonts w:ascii="Times New Roman"/>
          <w:b w:val="false"/>
          <w:i w:val="false"/>
          <w:color w:val="000000"/>
          <w:sz w:val="28"/>
        </w:rPr>
        <w:t>
      "20-1) разработка и утверждение стандарта специальной психолого-педагогической поддержки детей с ограниченными возможностями;";</w:t>
      </w:r>
    </w:p>
    <w:bookmarkEnd w:id="144"/>
    <w:bookmarkStart w:name="z174" w:id="145"/>
    <w:p>
      <w:pPr>
        <w:spacing w:after="0"/>
        <w:ind w:left="0"/>
        <w:jc w:val="both"/>
      </w:pPr>
      <w:r>
        <w:rPr>
          <w:rFonts w:ascii="Times New Roman"/>
          <w:b w:val="false"/>
          <w:i w:val="false"/>
          <w:color w:val="000000"/>
          <w:sz w:val="28"/>
        </w:rPr>
        <w:t>
      дополнить подпунктом 27-1) следующего содержания:</w:t>
      </w:r>
    </w:p>
    <w:bookmarkEnd w:id="145"/>
    <w:bookmarkStart w:name="z175" w:id="146"/>
    <w:p>
      <w:pPr>
        <w:spacing w:after="0"/>
        <w:ind w:left="0"/>
        <w:jc w:val="both"/>
      </w:pPr>
      <w:r>
        <w:rPr>
          <w:rFonts w:ascii="Times New Roman"/>
          <w:b w:val="false"/>
          <w:i w:val="false"/>
          <w:color w:val="000000"/>
          <w:sz w:val="28"/>
        </w:rPr>
        <w:t>
      "27-1) определение по согласованию с антимонопольным органом цен на товары (работы, услуги), производимые и реализуемые субъектом государственной монополии в области образования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в том числе для детей с ограниченными возможностями;";</w:t>
      </w:r>
    </w:p>
    <w:bookmarkEnd w:id="146"/>
    <w:bookmarkStart w:name="z176" w:id="147"/>
    <w:p>
      <w:pPr>
        <w:spacing w:after="0"/>
        <w:ind w:left="0"/>
        <w:jc w:val="both"/>
      </w:pPr>
      <w:r>
        <w:rPr>
          <w:rFonts w:ascii="Times New Roman"/>
          <w:b w:val="false"/>
          <w:i w:val="false"/>
          <w:color w:val="000000"/>
          <w:sz w:val="28"/>
        </w:rPr>
        <w:t>
      дополнить подпунктом 36-1) следующего содержания:</w:t>
      </w:r>
    </w:p>
    <w:bookmarkEnd w:id="147"/>
    <w:bookmarkStart w:name="z177" w:id="148"/>
    <w:p>
      <w:pPr>
        <w:spacing w:after="0"/>
        <w:ind w:left="0"/>
        <w:jc w:val="both"/>
      </w:pPr>
      <w:r>
        <w:rPr>
          <w:rFonts w:ascii="Times New Roman"/>
          <w:b w:val="false"/>
          <w:i w:val="false"/>
          <w:color w:val="000000"/>
          <w:sz w:val="28"/>
        </w:rPr>
        <w:t xml:space="preserve">
      "36-1) определение по согласованию с уполномоченным органом в области науки и высшего образования оператора, осуществляющего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осуществляющего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обеспечивающего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Республики Казахстан "Об образовании", своих обязанностей по отработке или возмещению расходов бюджетных средств в случае неотработки;";</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179" w:id="149"/>
    <w:p>
      <w:pPr>
        <w:spacing w:after="0"/>
        <w:ind w:left="0"/>
        <w:jc w:val="both"/>
      </w:pPr>
      <w:r>
        <w:rPr>
          <w:rFonts w:ascii="Times New Roman"/>
          <w:b w:val="false"/>
          <w:i w:val="false"/>
          <w:color w:val="000000"/>
          <w:sz w:val="28"/>
        </w:rPr>
        <w:t>
      "45) разработка и утверждение правил выдачи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общеобразовательные и специальные учебные программы, а также образовательных программ технического и профессионального, послесреднего образования по специальностям культуры и искусства, физической культуры и спорта;</w:t>
      </w:r>
    </w:p>
    <w:bookmarkEnd w:id="149"/>
    <w:bookmarkStart w:name="z180" w:id="150"/>
    <w:p>
      <w:pPr>
        <w:spacing w:after="0"/>
        <w:ind w:left="0"/>
        <w:jc w:val="both"/>
      </w:pPr>
      <w:r>
        <w:rPr>
          <w:rFonts w:ascii="Times New Roman"/>
          <w:b w:val="false"/>
          <w:i w:val="false"/>
          <w:color w:val="000000"/>
          <w:sz w:val="28"/>
        </w:rPr>
        <w:t>
      46) разработка и утверждение правил перевода и восстановления обучающихся организаций технического и профессионального, послесреднего образования, правил предоставления академических отпусков обучающимся в организациях технического и профессионального, послесреднего образования;";</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исключить;</w:t>
      </w:r>
    </w:p>
    <w:bookmarkStart w:name="z182" w:id="151"/>
    <w:p>
      <w:pPr>
        <w:spacing w:after="0"/>
        <w:ind w:left="0"/>
        <w:jc w:val="both"/>
      </w:pPr>
      <w:r>
        <w:rPr>
          <w:rFonts w:ascii="Times New Roman"/>
          <w:b w:val="false"/>
          <w:i w:val="false"/>
          <w:color w:val="000000"/>
          <w:sz w:val="28"/>
        </w:rPr>
        <w:t>
      дополнить подпунктом 47-1) следующего содержания:</w:t>
      </w:r>
    </w:p>
    <w:bookmarkEnd w:id="151"/>
    <w:bookmarkStart w:name="z183" w:id="152"/>
    <w:p>
      <w:pPr>
        <w:spacing w:after="0"/>
        <w:ind w:left="0"/>
        <w:jc w:val="both"/>
      </w:pPr>
      <w:r>
        <w:rPr>
          <w:rFonts w:ascii="Times New Roman"/>
          <w:b w:val="false"/>
          <w:i w:val="false"/>
          <w:color w:val="000000"/>
          <w:sz w:val="28"/>
        </w:rPr>
        <w:t>
      "47-1) разработка и утверждение правил организации академической мобильности обучающихся и педагогов в организациях технического и профессионального, послесреднего образования;";</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56)</w:t>
      </w:r>
      <w:r>
        <w:rPr>
          <w:rFonts w:ascii="Times New Roman"/>
          <w:b w:val="false"/>
          <w:i w:val="false"/>
          <w:color w:val="000000"/>
          <w:sz w:val="28"/>
        </w:rPr>
        <w:t xml:space="preserve"> изложить в следующей редакции:</w:t>
      </w:r>
    </w:p>
    <w:bookmarkStart w:name="z185" w:id="153"/>
    <w:p>
      <w:pPr>
        <w:spacing w:after="0"/>
        <w:ind w:left="0"/>
        <w:jc w:val="both"/>
      </w:pPr>
      <w:r>
        <w:rPr>
          <w:rFonts w:ascii="Times New Roman"/>
          <w:b w:val="false"/>
          <w:i w:val="false"/>
          <w:color w:val="000000"/>
          <w:sz w:val="28"/>
        </w:rPr>
        <w:t>
      "56) разработка и утверждение квалификационных требований, предъявляемых к образовательной деятельности организаций образования, за исключением организаций высшего и послевузовского образования, и перечня документов, подтверждающих соответствие им;";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78)</w:t>
      </w:r>
      <w:r>
        <w:rPr>
          <w:rFonts w:ascii="Times New Roman"/>
          <w:b w:val="false"/>
          <w:i w:val="false"/>
          <w:color w:val="000000"/>
          <w:sz w:val="28"/>
        </w:rPr>
        <w:t xml:space="preserve"> изложить в следующей редакции:</w:t>
      </w:r>
    </w:p>
    <w:bookmarkStart w:name="z187" w:id="154"/>
    <w:p>
      <w:pPr>
        <w:spacing w:after="0"/>
        <w:ind w:left="0"/>
        <w:jc w:val="both"/>
      </w:pPr>
      <w:r>
        <w:rPr>
          <w:rFonts w:ascii="Times New Roman"/>
          <w:b w:val="false"/>
          <w:i w:val="false"/>
          <w:color w:val="000000"/>
          <w:sz w:val="28"/>
        </w:rPr>
        <w:t>
      "78) координация деятельности других заинтересованных уполномоченных органов в области защиты прав ребенка, в том числе в области международного сотрудничества;";</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114)</w:t>
      </w:r>
      <w:r>
        <w:rPr>
          <w:rFonts w:ascii="Times New Roman"/>
          <w:b w:val="false"/>
          <w:i w:val="false"/>
          <w:color w:val="000000"/>
          <w:sz w:val="28"/>
        </w:rPr>
        <w:t xml:space="preserve"> изложить в следующей редакции:</w:t>
      </w:r>
    </w:p>
    <w:bookmarkStart w:name="z189" w:id="155"/>
    <w:p>
      <w:pPr>
        <w:spacing w:after="0"/>
        <w:ind w:left="0"/>
        <w:jc w:val="both"/>
      </w:pPr>
      <w:r>
        <w:rPr>
          <w:rFonts w:ascii="Times New Roman"/>
          <w:b w:val="false"/>
          <w:i w:val="false"/>
          <w:color w:val="000000"/>
          <w:sz w:val="28"/>
        </w:rPr>
        <w:t>
      "114) осуществление государственного контроля за исполнением законодательства Республики Казахстан и нормативных правовых актов в области дошкольного, среднего, технического и профессионального, послесреднего образования, дополнительного образования, государственных общеобязательных стандартов образования в организациях образования независимо от форм собственности и ведомственной подчиненности органами управления образованием, а также бюджетной и финансовой дисциплиной в подведомственных организациях в соответствии с законодательством Республики Казахстан;";</w:t>
      </w:r>
    </w:p>
    <w:bookmarkEnd w:id="155"/>
    <w:bookmarkStart w:name="z190" w:id="156"/>
    <w:p>
      <w:pPr>
        <w:spacing w:after="0"/>
        <w:ind w:left="0"/>
        <w:jc w:val="both"/>
      </w:pPr>
      <w:r>
        <w:rPr>
          <w:rFonts w:ascii="Times New Roman"/>
          <w:b w:val="false"/>
          <w:i w:val="false"/>
          <w:color w:val="000000"/>
          <w:sz w:val="28"/>
        </w:rPr>
        <w:t>
      дополнить подпунктами 131-1) и 131-2) следующего содержания:</w:t>
      </w:r>
    </w:p>
    <w:bookmarkEnd w:id="156"/>
    <w:bookmarkStart w:name="z191" w:id="157"/>
    <w:p>
      <w:pPr>
        <w:spacing w:after="0"/>
        <w:ind w:left="0"/>
        <w:jc w:val="both"/>
      </w:pPr>
      <w:r>
        <w:rPr>
          <w:rFonts w:ascii="Times New Roman"/>
          <w:b w:val="false"/>
          <w:i w:val="false"/>
          <w:color w:val="000000"/>
          <w:sz w:val="28"/>
        </w:rPr>
        <w:t>
      "131-1) утверждение положения о приемных профессиональных семьях;</w:t>
      </w:r>
    </w:p>
    <w:bookmarkEnd w:id="157"/>
    <w:bookmarkStart w:name="z192" w:id="158"/>
    <w:p>
      <w:pPr>
        <w:spacing w:after="0"/>
        <w:ind w:left="0"/>
        <w:jc w:val="both"/>
      </w:pPr>
      <w:r>
        <w:rPr>
          <w:rFonts w:ascii="Times New Roman"/>
          <w:b w:val="false"/>
          <w:i w:val="false"/>
          <w:color w:val="000000"/>
          <w:sz w:val="28"/>
        </w:rPr>
        <w:t>
      131-2) установление правил и условий содержания несовершеннолетних в центрах адаптации несовершеннолетних и центрах поддержки детей, нуждающихся в специальных социальных услугах, в соответствии с законами Республики Казахстан;";</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191)</w:t>
      </w:r>
      <w:r>
        <w:rPr>
          <w:rFonts w:ascii="Times New Roman"/>
          <w:b w:val="false"/>
          <w:i w:val="false"/>
          <w:color w:val="000000"/>
          <w:sz w:val="28"/>
        </w:rPr>
        <w:t xml:space="preserve">, </w:t>
      </w:r>
      <w:r>
        <w:rPr>
          <w:rFonts w:ascii="Times New Roman"/>
          <w:b w:val="false"/>
          <w:i w:val="false"/>
          <w:color w:val="000000"/>
          <w:sz w:val="28"/>
        </w:rPr>
        <w:t>192)</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и </w:t>
      </w:r>
      <w:r>
        <w:rPr>
          <w:rFonts w:ascii="Times New Roman"/>
          <w:b w:val="false"/>
          <w:i w:val="false"/>
          <w:color w:val="000000"/>
          <w:sz w:val="28"/>
        </w:rPr>
        <w:t>195)</w:t>
      </w:r>
      <w:r>
        <w:rPr>
          <w:rFonts w:ascii="Times New Roman"/>
          <w:b w:val="false"/>
          <w:i w:val="false"/>
          <w:color w:val="000000"/>
          <w:sz w:val="28"/>
        </w:rPr>
        <w:t xml:space="preserve"> изложить в следующей редакции:</w:t>
      </w:r>
    </w:p>
    <w:bookmarkStart w:name="z195" w:id="159"/>
    <w:p>
      <w:pPr>
        <w:spacing w:after="0"/>
        <w:ind w:left="0"/>
        <w:jc w:val="both"/>
      </w:pPr>
      <w:r>
        <w:rPr>
          <w:rFonts w:ascii="Times New Roman"/>
          <w:b w:val="false"/>
          <w:i w:val="false"/>
          <w:color w:val="000000"/>
          <w:sz w:val="28"/>
        </w:rPr>
        <w:t>
      "191) выдача лицензии и (или) приложения к лицензии на занятие образовательной деятельностью на предоставление:</w:t>
      </w:r>
    </w:p>
    <w:bookmarkEnd w:id="159"/>
    <w:bookmarkStart w:name="z196" w:id="160"/>
    <w:p>
      <w:pPr>
        <w:spacing w:after="0"/>
        <w:ind w:left="0"/>
        <w:jc w:val="both"/>
      </w:pPr>
      <w:r>
        <w:rPr>
          <w:rFonts w:ascii="Times New Roman"/>
          <w:b w:val="false"/>
          <w:i w:val="false"/>
          <w:color w:val="000000"/>
          <w:sz w:val="28"/>
        </w:rPr>
        <w:t>
      дошкольного воспитания и обучения;</w:t>
      </w:r>
    </w:p>
    <w:bookmarkEnd w:id="160"/>
    <w:bookmarkStart w:name="z197" w:id="161"/>
    <w:p>
      <w:pPr>
        <w:spacing w:after="0"/>
        <w:ind w:left="0"/>
        <w:jc w:val="both"/>
      </w:pPr>
      <w:r>
        <w:rPr>
          <w:rFonts w:ascii="Times New Roman"/>
          <w:b w:val="false"/>
          <w:i w:val="false"/>
          <w:color w:val="000000"/>
          <w:sz w:val="28"/>
        </w:rPr>
        <w:t>
      начального образования;</w:t>
      </w:r>
    </w:p>
    <w:bookmarkEnd w:id="161"/>
    <w:bookmarkStart w:name="z198" w:id="162"/>
    <w:p>
      <w:pPr>
        <w:spacing w:after="0"/>
        <w:ind w:left="0"/>
        <w:jc w:val="both"/>
      </w:pPr>
      <w:r>
        <w:rPr>
          <w:rFonts w:ascii="Times New Roman"/>
          <w:b w:val="false"/>
          <w:i w:val="false"/>
          <w:color w:val="000000"/>
          <w:sz w:val="28"/>
        </w:rPr>
        <w:t>
      основного среднего образования;</w:t>
      </w:r>
    </w:p>
    <w:bookmarkEnd w:id="162"/>
    <w:bookmarkStart w:name="z199" w:id="163"/>
    <w:p>
      <w:pPr>
        <w:spacing w:after="0"/>
        <w:ind w:left="0"/>
        <w:jc w:val="both"/>
      </w:pPr>
      <w:r>
        <w:rPr>
          <w:rFonts w:ascii="Times New Roman"/>
          <w:b w:val="false"/>
          <w:i w:val="false"/>
          <w:color w:val="000000"/>
          <w:sz w:val="28"/>
        </w:rPr>
        <w:t>
      общего среднего образования;</w:t>
      </w:r>
    </w:p>
    <w:bookmarkEnd w:id="163"/>
    <w:bookmarkStart w:name="z200" w:id="164"/>
    <w:p>
      <w:pPr>
        <w:spacing w:after="0"/>
        <w:ind w:left="0"/>
        <w:jc w:val="both"/>
      </w:pPr>
      <w:r>
        <w:rPr>
          <w:rFonts w:ascii="Times New Roman"/>
          <w:b w:val="false"/>
          <w:i w:val="false"/>
          <w:color w:val="000000"/>
          <w:sz w:val="28"/>
        </w:rPr>
        <w:t>
      технического и профессионального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4"/>
    <w:bookmarkStart w:name="z201" w:id="165"/>
    <w:p>
      <w:pPr>
        <w:spacing w:after="0"/>
        <w:ind w:left="0"/>
        <w:jc w:val="both"/>
      </w:pPr>
      <w:r>
        <w:rPr>
          <w:rFonts w:ascii="Times New Roman"/>
          <w:b w:val="false"/>
          <w:i w:val="false"/>
          <w:color w:val="000000"/>
          <w:sz w:val="28"/>
        </w:rPr>
        <w:t>
      послесреднего образования по специальностям, включенным в реестр образовательных программ, для военных, специальных учебных заведений по группам специальностей;</w:t>
      </w:r>
    </w:p>
    <w:bookmarkEnd w:id="165"/>
    <w:bookmarkStart w:name="z202" w:id="166"/>
    <w:p>
      <w:pPr>
        <w:spacing w:after="0"/>
        <w:ind w:left="0"/>
        <w:jc w:val="both"/>
      </w:pPr>
      <w:r>
        <w:rPr>
          <w:rFonts w:ascii="Times New Roman"/>
          <w:b w:val="false"/>
          <w:i w:val="false"/>
          <w:color w:val="000000"/>
          <w:sz w:val="28"/>
        </w:rPr>
        <w:t>
      духовного образования;</w:t>
      </w:r>
    </w:p>
    <w:bookmarkEnd w:id="166"/>
    <w:bookmarkStart w:name="z203" w:id="167"/>
    <w:p>
      <w:pPr>
        <w:spacing w:after="0"/>
        <w:ind w:left="0"/>
        <w:jc w:val="both"/>
      </w:pPr>
      <w:r>
        <w:rPr>
          <w:rFonts w:ascii="Times New Roman"/>
          <w:b w:val="false"/>
          <w:i w:val="false"/>
          <w:color w:val="000000"/>
          <w:sz w:val="28"/>
        </w:rPr>
        <w:t>
      образовательно-оздоровительных услуг несовершеннолетним;</w:t>
      </w:r>
    </w:p>
    <w:bookmarkEnd w:id="167"/>
    <w:bookmarkStart w:name="z204" w:id="168"/>
    <w:p>
      <w:pPr>
        <w:spacing w:after="0"/>
        <w:ind w:left="0"/>
        <w:jc w:val="both"/>
      </w:pPr>
      <w:r>
        <w:rPr>
          <w:rFonts w:ascii="Times New Roman"/>
          <w:b w:val="false"/>
          <w:i w:val="false"/>
          <w:color w:val="000000"/>
          <w:sz w:val="28"/>
        </w:rPr>
        <w:t>
      192) осуществление приема уведомлений о начале или прекращении осуществления деятельности в сфере дополнительного образования для детей;</w:t>
      </w:r>
    </w:p>
    <w:bookmarkEnd w:id="168"/>
    <w:bookmarkStart w:name="z205" w:id="169"/>
    <w:p>
      <w:pPr>
        <w:spacing w:after="0"/>
        <w:ind w:left="0"/>
        <w:jc w:val="both"/>
      </w:pPr>
      <w:r>
        <w:rPr>
          <w:rFonts w:ascii="Times New Roman"/>
          <w:b w:val="false"/>
          <w:i w:val="false"/>
          <w:color w:val="000000"/>
          <w:sz w:val="28"/>
        </w:rPr>
        <w:t>
      193) исключение организации образования из государственного электронного реестра разрешений и уведомлений по дополнительному образованию для детей в случаях, предусмотренных законами Республики Казахстан;</w:t>
      </w:r>
    </w:p>
    <w:bookmarkEnd w:id="169"/>
    <w:bookmarkStart w:name="z206" w:id="170"/>
    <w:p>
      <w:pPr>
        <w:spacing w:after="0"/>
        <w:ind w:left="0"/>
        <w:jc w:val="both"/>
      </w:pPr>
      <w:r>
        <w:rPr>
          <w:rFonts w:ascii="Times New Roman"/>
          <w:b w:val="false"/>
          <w:i w:val="false"/>
          <w:color w:val="000000"/>
          <w:sz w:val="28"/>
        </w:rPr>
        <w:t>
      194) приостановление деятельности организаций образования, осуществляющих деятельность в уведомительном порядке, в порядке, предусмотренном законодательством Республики Казахстан об административных правонарушениях;</w:t>
      </w:r>
    </w:p>
    <w:bookmarkEnd w:id="170"/>
    <w:bookmarkStart w:name="z207" w:id="171"/>
    <w:p>
      <w:pPr>
        <w:spacing w:after="0"/>
        <w:ind w:left="0"/>
        <w:jc w:val="both"/>
      </w:pPr>
      <w:r>
        <w:rPr>
          <w:rFonts w:ascii="Times New Roman"/>
          <w:b w:val="false"/>
          <w:i w:val="false"/>
          <w:color w:val="000000"/>
          <w:sz w:val="28"/>
        </w:rPr>
        <w:t>
      195) ведение государственного электронного реестра разрешений и уведомлений по дополнительному образованию для детей;";</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207)</w:t>
      </w:r>
      <w:r>
        <w:rPr>
          <w:rFonts w:ascii="Times New Roman"/>
          <w:b w:val="false"/>
          <w:i w:val="false"/>
          <w:color w:val="000000"/>
          <w:sz w:val="28"/>
        </w:rPr>
        <w:t xml:space="preserve"> изложить в следующей редакции:</w:t>
      </w:r>
    </w:p>
    <w:bookmarkStart w:name="z209" w:id="172"/>
    <w:p>
      <w:pPr>
        <w:spacing w:after="0"/>
        <w:ind w:left="0"/>
        <w:jc w:val="both"/>
      </w:pPr>
      <w:r>
        <w:rPr>
          <w:rFonts w:ascii="Times New Roman"/>
          <w:b w:val="false"/>
          <w:i w:val="false"/>
          <w:color w:val="000000"/>
          <w:sz w:val="28"/>
        </w:rPr>
        <w:t>
      "207) координация и контроль за деятельностью областных, городов Астаны, Алматы и Шымкента управлений образования по вопросам усыновления (удочерения), опеки, попечительства, патроната, приемной семьи, гостевой и приемной профессиональной семьи;";</w:t>
      </w:r>
    </w:p>
    <w:bookmarkEnd w:id="172"/>
    <w:bookmarkStart w:name="z210" w:id="173"/>
    <w:p>
      <w:pPr>
        <w:spacing w:after="0"/>
        <w:ind w:left="0"/>
        <w:jc w:val="both"/>
      </w:pPr>
      <w:r>
        <w:rPr>
          <w:rFonts w:ascii="Times New Roman"/>
          <w:b w:val="false"/>
          <w:i w:val="false"/>
          <w:color w:val="000000"/>
          <w:sz w:val="28"/>
        </w:rPr>
        <w:t>
      дополнить подпунктом 210-2) следующего содержания:</w:t>
      </w:r>
    </w:p>
    <w:bookmarkEnd w:id="173"/>
    <w:bookmarkStart w:name="z211" w:id="174"/>
    <w:p>
      <w:pPr>
        <w:spacing w:after="0"/>
        <w:ind w:left="0"/>
        <w:jc w:val="both"/>
      </w:pPr>
      <w:r>
        <w:rPr>
          <w:rFonts w:ascii="Times New Roman"/>
          <w:b w:val="false"/>
          <w:i w:val="false"/>
          <w:color w:val="000000"/>
          <w:sz w:val="28"/>
        </w:rPr>
        <w:t>
      "210-2) разработка и утверждение правил разрешения органом, осуществляющим функции по опеке или попечительству, споров на общение с ребенком родителя, проживающего отдельно от ребенка, дедушек, бабушек, братьев и сестер;";</w:t>
      </w:r>
    </w:p>
    <w:bookmarkEnd w:id="174"/>
    <w:bookmarkStart w:name="z212" w:id="175"/>
    <w:p>
      <w:pPr>
        <w:spacing w:after="0"/>
        <w:ind w:left="0"/>
        <w:jc w:val="both"/>
      </w:pPr>
      <w:r>
        <w:rPr>
          <w:rFonts w:ascii="Times New Roman"/>
          <w:b w:val="false"/>
          <w:i w:val="false"/>
          <w:color w:val="000000"/>
          <w:sz w:val="28"/>
        </w:rPr>
        <w:t>
      дополнить подпунктом 223-1) следующего содержания:</w:t>
      </w:r>
    </w:p>
    <w:bookmarkEnd w:id="175"/>
    <w:bookmarkStart w:name="z213" w:id="176"/>
    <w:p>
      <w:pPr>
        <w:spacing w:after="0"/>
        <w:ind w:left="0"/>
        <w:jc w:val="both"/>
      </w:pPr>
      <w:r>
        <w:rPr>
          <w:rFonts w:ascii="Times New Roman"/>
          <w:b w:val="false"/>
          <w:i w:val="false"/>
          <w:color w:val="000000"/>
          <w:sz w:val="28"/>
        </w:rPr>
        <w:t>
      "223-1) установление государственных минимальных социальных стандартов, направленных на улучшение жизни детей;";</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235-18)</w:t>
      </w:r>
      <w:r>
        <w:rPr>
          <w:rFonts w:ascii="Times New Roman"/>
          <w:b w:val="false"/>
          <w:i w:val="false"/>
          <w:color w:val="000000"/>
          <w:sz w:val="28"/>
        </w:rPr>
        <w:t xml:space="preserve"> изложить в следующей редакции:</w:t>
      </w:r>
    </w:p>
    <w:bookmarkStart w:name="z215" w:id="177"/>
    <w:p>
      <w:pPr>
        <w:spacing w:after="0"/>
        <w:ind w:left="0"/>
        <w:jc w:val="both"/>
      </w:pPr>
      <w:r>
        <w:rPr>
          <w:rFonts w:ascii="Times New Roman"/>
          <w:b w:val="false"/>
          <w:i w:val="false"/>
          <w:color w:val="000000"/>
          <w:sz w:val="28"/>
        </w:rPr>
        <w:t>
      "235-18) разработка и утверждение правил присуждения и размеров гранта "Өркен", а также методики определения его стоимости;";</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235-30)</w:t>
      </w:r>
      <w:r>
        <w:rPr>
          <w:rFonts w:ascii="Times New Roman"/>
          <w:b w:val="false"/>
          <w:i w:val="false"/>
          <w:color w:val="000000"/>
          <w:sz w:val="28"/>
        </w:rPr>
        <w:t xml:space="preserve"> изложить в следующей редакции:</w:t>
      </w:r>
    </w:p>
    <w:bookmarkStart w:name="z217" w:id="178"/>
    <w:p>
      <w:pPr>
        <w:spacing w:after="0"/>
        <w:ind w:left="0"/>
        <w:jc w:val="both"/>
      </w:pPr>
      <w:r>
        <w:rPr>
          <w:rFonts w:ascii="Times New Roman"/>
          <w:b w:val="false"/>
          <w:i w:val="false"/>
          <w:color w:val="000000"/>
          <w:sz w:val="28"/>
        </w:rPr>
        <w:t>
      "235-30) разработка и утверждение профессиональных стандартов для педагогов организаций образования;";</w:t>
      </w:r>
    </w:p>
    <w:bookmarkEnd w:id="178"/>
    <w:bookmarkStart w:name="z218" w:id="179"/>
    <w:p>
      <w:pPr>
        <w:spacing w:after="0"/>
        <w:ind w:left="0"/>
        <w:jc w:val="both"/>
      </w:pPr>
      <w:r>
        <w:rPr>
          <w:rFonts w:ascii="Times New Roman"/>
          <w:b w:val="false"/>
          <w:i w:val="false"/>
          <w:color w:val="000000"/>
          <w:sz w:val="28"/>
        </w:rPr>
        <w:t>
      дополнить подпунктами 235-38) и 235-39) следующего содержания:</w:t>
      </w:r>
    </w:p>
    <w:bookmarkEnd w:id="179"/>
    <w:bookmarkStart w:name="z219" w:id="180"/>
    <w:p>
      <w:pPr>
        <w:spacing w:after="0"/>
        <w:ind w:left="0"/>
        <w:jc w:val="both"/>
      </w:pPr>
      <w:r>
        <w:rPr>
          <w:rFonts w:ascii="Times New Roman"/>
          <w:b w:val="false"/>
          <w:i w:val="false"/>
          <w:color w:val="000000"/>
          <w:sz w:val="28"/>
        </w:rPr>
        <w:t>
      "235-38) разработка и утверждение правил образования и организации деятельности комиссии по делам несовершеннолетних и защите их прав;</w:t>
      </w:r>
    </w:p>
    <w:bookmarkEnd w:id="180"/>
    <w:bookmarkStart w:name="z220" w:id="181"/>
    <w:p>
      <w:pPr>
        <w:spacing w:after="0"/>
        <w:ind w:left="0"/>
        <w:jc w:val="both"/>
      </w:pPr>
      <w:r>
        <w:rPr>
          <w:rFonts w:ascii="Times New Roman"/>
          <w:b w:val="false"/>
          <w:i w:val="false"/>
          <w:color w:val="000000"/>
          <w:sz w:val="28"/>
        </w:rPr>
        <w:t>
      235-39) разработка и утверждение совместно с уполномоченным органом в сфере электронной промышленности минимальных требований к компьютерному и интерактивному оборудованию для государственных организаций образования, реализующих образовательные программы начального, основного среднего и общего среднего, специального, технического и профессионального образования;".</w:t>
      </w:r>
    </w:p>
    <w:bookmarkEnd w:id="181"/>
    <w:bookmarkStart w:name="z221" w:id="182"/>
    <w:p>
      <w:pPr>
        <w:spacing w:after="0"/>
        <w:ind w:left="0"/>
        <w:jc w:val="both"/>
      </w:pPr>
      <w:r>
        <w:rPr>
          <w:rFonts w:ascii="Times New Roman"/>
          <w:b w:val="false"/>
          <w:i w:val="false"/>
          <w:color w:val="000000"/>
          <w:sz w:val="28"/>
        </w:rPr>
        <w:t>
      ___________________________</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дополнениям,</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утвержденным</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320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января 2008 года № 64</w:t>
            </w:r>
          </w:p>
        </w:tc>
      </w:tr>
    </w:tbl>
    <w:bookmarkStart w:name="z224" w:id="183"/>
    <w:p>
      <w:pPr>
        <w:spacing w:after="0"/>
        <w:ind w:left="0"/>
        <w:jc w:val="left"/>
      </w:pPr>
      <w:r>
        <w:rPr>
          <w:rFonts w:ascii="Times New Roman"/>
          <w:b/>
          <w:i w:val="false"/>
          <w:color w:val="000000"/>
        </w:rPr>
        <w:t xml:space="preserve"> Правила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bookmarkEnd w:id="183"/>
    <w:bookmarkStart w:name="z225" w:id="184"/>
    <w:p>
      <w:pPr>
        <w:spacing w:after="0"/>
        <w:ind w:left="0"/>
        <w:jc w:val="left"/>
      </w:pPr>
      <w:r>
        <w:rPr>
          <w:rFonts w:ascii="Times New Roman"/>
          <w:b/>
          <w:i w:val="false"/>
          <w:color w:val="000000"/>
        </w:rPr>
        <w:t xml:space="preserve"> Глава 1. Общие положения</w:t>
      </w:r>
    </w:p>
    <w:bookmarkEnd w:id="184"/>
    <w:bookmarkStart w:name="z226" w:id="185"/>
    <w:p>
      <w:pPr>
        <w:spacing w:after="0"/>
        <w:ind w:left="0"/>
        <w:jc w:val="both"/>
      </w:pPr>
      <w:r>
        <w:rPr>
          <w:rFonts w:ascii="Times New Roman"/>
          <w:b w:val="false"/>
          <w:i w:val="false"/>
          <w:color w:val="000000"/>
          <w:sz w:val="28"/>
        </w:rPr>
        <w:t xml:space="preserve">
      1. Настоящие Правила формирования, направления и распределения средств на оказание финансовой и материальной помощи обучающимся и воспитанникам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Правила) разработаны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4 Закона Республики Казахстан "Об образовании" и определяют порядок формирования, направления и распределения средств на оказание финансовой и материальной помощи по следующим категориям обучающихся и воспитанников (далее – обучающиеся и воспитанники) организаций образования:</w:t>
      </w:r>
    </w:p>
    <w:bookmarkEnd w:id="185"/>
    <w:bookmarkStart w:name="z227" w:id="186"/>
    <w:p>
      <w:pPr>
        <w:spacing w:after="0"/>
        <w:ind w:left="0"/>
        <w:jc w:val="both"/>
      </w:pPr>
      <w:r>
        <w:rPr>
          <w:rFonts w:ascii="Times New Roman"/>
          <w:b w:val="false"/>
          <w:i w:val="false"/>
          <w:color w:val="000000"/>
          <w:sz w:val="28"/>
        </w:rPr>
        <w:t>
      1) детям из семей, имеющих право на получение государственной адресной социальной помощи;</w:t>
      </w:r>
    </w:p>
    <w:bookmarkEnd w:id="186"/>
    <w:bookmarkStart w:name="z228" w:id="187"/>
    <w:p>
      <w:pPr>
        <w:spacing w:after="0"/>
        <w:ind w:left="0"/>
        <w:jc w:val="both"/>
      </w:pPr>
      <w:r>
        <w:rPr>
          <w:rFonts w:ascii="Times New Roman"/>
          <w:b w:val="false"/>
          <w:i w:val="false"/>
          <w:color w:val="000000"/>
          <w:sz w:val="28"/>
        </w:rPr>
        <w:t>
      2) детям из семей, не получающих государственную адресную социальную помощь, в которых среднедушевой доход ниже величины прожиточного минимума;</w:t>
      </w:r>
    </w:p>
    <w:bookmarkEnd w:id="187"/>
    <w:bookmarkStart w:name="z229" w:id="188"/>
    <w:p>
      <w:pPr>
        <w:spacing w:after="0"/>
        <w:ind w:left="0"/>
        <w:jc w:val="both"/>
      </w:pPr>
      <w:r>
        <w:rPr>
          <w:rFonts w:ascii="Times New Roman"/>
          <w:b w:val="false"/>
          <w:i w:val="false"/>
          <w:color w:val="000000"/>
          <w:sz w:val="28"/>
        </w:rPr>
        <w:t>
      3) детям-сиротам и детям, оставшимся без попечения родителей, проживающим в семьях;</w:t>
      </w:r>
    </w:p>
    <w:bookmarkEnd w:id="188"/>
    <w:bookmarkStart w:name="z230" w:id="189"/>
    <w:p>
      <w:pPr>
        <w:spacing w:after="0"/>
        <w:ind w:left="0"/>
        <w:jc w:val="both"/>
      </w:pPr>
      <w:r>
        <w:rPr>
          <w:rFonts w:ascii="Times New Roman"/>
          <w:b w:val="false"/>
          <w:i w:val="false"/>
          <w:color w:val="000000"/>
          <w:sz w:val="28"/>
        </w:rPr>
        <w:t>
      4) детям из семей, требующих экстренной помощи в результате чрезвычайных ситуаций;</w:t>
      </w:r>
    </w:p>
    <w:bookmarkEnd w:id="189"/>
    <w:bookmarkStart w:name="z231" w:id="190"/>
    <w:p>
      <w:pPr>
        <w:spacing w:after="0"/>
        <w:ind w:left="0"/>
        <w:jc w:val="both"/>
      </w:pPr>
      <w:r>
        <w:rPr>
          <w:rFonts w:ascii="Times New Roman"/>
          <w:b w:val="false"/>
          <w:i w:val="false"/>
          <w:color w:val="000000"/>
          <w:sz w:val="28"/>
        </w:rPr>
        <w:t>
      5) иным категориям обучающихся и воспитанников, определяемым коллегиальным органом организации образования.</w:t>
      </w:r>
    </w:p>
    <w:bookmarkEnd w:id="190"/>
    <w:bookmarkStart w:name="z232" w:id="191"/>
    <w:p>
      <w:pPr>
        <w:spacing w:after="0"/>
        <w:ind w:left="0"/>
        <w:jc w:val="both"/>
      </w:pPr>
      <w:r>
        <w:rPr>
          <w:rFonts w:ascii="Times New Roman"/>
          <w:b w:val="false"/>
          <w:i w:val="false"/>
          <w:color w:val="000000"/>
          <w:sz w:val="28"/>
        </w:rPr>
        <w:t>
      Коллегиальным органом управления организации образования является попечительский совет.</w:t>
      </w:r>
    </w:p>
    <w:bookmarkEnd w:id="191"/>
    <w:bookmarkStart w:name="z233" w:id="192"/>
    <w:p>
      <w:pPr>
        <w:spacing w:after="0"/>
        <w:ind w:left="0"/>
        <w:jc w:val="both"/>
      </w:pPr>
      <w:r>
        <w:rPr>
          <w:rFonts w:ascii="Times New Roman"/>
          <w:b w:val="false"/>
          <w:i w:val="false"/>
          <w:color w:val="000000"/>
          <w:sz w:val="28"/>
        </w:rPr>
        <w:t>
      Категория лиц, указанная в подпункте 5) пункта 1 настоящих Правил, определяется коллегиальным органом организации образования на основании акта обследования материально-бытового положения семьи обучающегося и воспитанника согласно заявлению родителей или законных представителей либо обучающегося, достигшего совершеннолетия (далее – заявитель), в соответствии с законодательством Республики Казахстан о государственных услугах и включает лиц, обучающихся в начальных классах.</w:t>
      </w:r>
    </w:p>
    <w:bookmarkEnd w:id="192"/>
    <w:bookmarkStart w:name="z234" w:id="193"/>
    <w:p>
      <w:pPr>
        <w:spacing w:after="0"/>
        <w:ind w:left="0"/>
        <w:jc w:val="left"/>
      </w:pPr>
      <w:r>
        <w:rPr>
          <w:rFonts w:ascii="Times New Roman"/>
          <w:b/>
          <w:i w:val="false"/>
          <w:color w:val="000000"/>
        </w:rPr>
        <w:t xml:space="preserve"> Глава 2. Порядок формирования, направления и распределения средств на оказание финансовой и материальной помощи обучающимся и воспитанникам организаций образования</w:t>
      </w:r>
    </w:p>
    <w:bookmarkEnd w:id="193"/>
    <w:bookmarkStart w:name="z235" w:id="194"/>
    <w:p>
      <w:pPr>
        <w:spacing w:after="0"/>
        <w:ind w:left="0"/>
        <w:jc w:val="both"/>
      </w:pPr>
      <w:r>
        <w:rPr>
          <w:rFonts w:ascii="Times New Roman"/>
          <w:b w:val="false"/>
          <w:i w:val="false"/>
          <w:color w:val="000000"/>
          <w:sz w:val="28"/>
        </w:rPr>
        <w:t>
      2. Объем средств, направляемых на оказание финансовой и материальной помощи обучающимся и воспитанникам, распределяется в размере не менее двух процентов от бюджетных средств, выделяемых на текущее содержание общеобразовательных школ и размещение государственного образовательного заказа на среднее образование между организациями образования пропорционально их контингенту обучающихся и воспитанников, отнесенных к категориям, указанным в пункте 1 настоящих Правил.</w:t>
      </w:r>
    </w:p>
    <w:bookmarkEnd w:id="194"/>
    <w:bookmarkStart w:name="z236" w:id="195"/>
    <w:p>
      <w:pPr>
        <w:spacing w:after="0"/>
        <w:ind w:left="0"/>
        <w:jc w:val="both"/>
      </w:pPr>
      <w:r>
        <w:rPr>
          <w:rFonts w:ascii="Times New Roman"/>
          <w:b w:val="false"/>
          <w:i w:val="false"/>
          <w:color w:val="000000"/>
          <w:sz w:val="28"/>
        </w:rPr>
        <w:t>
      3. Бюджетные средства на оказание финансовой и материальной помощи обучающимся и воспитанникам направляются на:</w:t>
      </w:r>
    </w:p>
    <w:bookmarkEnd w:id="195"/>
    <w:bookmarkStart w:name="z237" w:id="196"/>
    <w:p>
      <w:pPr>
        <w:spacing w:after="0"/>
        <w:ind w:left="0"/>
        <w:jc w:val="both"/>
      </w:pPr>
      <w:r>
        <w:rPr>
          <w:rFonts w:ascii="Times New Roman"/>
          <w:b w:val="false"/>
          <w:i w:val="false"/>
          <w:color w:val="000000"/>
          <w:sz w:val="28"/>
        </w:rPr>
        <w:t>
      1) приобретение одежды, обуви, школьно-письменных принадлежностей;</w:t>
      </w:r>
    </w:p>
    <w:bookmarkEnd w:id="196"/>
    <w:bookmarkStart w:name="z238" w:id="197"/>
    <w:p>
      <w:pPr>
        <w:spacing w:after="0"/>
        <w:ind w:left="0"/>
        <w:jc w:val="both"/>
      </w:pPr>
      <w:r>
        <w:rPr>
          <w:rFonts w:ascii="Times New Roman"/>
          <w:b w:val="false"/>
          <w:i w:val="false"/>
          <w:color w:val="000000"/>
          <w:sz w:val="28"/>
        </w:rPr>
        <w:t>
      2) организацию одноразового питания в период нахождения в организации образования;</w:t>
      </w:r>
    </w:p>
    <w:bookmarkEnd w:id="197"/>
    <w:bookmarkStart w:name="z239" w:id="198"/>
    <w:p>
      <w:pPr>
        <w:spacing w:after="0"/>
        <w:ind w:left="0"/>
        <w:jc w:val="both"/>
      </w:pPr>
      <w:r>
        <w:rPr>
          <w:rFonts w:ascii="Times New Roman"/>
          <w:b w:val="false"/>
          <w:i w:val="false"/>
          <w:color w:val="000000"/>
          <w:sz w:val="28"/>
        </w:rPr>
        <w:t>
      3) оказание финансовой помощи;</w:t>
      </w:r>
    </w:p>
    <w:bookmarkEnd w:id="198"/>
    <w:bookmarkStart w:name="z240" w:id="199"/>
    <w:p>
      <w:pPr>
        <w:spacing w:after="0"/>
        <w:ind w:left="0"/>
        <w:jc w:val="both"/>
      </w:pPr>
      <w:r>
        <w:rPr>
          <w:rFonts w:ascii="Times New Roman"/>
          <w:b w:val="false"/>
          <w:i w:val="false"/>
          <w:color w:val="000000"/>
          <w:sz w:val="28"/>
        </w:rPr>
        <w:t>
      4) участие в культурно-массовых и спортивных мероприятиях;</w:t>
      </w:r>
    </w:p>
    <w:bookmarkEnd w:id="199"/>
    <w:bookmarkStart w:name="z241" w:id="200"/>
    <w:p>
      <w:pPr>
        <w:spacing w:after="0"/>
        <w:ind w:left="0"/>
        <w:jc w:val="both"/>
      </w:pPr>
      <w:r>
        <w:rPr>
          <w:rFonts w:ascii="Times New Roman"/>
          <w:b w:val="false"/>
          <w:i w:val="false"/>
          <w:color w:val="000000"/>
          <w:sz w:val="28"/>
        </w:rPr>
        <w:t>
      5) организацию дополнительных занятий по общеобразовательным предметам (далее – дополнительные занятия).</w:t>
      </w:r>
    </w:p>
    <w:bookmarkEnd w:id="200"/>
    <w:bookmarkStart w:name="z242" w:id="201"/>
    <w:p>
      <w:pPr>
        <w:spacing w:after="0"/>
        <w:ind w:left="0"/>
        <w:jc w:val="both"/>
      </w:pPr>
      <w:r>
        <w:rPr>
          <w:rFonts w:ascii="Times New Roman"/>
          <w:b w:val="false"/>
          <w:i w:val="false"/>
          <w:color w:val="000000"/>
          <w:sz w:val="28"/>
        </w:rPr>
        <w:t>
      Оказание финансовой помощи осуществляется для обучающихся и воспитанников, указанных в подпункте 4) пункта 1 настоящих Правил.</w:t>
      </w:r>
    </w:p>
    <w:bookmarkEnd w:id="201"/>
    <w:bookmarkStart w:name="z243" w:id="202"/>
    <w:p>
      <w:pPr>
        <w:spacing w:after="0"/>
        <w:ind w:left="0"/>
        <w:jc w:val="both"/>
      </w:pPr>
      <w:r>
        <w:rPr>
          <w:rFonts w:ascii="Times New Roman"/>
          <w:b w:val="false"/>
          <w:i w:val="false"/>
          <w:color w:val="000000"/>
          <w:sz w:val="28"/>
        </w:rPr>
        <w:t>
      Приоритетным направлением формирования, направления и распределения средств на оказание финансовой и материальной помощи обучающимся и воспитанникам является организация одноразового питания обучающихся в период нахождения в организации образования. К обучающимся начальных классов в государственных организациях образования применяется один вид оказания материальной помощи – организация одноразового питания. При отнесении к иным категориям обучающихся и воспитанников, определяемым коллегиальным органом организации образования, обучающиеся начальных классов также получают иные виды оказания материальной помощи, указанные в настоящем пункте.</w:t>
      </w:r>
    </w:p>
    <w:bookmarkEnd w:id="202"/>
    <w:bookmarkStart w:name="z244" w:id="203"/>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и столицы в сфере образования устанавливается объем бюджетных средств на каждого обучающегося и воспитанника для приобретения одежды, обуви, школьно-письменных принадлежностей в размере не ниже величины прожиточного минимума согласно действующему законодательству о республиканском бюджете. Материальная помощь обучающимся и воспитанникам, отнесенным к категориям, указанным в пункте 1 настоящих Правил, для приобретения одежды, обуви, школьно-письменных принадлежностей осуществляется в денежной форме на основании поданного заявителем заявления, с обязательным документальным подтверждением целевого использования средств (подтверждающий документ о расходах с указанием наименования приобретенных товаров) в организацию образования в течение 10 рабочих дней со дня получения средств.</w:t>
      </w:r>
    </w:p>
    <w:bookmarkEnd w:id="203"/>
    <w:bookmarkStart w:name="z245" w:id="204"/>
    <w:p>
      <w:pPr>
        <w:spacing w:after="0"/>
        <w:ind w:left="0"/>
        <w:jc w:val="both"/>
      </w:pPr>
      <w:r>
        <w:rPr>
          <w:rFonts w:ascii="Times New Roman"/>
          <w:b w:val="false"/>
          <w:i w:val="false"/>
          <w:color w:val="000000"/>
          <w:sz w:val="28"/>
        </w:rPr>
        <w:t>
      Местные представительные органы могут предусмотреть дополнительные средства в местных бюджетах для предоставления путевок в загородные и пришкольные лагеря отдыха.</w:t>
      </w:r>
    </w:p>
    <w:bookmarkEnd w:id="204"/>
    <w:bookmarkStart w:name="z246" w:id="205"/>
    <w:p>
      <w:pPr>
        <w:spacing w:after="0"/>
        <w:ind w:left="0"/>
        <w:jc w:val="both"/>
      </w:pPr>
      <w:r>
        <w:rPr>
          <w:rFonts w:ascii="Times New Roman"/>
          <w:b w:val="false"/>
          <w:i w:val="false"/>
          <w:color w:val="000000"/>
          <w:sz w:val="28"/>
        </w:rPr>
        <w:t>
      Организация дополнительных занятий с обучающимися и воспитанниками по предметам (дисциплинам и циклам дисциплин) сверх учебного времени, выделенного по учебному плану и программам, осуществляется государственными организациями образования посредством информационно-коммуникационных технологий и телекоммуникационных средств, используемых при дистанционном обучении.</w:t>
      </w:r>
    </w:p>
    <w:bookmarkEnd w:id="205"/>
    <w:bookmarkStart w:name="z247" w:id="206"/>
    <w:p>
      <w:pPr>
        <w:spacing w:after="0"/>
        <w:ind w:left="0"/>
        <w:jc w:val="both"/>
      </w:pPr>
      <w:r>
        <w:rPr>
          <w:rFonts w:ascii="Times New Roman"/>
          <w:b w:val="false"/>
          <w:i w:val="false"/>
          <w:color w:val="000000"/>
          <w:sz w:val="28"/>
        </w:rPr>
        <w:t xml:space="preserve">
      4. Оказание финансовой и материальной помощи обучающимся и воспитанникам осуществляется на основании поданного заявителем заявления в соответствии с законодательством Республики Казахстан о государственных услугах. </w:t>
      </w:r>
    </w:p>
    <w:bookmarkEnd w:id="206"/>
    <w:bookmarkStart w:name="z248" w:id="207"/>
    <w:p>
      <w:pPr>
        <w:spacing w:after="0"/>
        <w:ind w:left="0"/>
        <w:jc w:val="both"/>
      </w:pPr>
      <w:r>
        <w:rPr>
          <w:rFonts w:ascii="Times New Roman"/>
          <w:b w:val="false"/>
          <w:i w:val="false"/>
          <w:color w:val="000000"/>
          <w:sz w:val="28"/>
        </w:rPr>
        <w:t>
      5. Право на финансовую и материальную помощь в период получения образования обучающихся и воспитанников, отнесенных к категориям лиц, указанным в пункте 1 настоящих Правил, подтверждается единожды на учебный год представлением документов в организацию образования, за исключением обучающихся и воспитанников, указанных в подпункте 4) пункта 1 настоящих Правил.</w:t>
      </w:r>
    </w:p>
    <w:bookmarkEnd w:id="207"/>
    <w:bookmarkStart w:name="z249" w:id="208"/>
    <w:p>
      <w:pPr>
        <w:spacing w:after="0"/>
        <w:ind w:left="0"/>
        <w:jc w:val="both"/>
      </w:pPr>
      <w:r>
        <w:rPr>
          <w:rFonts w:ascii="Times New Roman"/>
          <w:b w:val="false"/>
          <w:i w:val="false"/>
          <w:color w:val="000000"/>
          <w:sz w:val="28"/>
        </w:rPr>
        <w:t>
      Финансовая и материальная помощь не назначается:</w:t>
      </w:r>
    </w:p>
    <w:bookmarkEnd w:id="208"/>
    <w:bookmarkStart w:name="z250" w:id="209"/>
    <w:p>
      <w:pPr>
        <w:spacing w:after="0"/>
        <w:ind w:left="0"/>
        <w:jc w:val="both"/>
      </w:pPr>
      <w:r>
        <w:rPr>
          <w:rFonts w:ascii="Times New Roman"/>
          <w:b w:val="false"/>
          <w:i w:val="false"/>
          <w:color w:val="000000"/>
          <w:sz w:val="28"/>
        </w:rPr>
        <w:t>
      1) лицам (семьям), представившим заведомо ложную информацию и (или) недостоверные документы;</w:t>
      </w:r>
    </w:p>
    <w:bookmarkEnd w:id="209"/>
    <w:bookmarkStart w:name="z251" w:id="210"/>
    <w:p>
      <w:pPr>
        <w:spacing w:after="0"/>
        <w:ind w:left="0"/>
        <w:jc w:val="both"/>
      </w:pPr>
      <w:r>
        <w:rPr>
          <w:rFonts w:ascii="Times New Roman"/>
          <w:b w:val="false"/>
          <w:i w:val="false"/>
          <w:color w:val="000000"/>
          <w:sz w:val="28"/>
        </w:rPr>
        <w:t>
      2) лицам (семьям), которые согласно заключению коллегиального органа, подготовленного по результатам обследования их материально-бытового положения, не нуждаются в предоставлении финансовой и материальной помощи.</w:t>
      </w:r>
    </w:p>
    <w:bookmarkEnd w:id="210"/>
    <w:bookmarkStart w:name="z252" w:id="211"/>
    <w:p>
      <w:pPr>
        <w:spacing w:after="0"/>
        <w:ind w:left="0"/>
        <w:jc w:val="both"/>
      </w:pPr>
      <w:r>
        <w:rPr>
          <w:rFonts w:ascii="Times New Roman"/>
          <w:b w:val="false"/>
          <w:i w:val="false"/>
          <w:color w:val="000000"/>
          <w:sz w:val="28"/>
        </w:rPr>
        <w:t>
      6. Целевое формирование, направление и распределение средств на оказание финансовой и материальной помощи обучающимся и воспитанникам обеспечиваются первыми руководителями организаций образования.</w:t>
      </w:r>
    </w:p>
    <w:bookmarkEnd w:id="211"/>
    <w:bookmarkStart w:name="z253" w:id="212"/>
    <w:p>
      <w:pPr>
        <w:spacing w:after="0"/>
        <w:ind w:left="0"/>
        <w:jc w:val="both"/>
      </w:pPr>
      <w:r>
        <w:rPr>
          <w:rFonts w:ascii="Times New Roman"/>
          <w:b w:val="false"/>
          <w:i w:val="false"/>
          <w:color w:val="000000"/>
          <w:sz w:val="28"/>
        </w:rPr>
        <w:t>
      7. Учет формирования, направления и распределения средств на оказание финансовой и материальной помощи обучающимся и воспитанникам осуществляется финансовой службой уполномоченного органа в области образования или организации образования.</w:t>
      </w:r>
    </w:p>
    <w:bookmarkEnd w:id="212"/>
    <w:bookmarkStart w:name="z254" w:id="213"/>
    <w:p>
      <w:pPr>
        <w:spacing w:after="0"/>
        <w:ind w:left="0"/>
        <w:jc w:val="both"/>
      </w:pPr>
      <w:r>
        <w:rPr>
          <w:rFonts w:ascii="Times New Roman"/>
          <w:b w:val="false"/>
          <w:i w:val="false"/>
          <w:color w:val="000000"/>
          <w:sz w:val="28"/>
        </w:rPr>
        <w:t>
      Организации образования в срок до 30-го сентября, 30-го декабря и 30-го мая представляют в местный исполнительный орган отчетность по итогам проведенной работы в произвольной форме.</w:t>
      </w:r>
    </w:p>
    <w:bookmarkEnd w:id="213"/>
    <w:bookmarkStart w:name="z255" w:id="214"/>
    <w:p>
      <w:pPr>
        <w:spacing w:after="0"/>
        <w:ind w:left="0"/>
        <w:jc w:val="both"/>
      </w:pPr>
      <w:r>
        <w:rPr>
          <w:rFonts w:ascii="Times New Roman"/>
          <w:b w:val="false"/>
          <w:i w:val="false"/>
          <w:color w:val="000000"/>
          <w:sz w:val="28"/>
        </w:rPr>
        <w:t>
      _____________________________</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мая 2025 года № 320</w:t>
            </w:r>
          </w:p>
        </w:tc>
      </w:tr>
    </w:tbl>
    <w:bookmarkStart w:name="z257" w:id="215"/>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215"/>
    <w:bookmarkStart w:name="z258" w:id="2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июня 2001 года № 789 "Об утверждении Типового положения о деятельности Комиссии по делам несовершеннолетних и защите их прав".</w:t>
      </w:r>
    </w:p>
    <w:bookmarkEnd w:id="216"/>
    <w:bookmarkStart w:name="z259" w:id="2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июня 2002 года № 646 "О внесении изменений и дополнений в постановление Правительства Республики Казахстан от 11 июня 2001 года № 789".</w:t>
      </w:r>
    </w:p>
    <w:bookmarkEnd w:id="217"/>
    <w:bookmarkStart w:name="z260" w:id="218"/>
    <w:p>
      <w:pPr>
        <w:spacing w:after="0"/>
        <w:ind w:left="0"/>
        <w:jc w:val="both"/>
      </w:pPr>
      <w:r>
        <w:rPr>
          <w:rFonts w:ascii="Times New Roman"/>
          <w:b w:val="false"/>
          <w:i w:val="false"/>
          <w:color w:val="000000"/>
          <w:sz w:val="28"/>
        </w:rPr>
        <w:t xml:space="preserve">
      3. Пункт 6 </w:t>
      </w:r>
      <w:r>
        <w:rPr>
          <w:rFonts w:ascii="Times New Roman"/>
          <w:b w:val="false"/>
          <w:i w:val="false"/>
          <w:color w:val="000000"/>
          <w:sz w:val="28"/>
        </w:rPr>
        <w:t>изменений</w:t>
      </w:r>
      <w:r>
        <w:rPr>
          <w:rFonts w:ascii="Times New Roman"/>
          <w:b w:val="false"/>
          <w:i w:val="false"/>
          <w:color w:val="000000"/>
          <w:sz w:val="28"/>
        </w:rPr>
        <w:t>, которые вносятся в некоторые решения Правительства Республики Казахстан, утвержденных постановлением Правительства Республики Казахстан от 4 марта 2004 года № 272 "О внесении изменений в некоторые решения Правительства Республики Казахстан".</w:t>
      </w:r>
    </w:p>
    <w:bookmarkEnd w:id="218"/>
    <w:bookmarkStart w:name="z261" w:id="2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 декабря 2005 года № 1179 "О внесении изменений и дополнений в постановление Правительства Республики Казахстан от 11 июня 2001 года № 789".</w:t>
      </w:r>
    </w:p>
    <w:bookmarkEnd w:id="219"/>
    <w:bookmarkStart w:name="z262" w:id="2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января 2010 года № 12 "О внесении изменений и дополнения в постановление Правительства Республики Казахстан от 11 июня 2001 года № 789".</w:t>
      </w:r>
    </w:p>
    <w:bookmarkEnd w:id="220"/>
    <w:bookmarkStart w:name="z263" w:id="22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18 марта 2020 года № 122 "О внесении изменений в постановление Правительства Республики Казахстан от 11 июня 2001 года № 789 "Об утверждении типового положения о комиссии по делам несовершеннолетних и защите их прав".</w:t>
      </w:r>
    </w:p>
    <w:bookmarkEnd w:id="221"/>
    <w:bookmarkStart w:name="z264" w:id="2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 июля 2023 года № 534 "О внесении изменений в некоторые решения Правительства Республики Казахстан".</w:t>
      </w:r>
    </w:p>
    <w:bookmarkEnd w:id="222"/>
    <w:bookmarkStart w:name="z265" w:id="2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января 2025 года № 4 "О внесении изменения в постановление Правительства Республики Казахстан от 11 июня 2001 года № 789 "Об утверждении Типового положения о деятельности Комиссии по делам несовершеннолетних и защите их прав".</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