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e25" w14:textId="2e37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редких и находящихся под угрозой исчезновения видов рыб и других водных животных для научных исследований и в воспроизводственных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2025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156 особей каспийских тюленей для мечения в научных целях с последующим выпуском в природную среду обитания в период с 8 мая по 31 декабря 2025 года на островах Дурнева, Тюленьи, Кендирли и Ремонтные шалыги (Актоты) Мангистауской и Атырауской областей;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аральского шипа в научных целях для формирования ремонтно-маточного стада и их последующего искусственного воспроизводства в период с 8 мая по 31 декабря 2025 года в объеме 500 килограмм из рек Или, Каратал, озера Балхаш и Капшагайского водохранилища в пределах Алматинской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аральского усача в научных целях для формирования ремонтно-маточного стада с целью последующего искусственного воспроизводства в период с 8 мая по 31 декабря 2025 года в объеме 300 килограмм из реки Сырдарьи в пределах Кызылординской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нельмы в научных целях для формирования ремонтно-маточного стада с целью последующего искусственного воспроизводства в период с 8 мая по 30 ноября 2025 года в объеме 300 килограмм из реки Ертис в пределах области Абай и Павлодарской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каспийского лосося для разведения в специально созданных условиях в воспроизводственных целях в период с 1 июля по 31 декабря 2025 года в объеме 26 килограмм из акватории казахстанского сектора Каспийского моря в пределах Мангистауской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изъятие одного килограмма аральского шипа установить в размере 0,064 месячного расчетного показателя, одного килограмма аральского усача в размере 0,013 месячного расчетного показателя и одного килограмма нельмы и каспийского лосося в размере 0,017 месячного расчетного показателя.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выдать разрешение на указанные объемы изъятия особей каспийских тюленей, аральского шипа, аральского усача, нельмы и каспийского лосося для научных исследований и в воспроизводственных целях юридическим лицам, аккредитованным как субъекты научной и (или) научно-технической деятельности.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