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37e25" w14:textId="2e37e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изъятии редких и находящихся под угрозой исчезновения видов рыб и других водных животных для научных исследований и в воспроизводственных целях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мая 2025 года № 318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Разрешить изъятие: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156 особей каспийских тюленей для мечения в научных целях с последующим выпуском в природную среду обитания в период с 8 мая по 31 декабря 2025 года на островах Дурнева, Тюленьи, Кендирли и Ремонтные шалыги (Актоты) Мангистауской и Атырауской областей;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аральского шипа в научных целях для формирования ремонтно-маточного стада и их последующего искусственного воспроизводства в период с 8 мая по 31 декабря 2025 года в объеме 500 килограмм из рек Или, Каратал, озера Балхаш и Капшагайского водохранилища в пределах Алматинской области;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аральского усача в научных целях для формирования ремонтно-маточного стада с целью последующего искусственного воспроизводства в период с 8 мая по 31 декабря 2025 года в объеме 300 килограмм из реки Сырдарьи в пределах Кызылординской области;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нельмы в научных целях для формирования ремонтно-маточного стада с целью последующего искусственного воспроизводства в период с 8 мая по 30 ноября 2025 года в объеме 300 килограмм из реки Ертис в пределах области Абай и Павлодарской области;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каспийского лосося для разведения в специально созданных условиях в воспроизводственных целях в период с 1 июля по 31 декабря 2025 года в объеме 26 килограмм из акватории казахстанского сектора Каспийского моря в пределах Мангистауской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Ставки платы за изъятие одного килограмма аральского шипа установить в размере 0,064 месячного расчетного показателя, одного килограмма аральского усача в размере 0,013 месячного расчетного показателя и одного килограмма нельмы и каспийского лосося в размере 0,017 месячного расчетного показателя.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рыбного хозяйства Министерства сельского хозяйства Республики Казахстан в установленном законодательством порядке выдать разрешение на указанные объемы изъятия особей каспийских тюленей, аральского шипа, аральского усача, нельмы и каспийского лосося для научных исследований и в воспроизводственных целях юридическим лицам, аккредитованным как субъекты научной и (или) научно-технической деятельности.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