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a9ec5" w14:textId="bca9e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6 января 2023 года № 10 "О Регламенте Правительства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мая 2025 года № 307.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января 2023 года № 10 "О Регламенте Правительства Республики Казахстан" следующее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7-1)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"7-1) оценку возможных общественно-политических, правовых, информационных и иных последствий принятия проекта;".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