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ee6a" w14:textId="e0be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2011 года № 1598 "О реорганизации Республиканского государственного казенного предприятия "Хозяйственное управление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2025 года № 264.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1598 "О реорганизации Республиканского государственного казенного предприятия "Хозяйственное управление Министерства иностранных дел Республики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Определить предприятие юридическим лицом, на которое возложены функции по материально-техническому обеспечению и сервисному обслуживанию органов дипломатической службы, обслуживанию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предметами деятельности предприятия определить осуществление деятельности в области, способствующей осуществлению органами дипломатической службы возложенных на них функций, 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вносится изменение на казахском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комплексное обслуживание и ремонт зданий (помещений), программно-информационное и автотранспортное 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Казахстан, включая предоставление им в аренду зданий для обслуживания автотранспорта, взаимодействие с государственными органами Республики Казахстан, организационные и сопроводительные действия по обслуживанию и проведению мероприятий, переводческие услуги.".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