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bdec" w14:textId="469b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октября 2024 года № 826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2025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2024 года № 826 "О создании Высшей научно-технической комиссии при Правительстве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Председатель правления акционерного общества "Фонд национального благосостояния "Самрук-Қазына" (по согласованию).";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Президент высшей научной организации "Национальная академия наук Республики Казахстан" при Президенте Республики Казахстан (по согласованию).";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Хикметов Аскар Кусупбекович – председатель правления – ректор товарищества с ограниченной ответственностью "Astana IT University", кандидат физико-математических наук (по согласованию).";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49,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Ахмад Вакар – президент автономной организации образования "Назарбаев Университет" (по согласованию).".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