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754" w14:textId="1008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2024 года и использовании (доиспользовании) в 2025 году неиспользованных (недоиспользованных) сумм целевых трансфертов на развитие, выделенных из республиканского бюджета в 2024 году,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2025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годовые плановые назначения соответствующих бюджетных программ за счет остатков бюджетных средств республиканского бюджета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2025 – 2027 годы, в том числе на 2025 год,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21 392 054 673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15 193 343 932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435 325 855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5 200 000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5 758 184 886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25 193 777 715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252 140 981 тысяча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510 480 002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258 339 021 тысяча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46 891 300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46 891 300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-4 100 755 323 тысячи тенге или 2,7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-11 000 455 323 тысячи тенге или 7,3 процента к валовому внутреннему продукту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4 100 755 323 тысячи тенге.";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1 995 242 697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190 391 849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1 995 370 544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190 519 696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37 168 701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союза,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союза,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информационной системы миграционной полиции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специализированного исправительного учреждения со смешанным видом содержания (средней и максимальной безопасности) с лимитом наполнения 840 мест на базе учреждения ГМ-172/6 в г. Актау Мангистауской области. Привязка зданий и сооружений" из типового проекта "Специализированное исправительное учреждение на 1500 мест" для ІVA, IVГ климатических подрайонов с обычными геологическими условиями ТП РК 1500 СИУ (ІVA, IVГ) - 2.2-2012"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14-1 и 14-2,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дошкольного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общеобразовательные учебные программы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"Обеспечение доступности дошкольного воспитания и обучения"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в сфере дошкольного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1 477 863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15-1, 15-2, 15-3, 15-4, 15-5, 15-6, 15-7 и 15-8, следующего содержания: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для комплексного тестирования обучающихся при проведении государственной аттестации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разработки тестовых заданий для комплексного тестирования обучающихся 4 и 9 классов, проведение экспертизы, корректировки и апробации тестовых заданий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исследований и оценки образования "Талдау" имени Ахмет Байтұрсынұлы"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общеобразовательные учебные программы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экзаменационных материалов государственного выпускного экзамена с учетом профиля обучения выпускников (итоговая аттестация)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выпускников, проводимого в форме итоговой аттестации для получения аттестата об общем среднем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тестовых заданий и проведению оценки знаний педагогов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оценки знаний педагогов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внешней оценки качества технического и профессионального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направленной на повышение качества дошкольного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дошкольного образования по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квалификации педагогов государственных организаций дошкольного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направленной на повышение качества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7 063  806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повышению квалификации педагогических работников начального, основного среднего и общего среднего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РКГП "Национальный научно-практический центр физической культуры"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 – повышение квалификации руководителей и педагогов колледжей направлено на развитие профессиональных и управленческих навыков через практико-ориентированное и проектное обучение в разрезе отраслей экономики, способствующее созданию гибкой и конкурентоспособной системы ТиПО, эффективно подготавливающей квалифицированные рабочие кадры для экономики регионов и страны в целом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"Повышение квалификации педагогов государственных организаций технического и профессионального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35-1, 35-2, 35-3, 35-4, 35-5 и 35-6,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–болашағым")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–болашағым")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развития высшего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"Услуги по развитию высшего и послевузовского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и формированию базы тестовых заданий для единого национального тестирования, единого национального тестирования технического, профессионального и послесреднего образования, комплексного тестирования в магистратуру, а также обеспечение и сопровождение мероприятий, связанных с проведением единого национального тестирования (в том числе организация деятельности Национального центра тестирования)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Организационные мероприятия, связанные с проведением единого национального тестирования и формированием базы тестовых заданий: осуществление работы по разработке, экспертизе, корректировке и апробации тестовых заданий единого национального тестирования выпускников организаций среднего образования текущего года, прошлых лет, выпускников организаций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 осуществление работы по разработке, экспертизе,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организация и проведение единого национального тестирования.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работы по разработке, экспертизе, апробации и корректировке тестовых заданий комплексного тестирования. Комплексное тестирование по группам образовательных программ состоит из тестов по иностранному языку, профилю группы образовательных программ, определению готовности к обучению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информационно-аналитическому сопровождению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информационных услуг по вопросам развития науки и научно-технической деятельности. Формирование прогнозных данных по развитию науки в Республике Казахстан. Обеспечение технологической безопасности Республики Казахстан посредством алгоритмизации и оптимизации механизмов управления деятельностью субъектов научной и научно-технической деятельности в целях осуществления информационного и методологического обеспечения, а также распространения справочно-методических пособий по вопросам деятельности общества и развития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"Национальная академия наук Республики Казахстан" при Президенте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"Услуги по информационно-аналитическому сопровождению науки"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послевузовского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достижений казахстанской науки, организация и проведение мероприятий. Международное сотрудничество с библиотеками и музеями ближнего и дальнего зарубежья, участие в международных программах и проектах в области библиотечной и музейной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651 581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75-1, следующего содержания: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казахстанских фильмов в международных кинофестивалях класса "А"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казахстанских фильмов в международных кинофестивалях класса "А"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78-1, следующего содержания: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"Реконструкция, капитальный ремонт насосных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 1 (3), 2 (2), 3 (2), 4 (3), 5 (3). Реконструкция, капитальный ремонт насосных агрегатов НС № 1 (3) – 1 штука г. Аксу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"Реконструкция, капитальный ремонт насосных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 1 (3), 2 (2), 3 (2), 4 (3), 5 (3). Реконструкция, капитальный ремонт насосных агрегатов НС № 2 (2)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"Реконструкция, капитальный ремонт насосных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 1 (3), 2 (2), 3 (2), 4 (3), 5 (3). Реконструкция, капитальный ремонт насосных агрегатов НС № 3 (2)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"Реконструкция, капитальный ремонт насосных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№ 1 (3), 2 (2), 3 (2), 4 (3), 5 (3). Реконструкция, капитальный ремонт насосных агрегатов НС № 4 (3)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"Реконструкция, капитальный ремонт насосных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№ 1 (3), 2 (2), 3 (2), 4 (3), 5 (3). Реконструкция, капитальный ремонт насосных агрегатов НС № 5 (3) – 1 штука г. Экибастуза Павлодарской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Сатпаева" РГП на ПХВ "Казводхоз"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2025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2024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и незарегистрированных обязательств прошедшего финансового года согласно приложению 2 к настоящему постановлению.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годовых плановых назначений соответствующих бюджетных программ за счет остатков бюджетных средств 2024 года и использование (доиспользование) в 2025 году неиспользованных (недоиспользованных) сумм, выделенных из республиканского бюджета в 2024 году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131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2025 году неиспользованных (недоиспользованных) сумм целевых трансфертов на развитие, выделенных из республиканского бюджета в 2024 году, за счет остатков бюджетных средств местных бюджетов на начало финансового года на сумму неоплаченной части зарегистрированных обязательств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2025 году,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1 744 486,0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пруда-испарителя сточных вод "Квадрат" в городе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на строительство центра реабилитации инвалидов на 150 мест в городе Кокшетау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микрорайоне Оркен города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микрорайоне Нурсая города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здравоохранения в рамках пилотного национального проекта "Модернизация сельского здравоохранения"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Белдеутас сельского округа  К. Аманжолова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Осибай сельского округа Нурмакова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Жарылгап батыра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Акжартас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Еркиндык Успенского сельского округа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Акшокы сельского округа Акшокы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Кызылкой сельского округа Нураталды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поселке Дария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Карамурын Краснополянского сельского округа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Айрык сельского округа Мади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Борлыбулак Киргизского сельского округа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Костанайском районе Костанайской области. Повторное применение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селе Мангистау Мунайлинского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здравоохранения в рамках пилотного национального проекта "Модернизация сельского здравоохранения"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Белдеутас сельского округа  К. Аманжолова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Тасаул Кызылкаинского сельского округа Бухар-Жырауского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Абыз сельского округа Бакты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станции Буркытты Киргизского сельского округа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Жарлы сельского округа Тегисшилдик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села Сарыобалы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Аксу сельского округа Нураталды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селе Талды сельского округа К. Аманжолова Каркаралинского района Карагандинской области (привязка), (без наружных инженерных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селе Бесоба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Нура Кеншокинского сельского округа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Акой Акойского сельского округа Шетского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Жанатоган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Карабулак сельского округа Балкантау Каркаралинского района Карагандинской области (привязка), (без наружных инженерных сетей)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реку Акылбай на автомобильной дороге "Караганда – Самарка – Атасу – Айнабулак" км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 через реку Сарысу (поселок Кызылжар)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аэропорта в городе Балхаше по адресу: Карагандинская область, город Балхаш, улица Парковая, строение 8/4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12 205 866,7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газоснабжения жилого массива "Жанаауыл-1" города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котельная новых микрорайонов "Байтерек" села Мичуринское и "Астана" города Тобыл Костанайского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второго водоподъема в городе Сарани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1 614 657,4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Красивое Есильского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 Атбасарского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селах Родионовка и Калиновка Атбасарского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наружной системы водоотведения по трем улицам в селе Бадамша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Шелек Енбекшиказахского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275 164,0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Ащыбулак Енбекшиказахского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канализационных сетей села Маловодное Енбекшиказахского района Алматинской области. Корректировка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Акколь Балхашского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Желторангы Балхашского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23 049,1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Сугатовка Шемонаихинского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из подземного источника села Асенкритовка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реконструкция водоочистных сооружений и водопроводных сетей в селе Песчаное района Тереңкөл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Аксуат Тарбагатайского района (подводка к домам)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скважины первого подъема в селе Алгабас города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межквартальных тепловых сетей от ОН-55 до жилых домов по улицам Жанкожа Батыр, № 82, 82А, Тайманова № 163, Култекенова № 96, средних школ № 212, 267 в городе Кызылорде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9 679 475,9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от Верхне-Каргалинского водозабора до 2-го подъема Нижне-Каргалинского водозабора города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"Реконструкция и строительство магистрального водовода от селезащитной плотины до площадки № 2 города Талгара Талгарского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массивов Дальняя Карасу 1.2.3.4.5.6.7 в городе Таразе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производительностью 24000 м3/сутки на территории ТОО "МАЭК-Казатомпром"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5 987 768,8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и комплекса опреснительной установки морской воды производительностью 5000 м3/сутки в городе Форт-Шевченко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 1 по 6-микрорайоны города Актау (2-микрорайон)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 1 по 6-микрорайоны города Актау (4-микрорайон)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 1 по 6-микрорайоны города Актау (5-микрорайон)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 1 по 6-микрорайоны города Актау (6-микрорайон)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с 1 по 6-микрорайоны города Актау (2-микрорайон)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22-микрорайона города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канализационно-насосных станций (КНС) № 6, 9, 11, 13, 16, 17 города Актау (КНС № 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 насосных станций (КНС) № 6, 9, 11, 13, 16, 17 города Актау (КНС № 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канализационно-насосной станции (КНС) № 6, 9, 11, 13, 16, 17 города Актау (КНС № 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 насосных станций (КНС) № 6, 9, 11, 13, 16, 17 города Актау (КНС №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канализационно- насосных станций (КНС) № 6, 9, 11, 13, 16, 17 города Актау (КНС № 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 450 канализационного коллектора от дома № 52 до дома № 4 в 15-микрорайоне города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с 1 по 6-микрорайоны города Актау (4-микрорайон)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сооружений "ШымСити" с водоводом до ул.Толеметова и канализационного коллектора по ул. Толеметова до трассы "Алматы – Ташкент" (А2) города Шымкента" Водоотведение. 1-я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станции Казбек бек Жамбылского района со строительством АГРС "Казбек бек" и газопровода-отвода от МГ "Алматы – Талдыкорган". Корректировка. Строительство подводящего газопровода и газораспределительных сетей села Казбек бек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станции Казбек бек Жамбылского района со строительством АГРС "Казбек бек" и газопровода-отвода от МГ "Алматы – Талдыкорган". Корректировка. Строительство подводящего газопровода и газораспределительных сетей села Казбек бек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6 529 374,4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4-ой нитки магистрального газопровода "Жанаозен – Актау" с точкой подключения к действующему МГ "Окарем – Бейнеу"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6 529 374,4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и ГРП населенных пунктов Достык, Коралас Ушкынского сельского округа Келесского района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Мангилик Ел от улицы Х. Досмухамедулы до улицы Г. Жубановой в городе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селе Маржанбулак Алгинского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С. Амангосова в селе Алтыкарасу Темирского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от железнодорожного вокзала до улицы Бейбитшилик в селе Ногайты Ащынского сельского округа Байганинского района Актюбинской области. (Корректировка)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площадок в населенных пунктах Сүйіндік, Жалғызапан, Балқұдық, Азғыр, Қоңыртерек, Асан, Үштаған, Кадырка, РТС, Жапырық, Алға, Даулеткерей, Нұржау, Орлы, Шестой Курмангазинского района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(перенос) электролиний мощностью 110 кВ в селе Подстепное Теректинского района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в селе Карагайлы Осакаровского района.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жилом массиве Жалын села Атамекен Мунайлинского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жилом массиве Туган Ел села Атамекен Мунайлинского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Бескарагай Бескарагайского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домов и объектов соцкультбыта к тепловым сетям подземной прокладки в городе Сарани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Ушарал Алакольского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автодороги от автомобильной дороги "Омск – Майкапшагай" до транспортно-логистического центра "Северный" в городе Семей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Караоткель Целиноградского района Акмолинской области (2-очередь)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Оразак Целиноградского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на 150 мест в селе Жибек жолы Аршалынского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водозабора села Наурызбай батыра Бурабайского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Шубаркольской общеобразовательной школы им. Абая в поселке Шубарколь Нуринского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селе Новонежинка Аулиекольского района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65 482,7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в селе Троебратское Узункольского района Костанайской области (с инженерными сетями)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автомобильной дороги в селе Шетпе Мангистауского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жилом массиве Жалын села Атамекен Мунайлинского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жилом массиве Туган Ел села Атамекен Мунайлинского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селе Тенге города Жанаозена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микрорайоне "Жулдыз" села Кендерли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на строительство пристройки средней школы № 15 в городе Жанаозене к средней школе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в селе Рахат города Жанаозена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школы-гимназии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Абдыхалыкова и пристройка учебного корпуса на 300 ученических мест в селе Акшукур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этажной пристройки к существующему 2-х этажному зданию коммунального государственного учреждения "Урджарский детский центр оказания специальных социальных услуг" управления координации занятости и социальных программ Восточно-Казахстанской области села Акжар Урджарского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Целиноградского района Акмолинской области (2-очередь)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Целиноградского района Акмолинской области (3-очередь)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"Реконструкция оросительных сетей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сетей Уйгурского района Алматинской области (корректировка)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