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ffec" w14:textId="bb8f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Руанда об освобождении от визовых требований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2025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Руанда об освобождении от визовых требований владельцев дипломатических и служебных паспортов, совершенное в Нью-Йорке 25 сентября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Текст международного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прилагаемый к нормативному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правовому акту, не является официальным.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 заверенную копию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РК на языках заключения можно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получить в Министерстве иностранных дел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ответственном за регистрацию, учет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 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125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Руанда об освобождении от визовых требований владельцев дипломатических и служебных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Руанда, далее именуемые индивидуально Сторона и совместно Стороны,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дружеские отношения между двумя государствами,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упростить взаимные поездки граждан Республики Казахстан и Республики Руанда, владельцев действительных дипломатических и служебных паспортов между двумя государствами,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национальными законодательствами своих государств,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дипломатических и служебных паспортов, вправе многократно въезжать, следовать транзитом и пребывать без визы на территории государства другой Стороны сроком, не превышающим суммарно 30 (тридцать) календарных дней в течение 180 (сто восемьдесят) календарных дней с даты первого въезда.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владеющие действительными дипломатическими и служебными паспортами, находящиеся в служебной командировке на территории государства другой Стороны в качестве сотрудников дипломатического представительства или консульского учреждения, включая членов их семей, владеющих действительными дипломатическими и служебными паспортами, могут въезжать на территорию государства другой Стороны и выезжать из нее без виз, однако должны подать заявление на получение вида на жительство по прибытии на территорию государства другой Стороны.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дипломатических и служебных паспортов граждан государств каждой из Сторон должен быть не менее 6 (шесть) месяцев с даты въезда на территорию государства другой Стороны.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Въезд, транзит и выезд граждан государства одной из Сторон, владельцев действительных дипломатических и служебных паспортов, по территории государства другой Стороны осуществляются через официальные пункты пропуска двух государств, открытые для международного сообщения.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одной из Сторон, владельцы действительных дипломатических и служебных паспортов, в период их пребывания на территории государства другой Стороны обязаны соблюдать национальное законодательство государства этой Стороны без ущерба для положений Венской конвенции о дипломатических сношениях от 18 апреля 1961 года и Венской конвенции о консульских сношениях от 24 апреля 1963 года.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сохраняет за собой право отказать во въезде либо сократить срок пребывания на территории своего государства гражданам государства другой Стороны, владельцам действительных дипломатических и служебных паспортов, чье присутствие считает нежелательным.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может временно, частично или полностью приостановить действие настоящего Соглашения в целях обеспечения национальной безопасности, общественного порядка или общественного здоровья.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Сторона, принявшая решение о приостановлении, а также возобновлении действия настоящего Соглашения, уведомляет о таком своем решении другую Сторону по дипломатическим каналам не позднее чем за 72 (семьдесят два) часа до его вступления в силу. Приостановление действия настоящего Соглашения не затрагивает прав граждан одной из Сторон, упомянутых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которые уже находятся на территории государства другой Стороны.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по дипломатическим каналам образцами действительных дипломатических и служебных паспортов в течение 30 (тридцать) календарных дней с даты подписания настоящего Соглашения. Каждая из Сторон в случае внесения изменений в дипломатические и служебные паспорта обязана уведомить об этом другую Сторону не позднее чем за 30 (тридцать) календарных дней до даты их применения.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возникающие при толковании или применении положений настоящего Соглашения, разрешаются путем консультаций или переговоров между Сторонами.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в настоящее Соглашение могут быть внесены изменения и дополнения, являющиеся неотъемлемыми частями настоящего Соглашения, которые оформляются отдельными протоколами и вступают в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Соглашения.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6 (шесть) месяцев с даты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Нью-Йорк 25 сентября 2024 года в двух экземплярах, каждый на казахском и английском языках, причем все тексты имеют одинаковую силу. В случае расхождения между текстами настоящего Соглашения Стороны обращаются к тексту на английском языке.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Республики Руанда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