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bd88" w14:textId="c6ab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2025 года № 4. Утратило силу постановлением Правительства Республики Казахстан от 8 мая 2025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Комиссии по делам несовершеннолетних и защите их прав,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2001 года № 789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деятельности Комиссии по делам несовершеннолетних и защите их прав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деятельности Комиссии по делам несовершеннолетних и защите их прав (далее – Типовое положение) определяет статус и полномочия Комиссии по делам несовершеннолетних и защите их прав (далее – Комиссия).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коллегиальным органом, обеспечивающим координацию деятельности государственных органов и учреждений в сфере профилактики правонарушений, безнадзорности и беспризорности среди несовершеннолетних, защиты их прав и законных интересов.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осуществляет свою деятельность на основе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правах ребенка"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 среди несовершеннолетних и предупреждении детской безнадзорности и беспризорности"</w:t>
      </w:r>
      <w:r>
        <w:rPr>
          <w:rFonts w:ascii="Times New Roman"/>
          <w:b w:val="false"/>
          <w:i w:val="false"/>
          <w:color w:val="000000"/>
          <w:sz w:val="28"/>
        </w:rPr>
        <w:t>, настоящего Типового положения и иных нормативных правовых актов Республики Казахстан, а также международных договоров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Областная, городская, районная – в городе, районе комиссии образуются при соответствующем местном исполнительном органе (акимате).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Комиссия может быть образована при акиме поселка, села, сельского округа, расположенных на значительном расстоянии от районного центра. Комиссия при акиме поселка, села, сельского округа имеет права и обязанности районной комиссии. Решение об образовании поселковой, сельской, сельского округа комиссии принимается областным акиматом, а персональный состав утверждается маслихатом соответствующего района.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Областная комиссия в своей деятельности подконтрольна и подотчетна Межведомственной комиссии по делам несовершеннолетних и защите их прав при Министерстве просвещения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Городская, районная – в городе, районе комиссии в своей деятельности подконтрольны и подотчетны областной комиссии.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задачей Комиссии является принятие мер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Областная комиссия в пределах своей компетенции: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программы и методики, направленные на совершенствование деятельности государственных органов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их социальную реабилитацию;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организует проведение социологических исследований по этим вопросам;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обобщает и распространяет положительный опыт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несовершеннолетних, оказывает им методическую и практическую помощь;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отчеты руководителей заинтересованных государственных органов о проводимой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интересов, ведению медико-социального учета и организует обмен информацией между ними по курируемым вопросам;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 средствах массовой информации освещение проводимой работы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деятельности городских, районных – в городе, районе комиссий;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городских, районных – в городе, районе комиссий.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Городская, районная – в городе, районе комиссии в пределах своей компетенции: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обеспечении контроля за условиями воспитания, обучения, содержания несовершеннолетних в организациях, осуществляющих функции по защите прав ребенка;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изучают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организуют проведение социологических исследований по этим вопросам;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координируют деятельность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осуществлении иных функций по социальной реабилитации несовершеннолетних, нуждающихся в специальных социальных услугах.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Меры, применяемые Комиссией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принимаемые городской и районной комиссией по устройству несовершеннолетних: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другими органами, ответственными за воспитание и обучение, профилактику преступлений, правонарушений и безнадзорности несовершеннолетних, выявляет несовершеннолетних, находящихся в положении, опасном для их жизни и здоровья, нуждающихся в специальных социальных услугах, длительное время не посещающих организации образования, ведет их персональный учет, принимает решения об устройстве этих несовершеннолетних и контролирует выполнение принятых решений;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решение об устройстве несовершеннолетнего в органы образования, внутренних дел, здравоохранения, уполномоченный орган по вопросам занятости, центр поддержки семьи, которые в двухнедельный срок информируют Комиссию о принятых ими мерах;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когда возвращение на прежнее место жительства несовершеннолетнего, выбывшего из специальной организации образования, организации образования с особым режимом содержания, освободившегося из воспитательной колонии или учреждения средней безопасности для содержания несовершеннолетних, невозможно или нежелательно в связи с отсутствием родителей или иных законных представителей, лишением родителей родительских прав, а также в силу иных причин, способных отрицательно повлиять на поведение несовершеннолетнего, Комиссия, расположенная по месту нахождения указанных учреждений, принимает меры по устройству несовершеннолетнего в организации образования или трудоустройству с учетом его интересов, а также оказывает помощь по созданию для него жилищно-бытовых условий, рассматривает вопрос в течение десяти календарных дней со дня подачи письменного заявления несовершеннолетнего и мотивированного заключения администрации соответствующего учреждения. В необходимых случаях Комиссия обращается в соответствующий орган опеки и попечительства для установления над несовершеннолетним опеки или попечительства.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Меры воздействия, применяемые городской и районной комиссией в отношении несовершеннолетнего.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судом дел об административных правонарушениях несовершеннолетних или общественно опасных деяниях, содержащих признаки преступления до достижения возраста, с которого наступает уголовная ответственность, Комиссия с учетом особенностей возраста, условий жизни и воспитания, уровня психического развития, иных особенностей личности, социального положения и поведения несовершеннолетнего, роли и влияния взрослых, а также мотивов, характера и тяжести совершенного им проступка, кроме мер, предусмотренных административным законодательством, может ходатайствовать перед судом о направлении несовершеннолетнего в специальные организации образования, организации образования с особым режимом содержания.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воздействия, применяемые городской и районной комиссией к родителям или иным законным представителям несовершеннолетних.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родителям или иным законным представителям несовершеннолетних, не исполняющим своих обязанностей по воспитанию и обучению детей либо отрицательно влияющим на их нормальное физическое и нравственное развитие, Комиссия может применить следующие меры воздействия: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ходатайствовать перед судом о возмещении причиненного несовершеннолетнему вреда;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непосредственной угрозе жизни и здоровью несовершеннолетнего обратиться в орган опеки и попечительства с ходатайством о немедленном отобрании несовершеннолетнего у родителей или иных законных представителей, на попечении которых он находится, а также отстранении опекуна или попечителя от исполнения ими своих обязанностей, расторжении договора о передаче ребенка на воспитание либо отмене в судебном порядке усыновления (удочерения) ребенка;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рабочих дней обратиться в суд с заявлением об ограничении или лишении родительских прав либо применении к ним иных мер, предусмотренных законодательством Республики Казахстан.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Комиссии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образуется в составе председателя, заместителя председателя, членов комиссии и секретаря.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Председателем комиссии является заместитель акима соответствующей административно-территориальной единицы, за исключением поселковой, сельской комиссии и комиссии сельского округа, которые возглавляет аким соответствующей административно-территориальной единицы. Секретарь занимает штатную должность в аппарате соответствующего государственного органа.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Комиссии входят депутаты соответствующих маслихатов, представители органов внутренних дел, образования, культуры, здравоохранения, юстиции, уполномоченного органа по вопросам занятости, опеки и попечительства, общественных и иных организаций, заинтересованных в профилактике правонарушений, безнадзорности и беспризорности среди несовершеннолетних.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областной комиссии по вопросам, указанным в пункте 8 Типового положения, проводятся по мере необходимости, но не реже трех раз в месяц.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городской, районной комиссии проводятся по мере необходимости, но не реже двух раз в месяц.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правомочно, если на нем присутствует не менее половины от общего числа членов Комиссии.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Рассмотрение городской, районной комиссией материалов в отношении несовершеннолетнего, его родителей или иных законных представителей осуществляется: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несовершеннолетнего, его родителей или иных законных представителей;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собственной инициативе;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граждан;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представлениям организаций образования, а также обращениям иных органов и организаций независимо от их организационно-правовой формы;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органов внутренних дел или прокуратуры в отношении несовершеннолетнего, совершившего общественно опасное деяние до достижения возраста, с которого наступает уголовная ответственность.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 отношении несовершеннолетнего городская, районная комиссии рассматривают только в присутствии самого несовершеннолетнего и его родителей или иных законных представителей.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в отношении несовершеннолетнего, совершившего общественно опасное деяние до достижения возраста, с которого наступает уголовная ответственность, на заседание приглашается прокурор. Извещение прокурора о дате, месте и времени проведения заседания городской и районной комиссии обязательно.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материалов в отношении несовершеннолетнего, его родителей или иных законных представителей, а также представлений организаций образования и органов, ответственных за профилактику преступлений, правонарушений и безнадзорности несовершеннолетних, обращений иных органов и организаций независимо от их организационно-правовой формы, информации граждан городская и районная комиссии принимают постановление.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городской и районной комиссий принимается простым большинством голосов членов Комиссии, участвующих в заседании. В случае, если голоса распределились поровну, голос председательствующего на заседании Комиссии является решающим.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 заседания Комиссии подписывается председательствующим и секретарем Комиссии.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