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7623a" w14:textId="d0762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районе строительства ядерной установки "Атомная электрическая станция"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2024 года № 1137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"Об использовании атомной энергии"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решение о районе строительства ядерной установки "Атомная электрическая станция" – Жамбылский район Алматинской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