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7342" w14:textId="93a7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2024 года № 1027.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Реорганизовать республиканское государственное учреждение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району "Сарайшық" Департамента государственных доходов по городу Астане Комитета государственных доходов Министерства финансов Республики Казахстан".</w:t>
      </w:r>
    </w:p>
    <w:bookmarkEnd w:id="1"/>
    <w:bookmarkStart w:name="z6" w:id="2"/>
    <w:p>
      <w:pPr>
        <w:spacing w:after="0"/>
        <w:ind w:left="0"/>
        <w:jc w:val="both"/>
      </w:pPr>
      <w:r>
        <w:rPr>
          <w:rFonts w:ascii="Times New Roman"/>
          <w:b w:val="false"/>
          <w:i w:val="false"/>
          <w:color w:val="000000"/>
          <w:sz w:val="28"/>
        </w:rPr>
        <w:t xml:space="preserve">
      2. Установить, что финансирование республиканских государственных учреждений,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осуществляется за счет и в пределах средств, предусмотренных Министерством финансов Республики Казахстан в республиканском бюджете.</w:t>
      </w:r>
    </w:p>
    <w:bookmarkEnd w:id="2"/>
    <w:bookmarkStart w:name="z7" w:id="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следующее дополнение:</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Комитета государственных доходов Министерства финансов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перечне</w:t>
      </w:r>
      <w:r>
        <w:rPr>
          <w:rFonts w:ascii="Times New Roman"/>
          <w:b w:val="false"/>
          <w:i w:val="false"/>
          <w:color w:val="000000"/>
          <w:sz w:val="28"/>
        </w:rPr>
        <w:t xml:space="preserve"> "Перечень государственных учреждений – территориальных органов Комитета государственных доходов Министерства финансов Республики Казахстан" дополнить пунктом 230-2 следующего содержания:</w:t>
      </w:r>
    </w:p>
    <w:bookmarkStart w:name="z12" w:id="7"/>
    <w:p>
      <w:pPr>
        <w:spacing w:after="0"/>
        <w:ind w:left="0"/>
        <w:jc w:val="both"/>
      </w:pPr>
      <w:r>
        <w:rPr>
          <w:rFonts w:ascii="Times New Roman"/>
          <w:b w:val="false"/>
          <w:i w:val="false"/>
          <w:color w:val="000000"/>
          <w:sz w:val="28"/>
        </w:rPr>
        <w:t>
      "230-2. Управление государственных доходов по району "Сарайшық" Департамента государственных доходов по городу Астане Комитета государственных доходов Министерства финансов Республики Казахстан.".</w:t>
      </w:r>
    </w:p>
    <w:bookmarkEnd w:id="7"/>
    <w:bookmarkStart w:name="z13" w:id="8"/>
    <w:p>
      <w:pPr>
        <w:spacing w:after="0"/>
        <w:ind w:left="0"/>
        <w:jc w:val="both"/>
      </w:pPr>
      <w:r>
        <w:rPr>
          <w:rFonts w:ascii="Times New Roman"/>
          <w:b w:val="false"/>
          <w:i w:val="false"/>
          <w:color w:val="000000"/>
          <w:sz w:val="28"/>
        </w:rPr>
        <w:t>
      4. Министерству финансов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8"/>
    <w:bookmarkStart w:name="z14" w:id="9"/>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