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cfe5" w14:textId="955c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возобновлении действия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2024 года № 1002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возобновлении действия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Уполномочить Министра энергетики Республики Казахстан Саткалиева Алмасадама Майдановича подписать от имени Правительства Республики Казахстан Протокол о возобновлении действия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изменений, разрешив вносить изменения и дополнения, не имеющие принципиального характера.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возобновлении действия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содействуя дальнейшему укреплению казахстанско-российских отношений,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(далее – Соглашение) прекратило свое действие 1 января 2024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возобновляют действие Соглашения с 1 января 2024 года с учетом изменений, вносимых в Соглашение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2022 – 2024 годах"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в случае недостижения согласия передаются на рассмотрение в Суд Евразийского экономического сообщества"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действует до 1 января 2028 года, по окончании этого срока оно автоматически продлевается на пятилетние периоды до тех пор, пока одна из Сторон письменно не уведомит другую Сторону о своем намерении прекратить его действие не менее чем за 6 месяцев до истечения первоначального срока действия или последующего очередного пятилетнего периода.".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по истечении 10 дней с даты его подписания. При этом в период такого временного применения не применяются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части налогов и сборов.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"___" _____________ 2024 года в двух экземплярах, каждый на казахском и русском языках, причем оба текста имеют одинаковую силу.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                    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