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a2a" w14:textId="44d1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2024 года № 848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ноября 2024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848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противодействию киберпреступности, Департамент по борьбе с организованной преступностью, Департамент по противодействию экстремизму, Следственный департамент, Оперативно-криминалистический департамент, Департамент собственной безопасности, Департамент специальной и мобилизационной подготовки, Национальное центральное бюро "Интерпол", Центр оперативного управления:";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противодействию киберпреступности, по борьбе с организованной преступностью, следствия, дознания, оперативно-криминалистические, по противодействию экстремизму:";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противодействию киберпреступности,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мобилизационной подготовки:".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