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3c4d" w14:textId="0073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2024 года № 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"110) утверждает правила подготовки специалистов военной медицины Вооруженных Сил по согласованию с уполномоченным органом в области здравоохранения;";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"116-5) по согласованию с центральным уполномоченным органом по бюджетному планированию утверждает правила оказания услуг государственным учреждением Вооруженных Сил Республики Казахстан, специализирующимся в сфере оказания медицинских услуг (помощи) в рамках гарантированного объема бесплатной медицинской помощи и в системе обязательного социального медицинского страхования, соответствующих их уставным целям и не относящихся к их основной деятельности, и использования денег от реализации таких услуг;";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137-1)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"137-1) утверждает правила организации и обеспечения противопожарной защиты в Вооруженных Силах;";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"155) утверждает правила мобилизационного развертывания Вооруженных Сил;";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"160) утверждает инструкцию по ведению войскового (корабельного) хозяйства в Вооруженных Силах;";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"171) утверждает правила вноса, выноса и использования технических средств личного и служебного пользования (абонентских устройств сотовой связи и мобильных устройств) в Министерстве и Вооруженных Силах;";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"176) утверждает правила выдачи удостоверений ветеранам Великой Отечественной войны;";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"238) утверждает по согласованию с уполномоченным органом в области оборонной промышленности и государственного оборонного заказа перечень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предусмотренных подпунктами 1-1), 2), 3), 7) и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оборонной промышленности и государственном оборонном заказе", закупаемых в рамках государственного оборонного заказа;";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269), 270), 271), 272), 273), 274), 275), 276), 277), 278), 279), 280), 281), 282), 283) и 284) следующего содержания: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"269) утверждает правила присвоения полос частот, радиочастот (радиочастотных каналов) для радиоэлектронных средств в целях обеспечения нужд обороны и безопасности государства по согласованию с уполномоченным органом по защите государственных секретов;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утверждает правила по организации проектирования, внедрения, сопровождения и производства криптографических средств защиты сведений, составляющих государственные секреты, в Вооруженных Силах Республики Казахстан по согласованию с уполномоченным органом по защите государственных секретов в Республике Казахстан;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271) утверждает правила гидрометеорологического обеспечения Вооруженных Сил;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утверждает инструкцию по размещению подразделений противовоздушной обороны в Вооруженных Силах;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утверждает инструкцию по организации деятельности служб в Вооруженных Силах;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согласовывает правила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микрокредита, утверждаемые уполномоченным органом по регулированию, контролю и надзору финансового рынка и финансовых организаций;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утверждает правила по военно-прикладным видам спорта Вооруженных Сил;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утверждает инструкцию по изготовлению, хранению печатей, штампов и пользованию ими в воинских частях, учреждениях и организациях Вооруженных Сил;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утверждает инструкцию по беспарашютному десантированию в Вооруженных Силах;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утверждает инструкцию по горной подготовке в Вооруженных Силах;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участвует в реализации единой государственной языковой политики;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утверждает инструкцию по проведению внутриведомственной проверки и оценки служебной деятельности воинских частей и учреждений в Вооруженных Силах;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утверждает инструкцию по организации и обеспечению хранения военного имущества на центральных, региональных флотских и войсковых складах Вооруженных Сил;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заключает меморандумы, необходимые для выполнения возложенных на Министерство обороны задач и функций;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утверждает правила конкурсного отбора военнослужащих срочной службы для получения образовательных льгот на поступление в высшие военные, специальные учебные заведения;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утверждает правила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образования, по согласованию с уполномоченным органом в области науки и высшего образования.";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определяет обязанности и полномочия должностных лиц Министерства, структурных подразделений, главнокомандующих видами, командующего Силами специальных операций, командующих родами войск и войсками региональных командований Вооруженных Сил;".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подпункта 274)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20 августа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