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3d7" w14:textId="9c1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2024 года № 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координация деятельности по реализации целей устойчивого развития;";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100-2)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"100-2) разработка порядка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105-2), 105-3) и 105-4) следующего содержания: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"105-2) рассмотрение обращений физических и юридических лиц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</w:t>
      </w:r>
      <w:r>
        <w:rPr>
          <w:rFonts w:ascii="Times New Roman"/>
          <w:b w:val="false"/>
          <w:i w:val="false"/>
          <w:color w:val="000000"/>
          <w:sz w:val="28"/>
        </w:rPr>
        <w:t>ом Республики Казахстан;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105-4) проведение цифровой трансформации;";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121-1) и 121-2)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разработка и утверждение совместно с уполномоченным органом по делам государственной службы распределения обязанностей (функциональных направлений деятельности) для заместителей и руководителей аппаратов акимов областей, городов республиканского значения и столицы;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подготовка проекта заключения Правительства Республики Казахстан на предложения по увеличению лимитов штатной численности центральных государственных органов (за исключением Администрации Президента Республики Казахстан, Аппарата Правительства Республики Казахстан) и местных исполнительных органов;";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154-1)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утверждение совместного приказа с уполномоченным органом в сфере информатизации об утверждении перечня разрешений, подлежащих и не подлежащих автоматизации;";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231-1)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разработка и утверждение правил заключения соглашения о признании результатов деятельности с саморегулируемой организацией, основанной на добровольном членстве (участии);".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