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c226" w14:textId="c3bc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2024 года № 540.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Комитет водного хозяйства Министерства водных ресурсов и ирригации Республики Казахстан путем выделения из него Комитета по регулированию, охране и использованию водных ресурсов Министерства водных ресурсов и ирригации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по регулированию, охране и использованию водных ресурсов Министерства водных ресурсов и ирригации Республики Казахстан уполномоченным органом по руководству соответствующей отраслью (сферой) государственного управления в отношении территориальных органов – республиканских государственных учреждений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Определить Министерство водных ресурсов и ирригации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республиканского государственного предприятия на праве хозяйственного ведения "Казводхоз" Министерства водных ресурсов и ирригации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Министерство имеет ведомства: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водного хозяйства Министерства водных ресурсов и ирригации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регулированию, охране и использованию водных ресурсов Министерства водных ресурсов и ирригации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ведомства,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Министерства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"Республиканский методический центр "Казагромелиоводхоз";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"Казахский научно-исследовательский институт Каспийского моря";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"Национальная гидрогеологическая служба "Казгидрогеология";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товарищество с ограниченной ответственностью "Казахский научно-исследовательский институт водного хозяйства";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предприятие на праве хозяйственного ведения "Казводхоз" Министерства водных ресурсов и ирригации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Комитета водного хозяйства Министерства водных ресурсов и ирригации Республики Казахстан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территориальных органов, находящихся в ведении Комитета по регулированию, охране и использованию водных ресурсов Министерства водных ресурсов и ирригации 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"Ертисская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"Нура-Сарысуская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"Тобол-Торгайская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"Жайык-Каспийская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водных ресурсов и ирригации Республики Казахстан принять необходимые меры, вытекающие из настоящего постановления.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540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 – республиканских государственных учреждений, в отношении которых Комитет по регулированию, охране и использованию водных ресурсов Министерства водных ресурсов и ирригации Республики Казахстан определен уполномоченным органом по руководству соответствующей отраслью (сферой) государственного управления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"Ертисская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"Нура-Сарысуская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"Тобол-Торгайская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"Жайык-Каспийская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