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e8a1" w14:textId="38fe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Сербия о сотрудничестве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2024 года № 455.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Сербия о сотрудничестве в области обороны.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обороны Республики Казахстан Жаксылыкова Руслана Фатиховича подписать от имени Правительства Республики Казахстан Соглашение между Правительством Республики Казахстан и Правительством Республики Сербия о сотрудничестве в области обороны,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2024 года № 453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Сербия о сотрудничестве в области обороны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Сербия,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цели и принципы Устава Организации Объединенных Наций,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способствовать порядку и безопасности в мире,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духе партнерства и сотрудничества, желая развивать дружественные отношения в области обороны,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взаимного уважения, доверия и понимания,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установление и развитие сотрудничества между Сторонами в области обороны на основе принципов равенства и взаимности в соответствии с национальным законодательством государств Сторон.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Уполномоченными органами, ответственными за реализацию настоящего Соглашения, являются: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сербской Стороны – Министерство обороны Республики Сербия.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изменения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реализации настоящего Соглашения уполномоченные органы Сторон могут заключать отдельные договоры.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Сферы сотрудничества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сферах: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оборонная политика и безопасность;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военное образование;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военнослужащих;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тыловое обеспечение;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военная медицина;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консультации по вопросам, связанным с операциями по поддержанию мира;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сферы сотрудничества, согласованные Сторонами или их уполномоченными органами.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Формы сотрудничества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формах: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представителей Сторон;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рабочие встречи делегаций Сторон;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и проведение консультаций;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проектах обучения, стажировках и на курсах повышения квалификации;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конференциях и семинарах;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документацией и научными трудами;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военных учений;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программы профессиональной подготовки и образования;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выставках вооружения и военной техники;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культурные и спортивные мероприятия в военной области;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формы сотрудничества, согласованные Сторонами или их уполномоченными органами.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самостоятельно несет расходы, возникающие в ходе реализации настоящего Соглашения в пределах средств, предусмотренных национальным законодательством своего государства, если иное не согласовано между Сторонами.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Обмен информацией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реализации настоящего Соглашения Стороны обмениваются исключительно несекретной информацией.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обмениваемая в ходе сотрудничества между Сторонами, не используется в ущерб интересам государств Сторон.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и защита секретной информации регулируются на основе отдельного международного договора между Сторонами.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Правовые вопросы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ходе мероприятий, проводимых в соответствии с настоящим Соглашением на территории государства принимающей Стороны, персонал направляющей Стороны обязан соблюдать национальное законодательство государства принимающей Стороны.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рамках настоящего Соглашения во время нахождения на территории государства принимающей Стороны персонал направляющей Стороны не подотчетен органам принимающей Стороны по дисциплинарной ответственности.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нанесения ущерба имуществу военного или гражданского персонала Сторон на территории государства принимающей Стороны Стороны разрешают претензии путем прямых переговоров. При отсутствии взаимного согласия и решения вопроса по возмещению ущерба Стороны обращаются в суд государства, на территории которого произошел инцидент.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Медицинская помощь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принимающая Сторона оказывает бесплатную экстренную медицинскую помощь персоналу направляющей Стороны, находящемуся на территории ее государства в целях реализации настоящего Соглашения.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Совместимость с другими международными договорами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возникающих по другим международным договорам, которые заключены с другими государствами или международными организациями.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споров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которые могут возникнуть при толковании или применении настоящего Соглашения, разрешаются исключительно путем взаимных консультаций или переговоров между Сторонами, без посредничества других государств или международных организаций.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Стороны могут вносить в настоящее Соглашение изменения и дополнения, вступающие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силу, срок действия и прекращение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в соответствии с их национальным законодательством.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может прекратить действие настоящего Соглашения путем направления письменного уведомления другой Стороне. Настоящее Соглашение прекращает свое действие по истечении шести месяцев с даты получения такого письменного уведомления.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выполнение программ и проектов, начатых ранее в рамках настоящего Соглашения, если иное не согласовано между Сторонами.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 "___" _________202_ года в двух подлинных экземплярах, каждый на казахском, сербском, русском и английском языках, при этом все тексты имеют одинаковую силу.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 Стороны обращаются к тексту на английском языке.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Сербия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