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3233" w14:textId="3653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марта 2024 года № 187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2024 года № 444.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2024 года № 187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2024 год"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2024 год, утвержденный указанным постановлением, дополнить строкой, порядковый номер 2,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 по восстановлению автомобильных дорог общего пользования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951542362857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2033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450000000000 тенге (эквивалентно до 1000000000 долларов США)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