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dc5e" w14:textId="6ed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Королевства Бахрейн об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2024 года № 369.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2024 года №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Бахрейн, именуемые в дальнейшем Стороны,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дружеские отношения и сотрудничество между двумя государствами;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облегчить въезд граждан государств Сторон, владельцев действительных дипломатических паспортов, в свои страны;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Освобождение от визовых требований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паспортов, могут въезжать, выезжать, следовать транзитом и пребывать без визы на территории государства другой Стороны сроком до 90 (девяносто) дней в течение каждого периода в 180 (сто восемьдесят) дней со дня их въезда.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 xml:space="preserve">Сотрудники дипломатических представительств или консульских учреждений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государств Сторон, владельцам действительных дипломатических паспортов, назначенным в качестве сотрудников дипломатического представительства или консульского учреждения на территории государства другой Стороны, включая членов их семей, необходимо получить визу до въезда на территорию государства другой Стороны в соответствии с действующим законодательством государства этой другой Стороны.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Срок действия паспортов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паспортов, предъявляемых гражданами государств Сторон, на момент въезда на территорию государства другой Стороны должен составлять не менее 6 (шесть) месяцев.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Условия въезда и выезда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владельцы действительных дипломатических паспортов, могут въезжать/выезжать с территории государства другой Стороны через любые пункты пересечения границы, предназначенные для международных перевозок.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Полномочия властей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 положений, предусмотренных Венской конвенцией о дипломатических сношениях 1961 года и Венской конвенцией о консульских сношениях 1963 года, граждане государств Сторон, владельцы действительных дипломатических паспортов, во время своего пребывания на территории государства другой Стороны обязаны соблюдать действующее законодательство государства этой другой Стороны.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оставляет за собой право отказать во въезде, сократить или прекратить срок пребывания гражданам государства другой Стороны, владельцам действительных дипломатических паспортов, чье пребывание она может счесть нежелательным.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 государств Сторон, владельцам действительных дипломатических паспортов, не разрешается заниматься какой-либо профессиональной или коммерческой деятельностью или проводить исследования в государстве другой Стороны без получения соответствующей визы государства другой Стороны.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Приостановка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временно, частично или полностью приостановлено любой из Сторон по соображениям национальной безопасности, общественного порядка, здоровья населения. Сторона, приостанавливающая действие настоящего Соглашения, должна уведомить другую Сторону в письменной форме по дипломатическим каналам не позднее чем за 48 (сорок восемь) часов до приостановления.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права граждан, которые уже въехали на территорию государства другой Стороны до приостановления.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Образцы паспортов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обменяются по дипломатическим каналам в течение 30 (тридцать) дней после подписания настоящего Соглашения образцами своих действительных дипломатических паспортов.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новых дипломатических паспортов, а также внесения изменений в существующие Стороны письменно информируют друг друга по дипломатическим каналам о любых изменениях не позднее чем за 30 (тридцать) дней до даты их применения.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 Сторон в случае утери или повреждения дипломатических паспортов на территории государства другой Стороны должны немедленно сообщить об этом компетентным органам государства пребывания.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Соответствующие дипломатическое представительство или консульское учреждение выдают новый паспорт или временный проездной документ своему гражданину и информируют власти государства пребывания.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Соотношение с другими международными договорами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Урегулирование споров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 споры, которые могут возникнуть в связи с толкованием или применением настоящего Соглашения, разрешаются Сторонами путем консультаций и переговоров.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Поправки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статьей 11 настоящего Соглашения.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(тридцать) дней с даты получения по дипломатическим каналам последнего письменного уведомления, подтверждающего завершение Сторонами внутригосударственных процедур, необходимых для его вступления в силу.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на неопределенный срок и может быть прекращено через 30 (тридцать) дней с даты получения одной из Сторон по дипломатическим каналам письменного уведомления другой Стороны о намерении прекратить его действие.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не затрагивает прав граждан, которые уже въехали на территорию государства другой Стороны.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 "__" _______202_года в двух экземплярах каждый на казахском, арабском и английском языках, все тексты являются равно аутентичными. В случае каких-либо расхождений между текстами Стороны обращаются к тексту на английском языке.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КОРОЛЕВСТВА БАХРЕЙН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