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e466" w14:textId="785e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2022 года № 962 "Об утверждении пилотного национального проекта "Модернизация сельского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2024 года № 221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962 "Об утверждении пилотного национального проекта "Модернизация сельского здравоохранения"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пилотном национальном 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"Модернизация сельского здравоохранения",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финансирования, необходимый для реализации национального проекта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 млрд тенге за счет республиканского бюджета и частных инвестиций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Приложения, являющиеся неотъемлемой частью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 ввода в эксплуатацию объектов первичной медико-санитарной помощи в сельских населенных пунктах.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Задание на проектирование для разработки проектно-сметной документации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 по модернизации многопрофильных центральных районных больниц.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Базовые параметры для реализации государственно-частного партнерства (далее – ГЧП) в рамках национального проекта "Модернизация сельского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"Цель и задачи национального проекта":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"Задача 1. Обеспечение сельских населенных пунктов организациями ПМСП в соответствии с нормативами.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2023 – 2024 годов будет построено и введено в эксплуатацию, в том числе за счет частных инвестиций, 655 объектов ПМСП, из них 260 медицинских пунктов (далее – МП), а также для населенных пунктов с численностью населения от 50 до 200 человек будут построены медицинские пункты с общей площадью не более 70 квадратных метров и следующим минимальным основным составом помещений: кабинет среднего медицинского персонала, процедурная, хозяйственно-бытовое помещение, 235 фельдшерско-акушерских пунктов (далее – ФАП), 160 врачебных амбулаторий (далее – ВА).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данные объекты будут оснащены современным оборудованием в соответствии со стандартами не ниже установленных, а также будет использована единая концепция дизайна фасада.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Местными исполнительными органами (далее – МИО) будут выделены земельные участки под строительство зданий ПМСП с предоставлением исходных данных для разработки проектно-сметной документации (геологические изыскания, топографическая съемка, технические условия и другие), а также подведены наружные инженерные сети (электроснабжение, водоснабжение, теплоснабжение, Интернет и так далее) к объектам ПМСП.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Некоммерческое акционерное общество "Turar Healthcare" будет выступать единым проектировщиком проектно-сметной документации объектов ПМСП, в том числе с применением проектов повторного применения, а также осуществлять мониторинг на всех стадиях проектирования и строительства объектов.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Обеспечение сельских населенных пунктов услугами ПМСП может быть осуществлено в рамках договоров ГЧП в соответствии с базовыми параметрами, определенными в приложении 4 к национальному проекту "Модернизация сельского здравоохранения".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рамках договоров ГЧП предусмотрено обеспечение частным партнером услуг ПМСП посредством создания частного объекта ПМСП или сети объектов ПМСП и их последующей эксплуатации в соответствии с целевым назначением.";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"План-график реализации национального проекта":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 "Обеспечение сельских населенных пунктов организациями ПМСП в соответствии с нормативами":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мероприятия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государственных закупок и заключение договоров на строительно-монтажные работы, услуги технического и авторского надзоров, а также проведение процедур для заключения договоров ГЧП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2023 года – 3-квартал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соответствующей административно-территориальной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работ, реализация проектов ГЧП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 – 4-квартал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бюджеты, частные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соответствующей административно-территориальной единицы, МЗ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мероприятие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15.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объектов в эксплуатацию, включение в региональные перспективные планы развития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 – 4-квартал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соответствующей административно-территориальной единицы, МЗ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мероприятиями 17, 18 следующего содержания: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17. Внесение изменений в приказ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в части увеличения срока действия договоров закупа услуг в рамках гарантированного объема бесплатной медицинской помощи и (или) в системе обязательного социального медицинского страхования с субъектами здравоохранения, реализуемыми в рамках ГЧП (от пяти до двадцати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18. Разработка и утверждение порядка определения частного партнера и заключения договора ГЧП в рамках концепций развития отраслей (сферы), национальных проектов, включая типовые конкурсные документации и типовые договоры ГЧП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2 "Повышение своевременности оказания экстренной медицинской помощи сельскому населению":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мероприятие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 – 4-квартал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соответствующей административно-территориальной единицы, МЗ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ввода в эксплуатацию объектов первичной медико-санитарной помощи (МП, ФАП, ВА) в сельских населенных пунктах в период 2023 - 2024 годы":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Малый Дехан Уйгурского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Саурык батыр (Кокозек)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19, 20, 21, 22 и 23, изложить в следующей редакции: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Жылысай Кегенского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Жайдақбұлақ Кегенского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Талды Кегенского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Курметы Кегенского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Коктерек Илийского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садоводческих товариществ Береке Илийского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36 и 37, изложить в следующей редакции: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Ширин Уйгурского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Тигермень Илийского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разделе "Кызылординская область":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Коктем 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 и 27, изложить в следующей редакции: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Кармакшы Кармакшинского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Куандария Кармакшинского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раздела "Туркестанская область" изложить в следующей редакции: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Жетысу (Асык-Ата) Жетысайского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"Область Ұлытау":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Шенбер Улытауского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 Улытауского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Егінді Улытауского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"Базовые параметры для реализации государственно-частного партнерства в рамках национального проекта "Модернизация сельского здравоохранения" согласно приложению к настоящему постановлению.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его подписания.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марта 2024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"Модернизация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здравоохранения"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параметры для реализации государственно-частного партнерства в рамках национального проекта "Модернизация сельского здравоохранения"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оказания медицинской помощи сельскому населению посредством реализации проекта (-ов)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сельских населенных пунктов услугами ПМСП в рамках договора (-ов) ГЧП.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применения механизма ГЧП в развитии инфраструктуры в сфере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ресурсов МИО и частного партнера для повышения доступности и качества услуг ПМСП.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выплаты за счет бюджетных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 заказа в виде закупа услуг в рамках ГОБМП и (или) в системе ОСМС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частного партнера и заключение с ним договора ГЧП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по определению частного партнера и заключение договора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схема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участников проекта ГЧП в инвестиционном периоде осуществляется в следующем порядке: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проведение конкурса по определению частного партнера;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частного партнера и заключает договор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частному партнеру право временного безвозмездного землепользования на земельный участок под объект ПМСП в соответствии с законодательством Республики Казахстан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подведение наружной инженерной сети до границ земельного участка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 и мониторинг исполнения договора ГЧП.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участвует в конкурсе по определению частного партнера и по итогам конкурса заключает договор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осуществляет создание устойчиво и надежно функционирующего объекта здравоохранения/сети объектов здравоохранения, представляющего (-их) собой медицинский пункт (-ы) и (или) фельдшерско-акушерский (-ие) пункт (-ы) и (или) врачебную (-ые) амбулаторию (-ии);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заключает договоры закупа услуг в рамках ГОБМП и (или) в системе ОСМС;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предоставляет государственному партнеру информацию по исполнению договора ГЧП.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участников проекта ГЧП в эксплуатационном периоде осуществляется в следующем порядке: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осуществляет контроль и мониторинг исполнения договора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осуществляет (обеспечивает) услуги ПМСП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осуществляет надлежащее содержание и управление объектом здравоохранения и создает безопасные и комфортные условия пребывания в 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выгод от реализации проекта ГЧП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в виде обеспечения населения сельских населенных пунктов услугами ПМСП.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– в виде получения услуг ПМСП.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 – в виде получения доходов, в том числе в рамках ГОБМП и в системе ОСМС.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– первичная медико-санитарная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