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7556" w14:textId="c5b7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февраля 2024 года № 140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230,1 гектара из категории земель лесного фонда коммунальных государственных учреждений "Лесное хозяйство Кызылжарское" и "Лесное хозяйство Соколовское" акимата Северо-Казахстанской области управления природных ресурсов и регулирования природопользования Северо-Казахстанской области (далее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учреждения) в категорию земель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Северо-Казахстанской области в установленном законодательством Республики Казахстан порядке обеспечить предоставление акимату города Петропавловска Северо-Казахстанской области земельных участков, указанных в пункте 1 настоящего постановления, в связи с изменением границ (черты) населенного пункта.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города Петропавловска Северо-Казахстанской области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в случае вырубки насаждений принять меры по расчистке площади с передачей полученной древесины на баланс указанных учреждений.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 № 140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населенных пунктов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земли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 постройками)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удобные (болота и прочие)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"Лесное хозяйство Кызылжарское" акимата Северо-Казахстанской области управления природных ресурсов и регулирования природопользования Северо-Казахстанской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"Лесное хозяйство Соколовское" акимата Северо-Казахстанской области управления природных ресурсов и регулирования природопользования Северо-Казахстанской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