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f7e08" w14:textId="17f7e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судебном решении по административным делам</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29 ноября 2024 года № 5</w:t>
      </w:r>
    </w:p>
    <w:p>
      <w:pPr>
        <w:spacing w:after="0"/>
        <w:ind w:left="0"/>
        <w:jc w:val="both"/>
      </w:pPr>
      <w:bookmarkStart w:name="z4" w:id="0"/>
      <w:r>
        <w:rPr>
          <w:rFonts w:ascii="Times New Roman"/>
          <w:b w:val="false"/>
          <w:i w:val="false"/>
          <w:color w:val="000000"/>
          <w:sz w:val="28"/>
        </w:rPr>
        <w:t>
      В целях правильного и единообразного применения норм Административного процедурно-процессуального кодекса Республики Казахстан (далее – АППК), регламентирующих вынесение судебных актов, по административным делам, пленарное заседание Верховного Суда Республики Казахстан постановляет дать следующие разъяснения.</w:t>
      </w:r>
    </w:p>
    <w:bookmarkEnd w:id="0"/>
    <w:bookmarkStart w:name="z5" w:id="1"/>
    <w:p>
      <w:pPr>
        <w:spacing w:after="0"/>
        <w:ind w:left="0"/>
        <w:jc w:val="both"/>
      </w:pPr>
      <w:r>
        <w:rPr>
          <w:rFonts w:ascii="Times New Roman"/>
          <w:b w:val="false"/>
          <w:i w:val="false"/>
          <w:color w:val="000000"/>
          <w:sz w:val="28"/>
        </w:rPr>
        <w:t xml:space="preserve">
      1. В соответствии с частью первой </w:t>
      </w:r>
      <w:r>
        <w:rPr>
          <w:rFonts w:ascii="Times New Roman"/>
          <w:b w:val="false"/>
          <w:i w:val="false"/>
          <w:color w:val="000000"/>
          <w:sz w:val="28"/>
        </w:rPr>
        <w:t>статьи 18</w:t>
      </w:r>
      <w:r>
        <w:rPr>
          <w:rFonts w:ascii="Times New Roman"/>
          <w:b w:val="false"/>
          <w:i w:val="false"/>
          <w:color w:val="000000"/>
          <w:sz w:val="28"/>
        </w:rPr>
        <w:t xml:space="preserve"> АППК суд первой инстанции принимает судебные акты по административным делам в форме решений и определений, суды апелляционной, кассационной инстанций – в форме постановлений и определений.</w:t>
      </w:r>
    </w:p>
    <w:bookmarkEnd w:id="1"/>
    <w:bookmarkStart w:name="z6" w:id="2"/>
    <w:p>
      <w:pPr>
        <w:spacing w:after="0"/>
        <w:ind w:left="0"/>
        <w:jc w:val="both"/>
      </w:pPr>
      <w:r>
        <w:rPr>
          <w:rFonts w:ascii="Times New Roman"/>
          <w:b w:val="false"/>
          <w:i w:val="false"/>
          <w:color w:val="000000"/>
          <w:sz w:val="28"/>
        </w:rPr>
        <w:t>
      Судебный акт суда первой инстанции, которым спор разрешается по существу, выносится в форме решения.</w:t>
      </w:r>
    </w:p>
    <w:bookmarkEnd w:id="2"/>
    <w:bookmarkStart w:name="z7" w:id="3"/>
    <w:p>
      <w:pPr>
        <w:spacing w:after="0"/>
        <w:ind w:left="0"/>
        <w:jc w:val="both"/>
      </w:pPr>
      <w:r>
        <w:rPr>
          <w:rFonts w:ascii="Times New Roman"/>
          <w:b w:val="false"/>
          <w:i w:val="false"/>
          <w:color w:val="000000"/>
          <w:sz w:val="28"/>
        </w:rPr>
        <w:t xml:space="preserve">
      Требования </w:t>
      </w:r>
      <w:r>
        <w:rPr>
          <w:rFonts w:ascii="Times New Roman"/>
          <w:b w:val="false"/>
          <w:i w:val="false"/>
          <w:color w:val="000000"/>
          <w:sz w:val="28"/>
        </w:rPr>
        <w:t>статьи 152</w:t>
      </w:r>
      <w:r>
        <w:rPr>
          <w:rFonts w:ascii="Times New Roman"/>
          <w:b w:val="false"/>
          <w:i w:val="false"/>
          <w:color w:val="000000"/>
          <w:sz w:val="28"/>
        </w:rPr>
        <w:t xml:space="preserve"> АППК о содержании решения обязательны для всех видов производств (письменное, устное). Решение суда состоит из вводной, описательной, мотивировочной и резолютивной частей.</w:t>
      </w:r>
    </w:p>
    <w:bookmarkEnd w:id="3"/>
    <w:bookmarkStart w:name="z8" w:id="4"/>
    <w:p>
      <w:pPr>
        <w:spacing w:after="0"/>
        <w:ind w:left="0"/>
        <w:jc w:val="both"/>
      </w:pPr>
      <w:r>
        <w:rPr>
          <w:rFonts w:ascii="Times New Roman"/>
          <w:b w:val="false"/>
          <w:i w:val="false"/>
          <w:color w:val="000000"/>
          <w:sz w:val="28"/>
        </w:rPr>
        <w:t xml:space="preserve">
      2. В соответствии с частью первой </w:t>
      </w:r>
      <w:r>
        <w:rPr>
          <w:rFonts w:ascii="Times New Roman"/>
          <w:b w:val="false"/>
          <w:i w:val="false"/>
          <w:color w:val="000000"/>
          <w:sz w:val="28"/>
        </w:rPr>
        <w:t>статьи 151</w:t>
      </w:r>
      <w:r>
        <w:rPr>
          <w:rFonts w:ascii="Times New Roman"/>
          <w:b w:val="false"/>
          <w:i w:val="false"/>
          <w:color w:val="000000"/>
          <w:sz w:val="28"/>
        </w:rPr>
        <w:t xml:space="preserve"> АППК решение может быть вынесено в краткой форме.</w:t>
      </w:r>
    </w:p>
    <w:bookmarkEnd w:id="4"/>
    <w:bookmarkStart w:name="z9" w:id="5"/>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153</w:t>
      </w:r>
      <w:r>
        <w:rPr>
          <w:rFonts w:ascii="Times New Roman"/>
          <w:b w:val="false"/>
          <w:i w:val="false"/>
          <w:color w:val="000000"/>
          <w:sz w:val="28"/>
        </w:rPr>
        <w:t xml:space="preserve"> АППК краткое решение состоит из вводной, мотивировочной и резолютивной частей.</w:t>
      </w:r>
    </w:p>
    <w:bookmarkEnd w:id="5"/>
    <w:bookmarkStart w:name="z10" w:id="6"/>
    <w:p>
      <w:pPr>
        <w:spacing w:after="0"/>
        <w:ind w:left="0"/>
        <w:jc w:val="both"/>
      </w:pPr>
      <w:r>
        <w:rPr>
          <w:rFonts w:ascii="Times New Roman"/>
          <w:b w:val="false"/>
          <w:i w:val="false"/>
          <w:color w:val="000000"/>
          <w:sz w:val="28"/>
        </w:rPr>
        <w:t>
      Стороны в срок не позднее десяти рабочих дней с момента вручения краткого решения суда вправе ходатайствовать об изготовлении полного решения, которое должно быть изготовлено судом в срок не позднее десяти рабочих дней с момента поступления такого ходатайства.</w:t>
      </w:r>
    </w:p>
    <w:bookmarkEnd w:id="6"/>
    <w:bookmarkStart w:name="z11" w:id="7"/>
    <w:p>
      <w:pPr>
        <w:spacing w:after="0"/>
        <w:ind w:left="0"/>
        <w:jc w:val="both"/>
      </w:pPr>
      <w:r>
        <w:rPr>
          <w:rFonts w:ascii="Times New Roman"/>
          <w:b w:val="false"/>
          <w:i w:val="false"/>
          <w:color w:val="000000"/>
          <w:sz w:val="28"/>
        </w:rPr>
        <w:t xml:space="preserve">
      3. В силу части третьей </w:t>
      </w:r>
      <w:r>
        <w:rPr>
          <w:rFonts w:ascii="Times New Roman"/>
          <w:b w:val="false"/>
          <w:i w:val="false"/>
          <w:color w:val="000000"/>
          <w:sz w:val="28"/>
        </w:rPr>
        <w:t>статьи 1</w:t>
      </w:r>
      <w:r>
        <w:rPr>
          <w:rFonts w:ascii="Times New Roman"/>
          <w:b w:val="false"/>
          <w:i w:val="false"/>
          <w:color w:val="000000"/>
          <w:sz w:val="28"/>
        </w:rPr>
        <w:t xml:space="preserve"> АППК в административном судопроизводстве применяются положения Гражданского процессуального кодекса Республики Казахстан (далее – ГПК), если иной порядок не предусмотрен АППК.</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Статьями 27-1</w:t>
      </w:r>
      <w:r>
        <w:rPr>
          <w:rFonts w:ascii="Times New Roman"/>
          <w:b w:val="false"/>
          <w:i w:val="false"/>
          <w:color w:val="000000"/>
          <w:sz w:val="28"/>
        </w:rPr>
        <w:t xml:space="preserve"> и </w:t>
      </w:r>
      <w:r>
        <w:rPr>
          <w:rFonts w:ascii="Times New Roman"/>
          <w:b w:val="false"/>
          <w:i w:val="false"/>
          <w:color w:val="000000"/>
          <w:sz w:val="28"/>
        </w:rPr>
        <w:t>28-1</w:t>
      </w:r>
      <w:r>
        <w:rPr>
          <w:rFonts w:ascii="Times New Roman"/>
          <w:b w:val="false"/>
          <w:i w:val="false"/>
          <w:color w:val="000000"/>
          <w:sz w:val="28"/>
        </w:rPr>
        <w:t xml:space="preserve"> ГПК закреплено право областного и приравненного к нему суда, Верховного Суда Республики Казахстан на истребование, принятие к своему производству, рассмотрение и разрешение по правилам суда первой инстанции одного из однородных дел (схожих по предмету и основаниям иска, по субъектному составу), находящихся в производстве нижестоящих судов.</w:t>
      </w:r>
    </w:p>
    <w:bookmarkStart w:name="z13" w:id="8"/>
    <w:p>
      <w:pPr>
        <w:spacing w:after="0"/>
        <w:ind w:left="0"/>
        <w:jc w:val="both"/>
      </w:pPr>
      <w:r>
        <w:rPr>
          <w:rFonts w:ascii="Times New Roman"/>
          <w:b w:val="false"/>
          <w:i w:val="false"/>
          <w:color w:val="000000"/>
          <w:sz w:val="28"/>
        </w:rPr>
        <w:t>
      АППК не урегулирована указанная процедура, в связи с чем подлежат применению нормы ГПК.</w:t>
      </w:r>
    </w:p>
    <w:bookmarkEnd w:id="8"/>
    <w:bookmarkStart w:name="z14" w:id="9"/>
    <w:p>
      <w:pPr>
        <w:spacing w:after="0"/>
        <w:ind w:left="0"/>
        <w:jc w:val="both"/>
      </w:pPr>
      <w:r>
        <w:rPr>
          <w:rFonts w:ascii="Times New Roman"/>
          <w:b w:val="false"/>
          <w:i w:val="false"/>
          <w:color w:val="000000"/>
          <w:sz w:val="28"/>
        </w:rPr>
        <w:t>
      Для истребования и рассмотрения дела по правилам суда первой инстанции вышестоящим судом, суд, в производстве которого находится дело, обязан получить письменное согласие сторон. Если нет согласия одной из сторон, дело не может быть истребовано судом.</w:t>
      </w:r>
    </w:p>
    <w:bookmarkEnd w:id="9"/>
    <w:bookmarkStart w:name="z15" w:id="10"/>
    <w:p>
      <w:pPr>
        <w:spacing w:after="0"/>
        <w:ind w:left="0"/>
        <w:jc w:val="both"/>
      </w:pPr>
      <w:r>
        <w:rPr>
          <w:rFonts w:ascii="Times New Roman"/>
          <w:b w:val="false"/>
          <w:i w:val="false"/>
          <w:color w:val="000000"/>
          <w:sz w:val="28"/>
        </w:rPr>
        <w:t>
      Вопрос об истребовании и рассмотрении одного из однородных дел может быть инициирован судом вышестоящей инстанции, судом, в производстве которого находится дело, а также сторонами либо одной из сторон.</w:t>
      </w:r>
    </w:p>
    <w:bookmarkEnd w:id="10"/>
    <w:bookmarkStart w:name="z16" w:id="11"/>
    <w:p>
      <w:pPr>
        <w:spacing w:after="0"/>
        <w:ind w:left="0"/>
        <w:jc w:val="both"/>
      </w:pPr>
      <w:r>
        <w:rPr>
          <w:rFonts w:ascii="Times New Roman"/>
          <w:b w:val="false"/>
          <w:i w:val="false"/>
          <w:color w:val="000000"/>
          <w:sz w:val="28"/>
        </w:rPr>
        <w:t xml:space="preserve">
      Решение, вынесенное по одному из однородных дел, может быть использовано судами согласно </w:t>
      </w:r>
      <w:r>
        <w:rPr>
          <w:rFonts w:ascii="Times New Roman"/>
          <w:b w:val="false"/>
          <w:i w:val="false"/>
          <w:color w:val="000000"/>
          <w:sz w:val="28"/>
        </w:rPr>
        <w:t>части 5-1</w:t>
      </w:r>
      <w:r>
        <w:rPr>
          <w:rFonts w:ascii="Times New Roman"/>
          <w:b w:val="false"/>
          <w:i w:val="false"/>
          <w:color w:val="000000"/>
          <w:sz w:val="28"/>
        </w:rPr>
        <w:t xml:space="preserve"> статьи 226 ГПК.</w:t>
      </w:r>
    </w:p>
    <w:bookmarkEnd w:id="11"/>
    <w:bookmarkStart w:name="z17" w:id="12"/>
    <w:p>
      <w:pPr>
        <w:spacing w:after="0"/>
        <w:ind w:left="0"/>
        <w:jc w:val="both"/>
      </w:pPr>
      <w:r>
        <w:rPr>
          <w:rFonts w:ascii="Times New Roman"/>
          <w:b w:val="false"/>
          <w:i w:val="false"/>
          <w:color w:val="000000"/>
          <w:sz w:val="28"/>
        </w:rPr>
        <w:t xml:space="preserve">
      С учетом положений части первой </w:t>
      </w:r>
      <w:r>
        <w:rPr>
          <w:rFonts w:ascii="Times New Roman"/>
          <w:b w:val="false"/>
          <w:i w:val="false"/>
          <w:color w:val="000000"/>
          <w:sz w:val="28"/>
        </w:rPr>
        <w:t>статьи 24</w:t>
      </w:r>
      <w:r>
        <w:rPr>
          <w:rFonts w:ascii="Times New Roman"/>
          <w:b w:val="false"/>
          <w:i w:val="false"/>
          <w:color w:val="000000"/>
          <w:sz w:val="28"/>
        </w:rPr>
        <w:t xml:space="preserve"> АППК и </w:t>
      </w:r>
      <w:r>
        <w:rPr>
          <w:rFonts w:ascii="Times New Roman"/>
          <w:b w:val="false"/>
          <w:i w:val="false"/>
          <w:color w:val="000000"/>
          <w:sz w:val="28"/>
        </w:rPr>
        <w:t>части 3-1</w:t>
      </w:r>
      <w:r>
        <w:rPr>
          <w:rFonts w:ascii="Times New Roman"/>
          <w:b w:val="false"/>
          <w:i w:val="false"/>
          <w:color w:val="000000"/>
          <w:sz w:val="28"/>
        </w:rPr>
        <w:t xml:space="preserve"> статьи 35 ГПК рассмотрение и разрешение административных дел в соответствии с подсудностью, предусмотренной </w:t>
      </w:r>
      <w:r>
        <w:rPr>
          <w:rFonts w:ascii="Times New Roman"/>
          <w:b w:val="false"/>
          <w:i w:val="false"/>
          <w:color w:val="000000"/>
          <w:sz w:val="28"/>
        </w:rPr>
        <w:t>статьями 27-1</w:t>
      </w:r>
      <w:r>
        <w:rPr>
          <w:rFonts w:ascii="Times New Roman"/>
          <w:b w:val="false"/>
          <w:i w:val="false"/>
          <w:color w:val="000000"/>
          <w:sz w:val="28"/>
        </w:rPr>
        <w:t xml:space="preserve"> и </w:t>
      </w:r>
      <w:r>
        <w:rPr>
          <w:rFonts w:ascii="Times New Roman"/>
          <w:b w:val="false"/>
          <w:i w:val="false"/>
          <w:color w:val="000000"/>
          <w:sz w:val="28"/>
        </w:rPr>
        <w:t>28-1</w:t>
      </w:r>
      <w:r>
        <w:rPr>
          <w:rFonts w:ascii="Times New Roman"/>
          <w:b w:val="false"/>
          <w:i w:val="false"/>
          <w:color w:val="000000"/>
          <w:sz w:val="28"/>
        </w:rPr>
        <w:t xml:space="preserve"> ГПК, в вышестоящих судах осуществляется судьей единолично.</w:t>
      </w:r>
    </w:p>
    <w:bookmarkEnd w:id="12"/>
    <w:bookmarkStart w:name="z18" w:id="13"/>
    <w:p>
      <w:pPr>
        <w:spacing w:after="0"/>
        <w:ind w:left="0"/>
        <w:jc w:val="both"/>
      </w:pPr>
      <w:r>
        <w:rPr>
          <w:rFonts w:ascii="Times New Roman"/>
          <w:b w:val="false"/>
          <w:i w:val="false"/>
          <w:color w:val="000000"/>
          <w:sz w:val="28"/>
        </w:rPr>
        <w:t xml:space="preserve">
      Решение областного и приравненного к нему суда, Верховного Суда Республики Казахстан, вынесенное по делам, рассмотренным по правилам суда первой инстанции, должно соответствовать требованиям </w:t>
      </w:r>
      <w:r>
        <w:rPr>
          <w:rFonts w:ascii="Times New Roman"/>
          <w:b w:val="false"/>
          <w:i w:val="false"/>
          <w:color w:val="000000"/>
          <w:sz w:val="28"/>
        </w:rPr>
        <w:t>статьи 152</w:t>
      </w:r>
      <w:r>
        <w:rPr>
          <w:rFonts w:ascii="Times New Roman"/>
          <w:b w:val="false"/>
          <w:i w:val="false"/>
          <w:color w:val="000000"/>
          <w:sz w:val="28"/>
        </w:rPr>
        <w:t xml:space="preserve"> АППК и </w:t>
      </w:r>
      <w:r>
        <w:rPr>
          <w:rFonts w:ascii="Times New Roman"/>
          <w:b w:val="false"/>
          <w:i w:val="false"/>
          <w:color w:val="000000"/>
          <w:sz w:val="28"/>
        </w:rPr>
        <w:t>статьи 226</w:t>
      </w:r>
      <w:r>
        <w:rPr>
          <w:rFonts w:ascii="Times New Roman"/>
          <w:b w:val="false"/>
          <w:i w:val="false"/>
          <w:color w:val="000000"/>
          <w:sz w:val="28"/>
        </w:rPr>
        <w:t xml:space="preserve"> ГПК.</w:t>
      </w:r>
    </w:p>
    <w:bookmarkEnd w:id="13"/>
    <w:bookmarkStart w:name="z19" w:id="14"/>
    <w:p>
      <w:pPr>
        <w:spacing w:after="0"/>
        <w:ind w:left="0"/>
        <w:jc w:val="both"/>
      </w:pPr>
      <w:r>
        <w:rPr>
          <w:rFonts w:ascii="Times New Roman"/>
          <w:b w:val="false"/>
          <w:i w:val="false"/>
          <w:color w:val="000000"/>
          <w:sz w:val="28"/>
        </w:rPr>
        <w:t>
      4. Решение выносится именем Республики Казахстан в строгом соответствии с законом и фактами, установленными судом по конкретному делу.</w:t>
      </w:r>
    </w:p>
    <w:bookmarkEnd w:id="14"/>
    <w:bookmarkStart w:name="z20" w:id="15"/>
    <w:p>
      <w:pPr>
        <w:spacing w:after="0"/>
        <w:ind w:left="0"/>
        <w:jc w:val="both"/>
      </w:pPr>
      <w:r>
        <w:rPr>
          <w:rFonts w:ascii="Times New Roman"/>
          <w:b w:val="false"/>
          <w:i w:val="false"/>
          <w:color w:val="000000"/>
          <w:sz w:val="28"/>
        </w:rPr>
        <w:t>
      В тексте решения не допускаются: излишняя детализация событий и обстоятельств; цитирование норм права, не имеющих отношения к спору; употребление не принятых сокращений и слов, не применяемых в официальных документах; внесение исправлений, не оговоренных судом. Использование в тексте решения аббревиатуры возможно при условии раскрытия ее при первом упоминании.</w:t>
      </w:r>
    </w:p>
    <w:bookmarkEnd w:id="15"/>
    <w:bookmarkStart w:name="z21" w:id="16"/>
    <w:p>
      <w:pPr>
        <w:spacing w:after="0"/>
        <w:ind w:left="0"/>
        <w:jc w:val="both"/>
      </w:pPr>
      <w:r>
        <w:rPr>
          <w:rFonts w:ascii="Times New Roman"/>
          <w:b w:val="false"/>
          <w:i w:val="false"/>
          <w:color w:val="000000"/>
          <w:sz w:val="28"/>
        </w:rPr>
        <w:t>
      Решение выносится в условиях, исключающих присутствие посторонних лиц и разглашение тайны совещания.</w:t>
      </w:r>
    </w:p>
    <w:bookmarkEnd w:id="16"/>
    <w:bookmarkStart w:name="z22" w:id="17"/>
    <w:p>
      <w:pPr>
        <w:spacing w:after="0"/>
        <w:ind w:left="0"/>
        <w:jc w:val="both"/>
      </w:pPr>
      <w:r>
        <w:rPr>
          <w:rFonts w:ascii="Times New Roman"/>
          <w:b w:val="false"/>
          <w:i w:val="false"/>
          <w:color w:val="000000"/>
          <w:sz w:val="28"/>
        </w:rPr>
        <w:t>
      5. Решение излагается в письменной форме и изготавливается, как правило, компьютерным способом в одном экземпляре.</w:t>
      </w:r>
    </w:p>
    <w:bookmarkEnd w:id="17"/>
    <w:bookmarkStart w:name="z23" w:id="18"/>
    <w:p>
      <w:pPr>
        <w:spacing w:after="0"/>
        <w:ind w:left="0"/>
        <w:jc w:val="both"/>
      </w:pPr>
      <w:r>
        <w:rPr>
          <w:rFonts w:ascii="Times New Roman"/>
          <w:b w:val="false"/>
          <w:i w:val="false"/>
          <w:color w:val="000000"/>
          <w:sz w:val="28"/>
        </w:rPr>
        <w:t>
      Решение может быть изготовлено рукописным или машинописным способом. В этом случае его копия изготавливается компьютерным способом.</w:t>
      </w:r>
    </w:p>
    <w:bookmarkEnd w:id="18"/>
    <w:bookmarkStart w:name="z24" w:id="19"/>
    <w:p>
      <w:pPr>
        <w:spacing w:after="0"/>
        <w:ind w:left="0"/>
        <w:jc w:val="both"/>
      </w:pPr>
      <w:r>
        <w:rPr>
          <w:rFonts w:ascii="Times New Roman"/>
          <w:b w:val="false"/>
          <w:i w:val="false"/>
          <w:color w:val="000000"/>
          <w:sz w:val="28"/>
        </w:rPr>
        <w:t>
      Решение, изготовленное компьютерным способом, оформляется в соответствии с документами, регламентирующими вопросы юридической техники и параметры составления судебных актов, утверждаемыми Председателем Верховного Суда Республики Казахстан.</w:t>
      </w:r>
    </w:p>
    <w:bookmarkEnd w:id="19"/>
    <w:bookmarkStart w:name="z25" w:id="20"/>
    <w:p>
      <w:pPr>
        <w:spacing w:after="0"/>
        <w:ind w:left="0"/>
        <w:jc w:val="both"/>
      </w:pPr>
      <w:r>
        <w:rPr>
          <w:rFonts w:ascii="Times New Roman"/>
          <w:b w:val="false"/>
          <w:i w:val="false"/>
          <w:color w:val="000000"/>
          <w:sz w:val="28"/>
        </w:rPr>
        <w:t xml:space="preserve">
      6. Согласно </w:t>
      </w:r>
      <w:r>
        <w:rPr>
          <w:rFonts w:ascii="Times New Roman"/>
          <w:b w:val="false"/>
          <w:i w:val="false"/>
          <w:color w:val="000000"/>
          <w:sz w:val="28"/>
        </w:rPr>
        <w:t>статье 154</w:t>
      </w:r>
      <w:r>
        <w:rPr>
          <w:rFonts w:ascii="Times New Roman"/>
          <w:b w:val="false"/>
          <w:i w:val="false"/>
          <w:color w:val="000000"/>
          <w:sz w:val="28"/>
        </w:rPr>
        <w:t xml:space="preserve"> АППК решение суда должно быть законным и обоснованным.</w:t>
      </w:r>
    </w:p>
    <w:bookmarkEnd w:id="20"/>
    <w:bookmarkStart w:name="z26" w:id="21"/>
    <w:p>
      <w:pPr>
        <w:spacing w:after="0"/>
        <w:ind w:left="0"/>
        <w:jc w:val="both"/>
      </w:pPr>
      <w:r>
        <w:rPr>
          <w:rFonts w:ascii="Times New Roman"/>
          <w:b w:val="false"/>
          <w:i w:val="false"/>
          <w:color w:val="000000"/>
          <w:sz w:val="28"/>
        </w:rPr>
        <w:t>
      Решение является законным тогда, когда оно вынесено с соблюдением норм процессуального права и в полном соответствии с нормами материального права, подлежащими применению к данному правоотношению, или основано на применении в необходимых случаях закона, регулирующего сходное отношение, либо исходит из общих начал и смысла законодательства и требований добросовестности, разумности и справедливости (</w:t>
      </w:r>
      <w:r>
        <w:rPr>
          <w:rFonts w:ascii="Times New Roman"/>
          <w:b w:val="false"/>
          <w:i w:val="false"/>
          <w:color w:val="000000"/>
          <w:sz w:val="28"/>
        </w:rPr>
        <w:t>статьи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АППК).</w:t>
      </w:r>
    </w:p>
    <w:bookmarkEnd w:id="21"/>
    <w:bookmarkStart w:name="z27" w:id="22"/>
    <w:p>
      <w:pPr>
        <w:spacing w:after="0"/>
        <w:ind w:left="0"/>
        <w:jc w:val="both"/>
      </w:pPr>
      <w:r>
        <w:rPr>
          <w:rFonts w:ascii="Times New Roman"/>
          <w:b w:val="false"/>
          <w:i w:val="false"/>
          <w:color w:val="000000"/>
          <w:sz w:val="28"/>
        </w:rPr>
        <w:t>
      Обоснованным считается решение, в котором отражены имеющие значение для данного дела факты, подтвержденные исследованными судом доказательствами, удовлетворяющими требования закона об их относимости, допустимости и достоверности, или являющиеся общеизвестными обстоятельствами, не нуждающимися в доказывании, и в совокупности достаточными для разрешения спора.</w:t>
      </w:r>
    </w:p>
    <w:bookmarkEnd w:id="22"/>
    <w:bookmarkStart w:name="z28" w:id="23"/>
    <w:p>
      <w:pPr>
        <w:spacing w:after="0"/>
        <w:ind w:left="0"/>
        <w:jc w:val="both"/>
      </w:pPr>
      <w:r>
        <w:rPr>
          <w:rFonts w:ascii="Times New Roman"/>
          <w:b w:val="false"/>
          <w:i w:val="false"/>
          <w:color w:val="000000"/>
          <w:sz w:val="28"/>
        </w:rPr>
        <w:t>
      На этапе проверки допустимости иска суд проверяет соблюдение истцом норм АППК о подведомственности, подсудности спора, требований к форме и содержанию иска в зависимости от его вида, выполнение обязательных внесудебных процедур и другие вопросы, подлежащие разрешению до проверки обоснованности иска.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Выясняя вопрос о разрешении спора в порядке административного судопроизводства, судам следует учитывать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Конституционного Суда Республики Казахстан от 22 мая 2023 года № 16-НП "О рассмотрении на соответствие Конституции Республики Казахстан части второй статьи 102 Административного процедурно-процессуального кодекса Республики Казахстан от 29 июня 2020 года".</w:t>
      </w:r>
    </w:p>
    <w:bookmarkStart w:name="z30" w:id="24"/>
    <w:p>
      <w:pPr>
        <w:spacing w:after="0"/>
        <w:ind w:left="0"/>
        <w:jc w:val="both"/>
      </w:pPr>
      <w:r>
        <w:rPr>
          <w:rFonts w:ascii="Times New Roman"/>
          <w:b w:val="false"/>
          <w:i w:val="false"/>
          <w:color w:val="000000"/>
          <w:sz w:val="28"/>
        </w:rPr>
        <w:t>
      Изложение судом сведений о допустимости иска осуществляется в описательной части решения в случае, если участниками процесса оспаривается допустимость иска.</w:t>
      </w:r>
    </w:p>
    <w:bookmarkEnd w:id="24"/>
    <w:bookmarkStart w:name="z31" w:id="25"/>
    <w:p>
      <w:pPr>
        <w:spacing w:after="0"/>
        <w:ind w:left="0"/>
        <w:jc w:val="both"/>
      </w:pPr>
      <w:r>
        <w:rPr>
          <w:rFonts w:ascii="Times New Roman"/>
          <w:b w:val="false"/>
          <w:i w:val="false"/>
          <w:color w:val="000000"/>
          <w:sz w:val="28"/>
        </w:rPr>
        <w:t>
      7. Судебные акты в форме решения выносятся при рассмотрении дела по существу. Включение в резолютивную часть решения выводов суда по той части исковых требований, которые по существу не рассматривались, недопустимо. Выводы суда по этим требованиям должны быть изложены в отдельном от решения судебном акте в форме определения.</w:t>
      </w:r>
    </w:p>
    <w:bookmarkEnd w:id="25"/>
    <w:bookmarkStart w:name="z32" w:id="26"/>
    <w:p>
      <w:pPr>
        <w:spacing w:after="0"/>
        <w:ind w:left="0"/>
        <w:jc w:val="both"/>
      </w:pPr>
      <w:r>
        <w:rPr>
          <w:rFonts w:ascii="Times New Roman"/>
          <w:b w:val="false"/>
          <w:i w:val="false"/>
          <w:color w:val="000000"/>
          <w:sz w:val="28"/>
        </w:rPr>
        <w:t xml:space="preserve">
      Согласно части третьей </w:t>
      </w:r>
      <w:r>
        <w:rPr>
          <w:rFonts w:ascii="Times New Roman"/>
          <w:b w:val="false"/>
          <w:i w:val="false"/>
          <w:color w:val="000000"/>
          <w:sz w:val="28"/>
        </w:rPr>
        <w:t>статьи 152</w:t>
      </w:r>
      <w:r>
        <w:rPr>
          <w:rFonts w:ascii="Times New Roman"/>
          <w:b w:val="false"/>
          <w:i w:val="false"/>
          <w:color w:val="000000"/>
          <w:sz w:val="28"/>
        </w:rPr>
        <w:t xml:space="preserve"> АППК содержание вводной, описательной и резолютивной частей решения суда, а также порядок исправления в них явных описок и арифметических ошибок, вынесения дополнительного решения определяются в соответствии с требованиями ГПК, за исключением вопроса о разъяснении решения суда.</w:t>
      </w:r>
    </w:p>
    <w:bookmarkEnd w:id="26"/>
    <w:bookmarkStart w:name="z33" w:id="27"/>
    <w:p>
      <w:pPr>
        <w:spacing w:after="0"/>
        <w:ind w:left="0"/>
        <w:jc w:val="both"/>
      </w:pPr>
      <w:r>
        <w:rPr>
          <w:rFonts w:ascii="Times New Roman"/>
          <w:b w:val="false"/>
          <w:i w:val="false"/>
          <w:color w:val="000000"/>
          <w:sz w:val="28"/>
        </w:rPr>
        <w:t xml:space="preserve">
      С учетом указанной нормы содержание вводной, описательной и резолютивной частей должно отвечать требованиям, предусмотренным </w:t>
      </w:r>
      <w:r>
        <w:rPr>
          <w:rFonts w:ascii="Times New Roman"/>
          <w:b w:val="false"/>
          <w:i w:val="false"/>
          <w:color w:val="000000"/>
          <w:sz w:val="28"/>
        </w:rPr>
        <w:t>статьей 226</w:t>
      </w:r>
      <w:r>
        <w:rPr>
          <w:rFonts w:ascii="Times New Roman"/>
          <w:b w:val="false"/>
          <w:i w:val="false"/>
          <w:color w:val="000000"/>
          <w:sz w:val="28"/>
        </w:rPr>
        <w:t xml:space="preserve"> ГПК.</w:t>
      </w:r>
    </w:p>
    <w:bookmarkEnd w:id="27"/>
    <w:bookmarkStart w:name="z34" w:id="28"/>
    <w:p>
      <w:pPr>
        <w:spacing w:after="0"/>
        <w:ind w:left="0"/>
        <w:jc w:val="both"/>
      </w:pPr>
      <w:r>
        <w:rPr>
          <w:rFonts w:ascii="Times New Roman"/>
          <w:b w:val="false"/>
          <w:i w:val="false"/>
          <w:color w:val="000000"/>
          <w:sz w:val="28"/>
        </w:rPr>
        <w:t xml:space="preserve">
      8. При составлении вводной части необходимо руководствоваться частью третьей </w:t>
      </w:r>
      <w:r>
        <w:rPr>
          <w:rFonts w:ascii="Times New Roman"/>
          <w:b w:val="false"/>
          <w:i w:val="false"/>
          <w:color w:val="000000"/>
          <w:sz w:val="28"/>
        </w:rPr>
        <w:t>статьи 226</w:t>
      </w:r>
      <w:r>
        <w:rPr>
          <w:rFonts w:ascii="Times New Roman"/>
          <w:b w:val="false"/>
          <w:i w:val="false"/>
          <w:color w:val="000000"/>
          <w:sz w:val="28"/>
        </w:rPr>
        <w:t xml:space="preserve"> ГПК.</w:t>
      </w:r>
    </w:p>
    <w:bookmarkEnd w:id="28"/>
    <w:bookmarkStart w:name="z35" w:id="29"/>
    <w:p>
      <w:pPr>
        <w:spacing w:after="0"/>
        <w:ind w:left="0"/>
        <w:jc w:val="both"/>
      </w:pPr>
      <w:r>
        <w:rPr>
          <w:rFonts w:ascii="Times New Roman"/>
          <w:b w:val="false"/>
          <w:i w:val="false"/>
          <w:color w:val="000000"/>
          <w:sz w:val="28"/>
        </w:rPr>
        <w:t xml:space="preserve">
      Личность физического лица удостоверяется на основании документов,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6 Закона Республики Казахстан от 29 января 2013 года № 73-V "О документах, удостоверяющих личность".</w:t>
      </w:r>
    </w:p>
    <w:bookmarkEnd w:id="29"/>
    <w:bookmarkStart w:name="z36" w:id="30"/>
    <w:p>
      <w:pPr>
        <w:spacing w:after="0"/>
        <w:ind w:left="0"/>
        <w:jc w:val="both"/>
      </w:pPr>
      <w:r>
        <w:rPr>
          <w:rFonts w:ascii="Times New Roman"/>
          <w:b w:val="false"/>
          <w:i w:val="false"/>
          <w:color w:val="000000"/>
          <w:sz w:val="28"/>
        </w:rPr>
        <w:t>
      Персональные данные физического лица - фамилия, имя, отчество (при его наличии) необходимо указывать в соответствии с записью в официальном документе, удостоверяющем личность.</w:t>
      </w:r>
    </w:p>
    <w:bookmarkEnd w:id="30"/>
    <w:bookmarkStart w:name="z37" w:id="31"/>
    <w:p>
      <w:pPr>
        <w:spacing w:after="0"/>
        <w:ind w:left="0"/>
        <w:jc w:val="both"/>
      </w:pPr>
      <w:r>
        <w:rPr>
          <w:rFonts w:ascii="Times New Roman"/>
          <w:b w:val="false"/>
          <w:i w:val="false"/>
          <w:color w:val="000000"/>
          <w:sz w:val="28"/>
        </w:rPr>
        <w:t>
      В случаях, когда производство по делу осуществляется на русском языке, а фамилия, имя, отчество (при наличии) лица, указанные в документах, удостоверяющих личность, на государственном языке, в решении необходимо указывать персональные данные лица, не склоняя, в точном соответствии с записью в официальном документе, удостоверяющем личность.</w:t>
      </w:r>
    </w:p>
    <w:bookmarkEnd w:id="31"/>
    <w:bookmarkStart w:name="z38" w:id="32"/>
    <w:p>
      <w:pPr>
        <w:spacing w:after="0"/>
        <w:ind w:left="0"/>
        <w:jc w:val="both"/>
      </w:pPr>
      <w:r>
        <w:rPr>
          <w:rFonts w:ascii="Times New Roman"/>
          <w:b w:val="false"/>
          <w:i w:val="false"/>
          <w:color w:val="000000"/>
          <w:sz w:val="28"/>
        </w:rPr>
        <w:t>
      Фамилия, имя и отчество иностранного лица в решении суда указываются в транскрипции, указанной в документе, удостоверяющем личность, и в целях правильного произношения могут воспроизводиться на языке судопроизводства, согласно правилам транслитерации.</w:t>
      </w:r>
    </w:p>
    <w:bookmarkEnd w:id="32"/>
    <w:bookmarkStart w:name="z39" w:id="33"/>
    <w:p>
      <w:pPr>
        <w:spacing w:after="0"/>
        <w:ind w:left="0"/>
        <w:jc w:val="both"/>
      </w:pPr>
      <w:r>
        <w:rPr>
          <w:rFonts w:ascii="Times New Roman"/>
          <w:b w:val="false"/>
          <w:i w:val="false"/>
          <w:color w:val="000000"/>
          <w:sz w:val="28"/>
        </w:rPr>
        <w:t>
      Если стороной является юридическое лицо, то его наименование следует указывать в соответствии с документами о государственной регистрации с полным указанием организационно-правовой формы.</w:t>
      </w:r>
    </w:p>
    <w:bookmarkEnd w:id="33"/>
    <w:bookmarkStart w:name="z40" w:id="34"/>
    <w:p>
      <w:pPr>
        <w:spacing w:after="0"/>
        <w:ind w:left="0"/>
        <w:jc w:val="both"/>
      </w:pPr>
      <w:r>
        <w:rPr>
          <w:rFonts w:ascii="Times New Roman"/>
          <w:b w:val="false"/>
          <w:i w:val="false"/>
          <w:color w:val="000000"/>
          <w:sz w:val="28"/>
        </w:rPr>
        <w:t>
      Наименование иностранного юридического лица указывается в соответствии с документами о его государственной регистрации и их переводом на язык судопроизводства, а в целях правильного произношения может воспроизводиться на языке судопроизводства согласно правилам транслитерации. Например, частная компания с ограниченной ответственностью "London Great Britain Europe B.V." (Лондон Грейт Бритэйн Юроп Би.Ви.).</w:t>
      </w:r>
    </w:p>
    <w:bookmarkEnd w:id="34"/>
    <w:bookmarkStart w:name="z41" w:id="35"/>
    <w:p>
      <w:pPr>
        <w:spacing w:after="0"/>
        <w:ind w:left="0"/>
        <w:jc w:val="both"/>
      </w:pPr>
      <w:r>
        <w:rPr>
          <w:rFonts w:ascii="Times New Roman"/>
          <w:b w:val="false"/>
          <w:i w:val="false"/>
          <w:color w:val="000000"/>
          <w:sz w:val="28"/>
        </w:rPr>
        <w:t>
      При заявлении истцом нескольких требований, каждое из них подлежит нумерации. В решении, за исключением резолютивной части, допускается не приводить полный текст заявленных требований, а указывать номер требования - требование № 1, требование № 2 и т.д.</w:t>
      </w:r>
    </w:p>
    <w:bookmarkEnd w:id="35"/>
    <w:bookmarkStart w:name="z42" w:id="36"/>
    <w:p>
      <w:pPr>
        <w:spacing w:after="0"/>
        <w:ind w:left="0"/>
        <w:jc w:val="both"/>
      </w:pPr>
      <w:r>
        <w:rPr>
          <w:rFonts w:ascii="Times New Roman"/>
          <w:b w:val="false"/>
          <w:i w:val="false"/>
          <w:color w:val="000000"/>
          <w:sz w:val="28"/>
        </w:rPr>
        <w:t>
      Во вводной части решения подлежат изложению сведения об участниках административного процесса и их представителях, принимавших участие в судебном заседании, на котором вынесено решение суда. Сведения о лицах, надлежаще извещенных о слушании дела, признании причин их неявки неуважительными и выводы суда о рассмотрении дела в их отсутствии подлежат изложению в описательной части решения суда.</w:t>
      </w:r>
    </w:p>
    <w:bookmarkEnd w:id="36"/>
    <w:bookmarkStart w:name="z43" w:id="37"/>
    <w:p>
      <w:pPr>
        <w:spacing w:after="0"/>
        <w:ind w:left="0"/>
        <w:jc w:val="both"/>
      </w:pPr>
      <w:r>
        <w:rPr>
          <w:rFonts w:ascii="Times New Roman"/>
          <w:b w:val="false"/>
          <w:i w:val="false"/>
          <w:color w:val="000000"/>
          <w:sz w:val="28"/>
        </w:rPr>
        <w:t xml:space="preserve">
      9. В описательной части, помимо требований части четвертой </w:t>
      </w:r>
      <w:r>
        <w:rPr>
          <w:rFonts w:ascii="Times New Roman"/>
          <w:b w:val="false"/>
          <w:i w:val="false"/>
          <w:color w:val="000000"/>
          <w:sz w:val="28"/>
        </w:rPr>
        <w:t>статьи 226</w:t>
      </w:r>
      <w:r>
        <w:rPr>
          <w:rFonts w:ascii="Times New Roman"/>
          <w:b w:val="false"/>
          <w:i w:val="false"/>
          <w:color w:val="000000"/>
          <w:sz w:val="28"/>
        </w:rPr>
        <w:t xml:space="preserve"> ГПК, в краткой форме излагаются бесспорные факты, предшествовавшие спору и имеющие прямое отношение к нему. При этом не допускается полное воспроизведение и копирование иска и отзыва на иск.</w:t>
      </w:r>
    </w:p>
    <w:bookmarkEnd w:id="37"/>
    <w:bookmarkStart w:name="z44" w:id="38"/>
    <w:p>
      <w:pPr>
        <w:spacing w:after="0"/>
        <w:ind w:left="0"/>
        <w:jc w:val="both"/>
      </w:pPr>
      <w:r>
        <w:rPr>
          <w:rFonts w:ascii="Times New Roman"/>
          <w:b w:val="false"/>
          <w:i w:val="false"/>
          <w:color w:val="000000"/>
          <w:sz w:val="28"/>
        </w:rPr>
        <w:t>
      Судам следует указывать в описательной части решения доводы участников административного процесса и доказательства, которыми они обосновываются.</w:t>
      </w:r>
    </w:p>
    <w:bookmarkEnd w:id="38"/>
    <w:bookmarkStart w:name="z45" w:id="39"/>
    <w:p>
      <w:pPr>
        <w:spacing w:after="0"/>
        <w:ind w:left="0"/>
        <w:jc w:val="both"/>
      </w:pPr>
      <w:r>
        <w:rPr>
          <w:rFonts w:ascii="Times New Roman"/>
          <w:b w:val="false"/>
          <w:i w:val="false"/>
          <w:color w:val="000000"/>
          <w:sz w:val="28"/>
        </w:rPr>
        <w:t xml:space="preserve">
      Согласно части третьей </w:t>
      </w:r>
      <w:r>
        <w:rPr>
          <w:rFonts w:ascii="Times New Roman"/>
          <w:b w:val="false"/>
          <w:i w:val="false"/>
          <w:color w:val="000000"/>
          <w:sz w:val="28"/>
        </w:rPr>
        <w:t>статьи 129</w:t>
      </w:r>
      <w:r>
        <w:rPr>
          <w:rFonts w:ascii="Times New Roman"/>
          <w:b w:val="false"/>
          <w:i w:val="false"/>
          <w:color w:val="000000"/>
          <w:sz w:val="28"/>
        </w:rPr>
        <w:t xml:space="preserve"> АППК не могут быть положены в основу судебного решения доводы ответчика, не упомянутые им в административном акте, за исключением случаев, когда они могут быть использованы в качестве доказательств факта соответствующих нарушений в ходе административных процедур и виновности лиц, их допустивших. Такие доводы не могут использоваться для обоснования законности самого административного акта или действий административного органа.</w:t>
      </w:r>
    </w:p>
    <w:bookmarkEnd w:id="39"/>
    <w:bookmarkStart w:name="z46" w:id="40"/>
    <w:p>
      <w:pPr>
        <w:spacing w:after="0"/>
        <w:ind w:left="0"/>
        <w:jc w:val="both"/>
      </w:pPr>
      <w:r>
        <w:rPr>
          <w:rFonts w:ascii="Times New Roman"/>
          <w:b w:val="false"/>
          <w:i w:val="false"/>
          <w:color w:val="000000"/>
          <w:sz w:val="28"/>
        </w:rPr>
        <w:t>
      10. Содержание заявленных требований, в том числе, если истец изменил основания или предмет иска, уменьшил или увеличил исковые требования, должно быть отражено в описательной части решения.</w:t>
      </w:r>
    </w:p>
    <w:bookmarkEnd w:id="40"/>
    <w:bookmarkStart w:name="z47" w:id="41"/>
    <w:p>
      <w:pPr>
        <w:spacing w:after="0"/>
        <w:ind w:left="0"/>
        <w:jc w:val="both"/>
      </w:pPr>
      <w:r>
        <w:rPr>
          <w:rFonts w:ascii="Times New Roman"/>
          <w:b w:val="false"/>
          <w:i w:val="false"/>
          <w:color w:val="000000"/>
          <w:sz w:val="28"/>
        </w:rPr>
        <w:t>
      Предмет иска обуславливается конкретными требованиями истца и определяется как материально-правовое требование с указанием сути нарушения или угрозы нарушения публичных прав, свобод или законных интересов обратившегося.</w:t>
      </w:r>
    </w:p>
    <w:bookmarkEnd w:id="41"/>
    <w:bookmarkStart w:name="z48" w:id="42"/>
    <w:p>
      <w:pPr>
        <w:spacing w:after="0"/>
        <w:ind w:left="0"/>
        <w:jc w:val="both"/>
      </w:pPr>
      <w:r>
        <w:rPr>
          <w:rFonts w:ascii="Times New Roman"/>
          <w:b w:val="false"/>
          <w:i w:val="false"/>
          <w:color w:val="000000"/>
          <w:sz w:val="28"/>
        </w:rPr>
        <w:t>
      Увеличение или уменьшение размера исковых требований не может рассматриваться как изменение предмета иска, поскольку речь идет об уточнении объема требования.</w:t>
      </w:r>
    </w:p>
    <w:bookmarkEnd w:id="42"/>
    <w:bookmarkStart w:name="z49" w:id="43"/>
    <w:p>
      <w:pPr>
        <w:spacing w:after="0"/>
        <w:ind w:left="0"/>
        <w:jc w:val="both"/>
      </w:pPr>
      <w:r>
        <w:rPr>
          <w:rFonts w:ascii="Times New Roman"/>
          <w:b w:val="false"/>
          <w:i w:val="false"/>
          <w:color w:val="000000"/>
          <w:sz w:val="28"/>
        </w:rPr>
        <w:t xml:space="preserve">
      Под основанием иска следует понимать указываемые истцом юридические факты, которые устанавливают возникновение, изменение или прекращение материального правоотношения, являющегося предметом иска. </w:t>
      </w:r>
    </w:p>
    <w:bookmarkEnd w:id="43"/>
    <w:bookmarkStart w:name="z50" w:id="44"/>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116</w:t>
      </w:r>
      <w:r>
        <w:rPr>
          <w:rFonts w:ascii="Times New Roman"/>
          <w:b w:val="false"/>
          <w:i w:val="false"/>
          <w:color w:val="000000"/>
          <w:sz w:val="28"/>
        </w:rPr>
        <w:t xml:space="preserve"> АППК при определении предмета иска суд не связан формулировкой исковых требований, текстом иска и документами, приложенными к нему или представленными позднее, а также заявленными основаниями иска. Суд не вправе выходить за пределы исковых требований и по своей инициативе менять предмет иска.</w:t>
      </w:r>
    </w:p>
    <w:bookmarkEnd w:id="44"/>
    <w:bookmarkStart w:name="z51" w:id="45"/>
    <w:p>
      <w:pPr>
        <w:spacing w:after="0"/>
        <w:ind w:left="0"/>
        <w:jc w:val="both"/>
      </w:pPr>
      <w:r>
        <w:rPr>
          <w:rFonts w:ascii="Times New Roman"/>
          <w:b w:val="false"/>
          <w:i w:val="false"/>
          <w:color w:val="000000"/>
          <w:sz w:val="28"/>
        </w:rPr>
        <w:t xml:space="preserve">
      Реализуя принцип активной роли суда, предусмотренный </w:t>
      </w:r>
      <w:r>
        <w:rPr>
          <w:rFonts w:ascii="Times New Roman"/>
          <w:b w:val="false"/>
          <w:i w:val="false"/>
          <w:color w:val="000000"/>
          <w:sz w:val="28"/>
        </w:rPr>
        <w:t>статьей 16</w:t>
      </w:r>
      <w:r>
        <w:rPr>
          <w:rFonts w:ascii="Times New Roman"/>
          <w:b w:val="false"/>
          <w:i w:val="false"/>
          <w:color w:val="000000"/>
          <w:sz w:val="28"/>
        </w:rPr>
        <w:t xml:space="preserve"> АППК, при наличии оснований суд также обязан оказать истцу содействие в корректировке исковых требований.</w:t>
      </w:r>
    </w:p>
    <w:bookmarkEnd w:id="45"/>
    <w:bookmarkStart w:name="z52" w:id="46"/>
    <w:p>
      <w:pPr>
        <w:spacing w:after="0"/>
        <w:ind w:left="0"/>
        <w:jc w:val="both"/>
      </w:pPr>
      <w:r>
        <w:rPr>
          <w:rFonts w:ascii="Times New Roman"/>
          <w:b w:val="false"/>
          <w:i w:val="false"/>
          <w:color w:val="000000"/>
          <w:sz w:val="28"/>
        </w:rPr>
        <w:t>
      11. Судам следует иметь в виду особенности процедуры замены ненадлежащего ответчика надлежащим при рассмотрении административного дела.</w:t>
      </w:r>
    </w:p>
    <w:bookmarkEnd w:id="46"/>
    <w:bookmarkStart w:name="z53" w:id="47"/>
    <w:p>
      <w:pPr>
        <w:spacing w:after="0"/>
        <w:ind w:left="0"/>
        <w:jc w:val="both"/>
      </w:pPr>
      <w:r>
        <w:rPr>
          <w:rFonts w:ascii="Times New Roman"/>
          <w:b w:val="false"/>
          <w:i w:val="false"/>
          <w:color w:val="000000"/>
          <w:sz w:val="28"/>
        </w:rPr>
        <w:t>
      Замена ответчика допускается до начала рассмотрения и разрешения административного дела по существу, что означает возможность замены ненадлежащего ответчика на любой стадии рассмотрения административного дела.</w:t>
      </w:r>
    </w:p>
    <w:bookmarkEnd w:id="47"/>
    <w:bookmarkStart w:name="z54" w:id="48"/>
    <w:p>
      <w:pPr>
        <w:spacing w:after="0"/>
        <w:ind w:left="0"/>
        <w:jc w:val="both"/>
      </w:pPr>
      <w:r>
        <w:rPr>
          <w:rFonts w:ascii="Times New Roman"/>
          <w:b w:val="false"/>
          <w:i w:val="false"/>
          <w:color w:val="000000"/>
          <w:sz w:val="28"/>
        </w:rPr>
        <w:t>
      Суд, установив, что иск предъявлен не к тому лицу, которое должно отвечать по иску, обязан вызвать истца, разъяснить последствия предъявления иска к ненадлежащему ответчику и только с согласия истца допускает замену ненадлежащего ответчика надлежащим. Согласие истца на замену ответчика должно быть изложено в письменной форме либо выражено устно с отражением в протоколе судебного заседания, подтвержденного аудио-видео фиксацией судебного заседания.</w:t>
      </w:r>
    </w:p>
    <w:bookmarkEnd w:id="48"/>
    <w:bookmarkStart w:name="z55" w:id="49"/>
    <w:p>
      <w:pPr>
        <w:spacing w:after="0"/>
        <w:ind w:left="0"/>
        <w:jc w:val="both"/>
      </w:pPr>
      <w:r>
        <w:rPr>
          <w:rFonts w:ascii="Times New Roman"/>
          <w:b w:val="false"/>
          <w:i w:val="false"/>
          <w:color w:val="000000"/>
          <w:sz w:val="28"/>
        </w:rPr>
        <w:t>
      После замены ненадлежащего ответчика предварительное слушание и рассмотрение административного дела в судебном заседании производятся с самого начала, в связи с чем судом должны быть выполнены все требования АППК о разъяснении прав и обязанностей ответчика, обеспечена возможность для предоставления ответчиком письменного отзыва на иск и реализацию иных прав участника административного производства. Если истец не согласен на замену ответчика другим лицом, суд может без согласия истца привлечь это лицо в качестве второго ответчика. Следует учесть, что привлечение лица в качестве второго ответчика без согласия истца это право, а не обязанность суда.</w:t>
      </w:r>
    </w:p>
    <w:bookmarkEnd w:id="49"/>
    <w:bookmarkStart w:name="z56" w:id="50"/>
    <w:p>
      <w:pPr>
        <w:spacing w:after="0"/>
        <w:ind w:left="0"/>
        <w:jc w:val="both"/>
      </w:pPr>
      <w:r>
        <w:rPr>
          <w:rFonts w:ascii="Times New Roman"/>
          <w:b w:val="false"/>
          <w:i w:val="false"/>
          <w:color w:val="000000"/>
          <w:sz w:val="28"/>
        </w:rPr>
        <w:t>
      Аналогичным образом разрешается вопрос о необходимости участия нескольких ответчиков. Суд разъясняет истцу право на привлечение иных лиц в качестве ответчиков, разъясняет последствия несовершения указанных действий и решает вопрос о привлечении иных ответчиков, при отсутствии согласия истца.</w:t>
      </w:r>
    </w:p>
    <w:bookmarkEnd w:id="50"/>
    <w:bookmarkStart w:name="z57" w:id="51"/>
    <w:p>
      <w:pPr>
        <w:spacing w:after="0"/>
        <w:ind w:left="0"/>
        <w:jc w:val="both"/>
      </w:pPr>
      <w:r>
        <w:rPr>
          <w:rFonts w:ascii="Times New Roman"/>
          <w:b w:val="false"/>
          <w:i w:val="false"/>
          <w:color w:val="000000"/>
          <w:sz w:val="28"/>
        </w:rPr>
        <w:t>
      12. В описательной части решения должны быть приведены возражения ответчика и пояснения других участников административного процесса.</w:t>
      </w:r>
    </w:p>
    <w:bookmarkEnd w:id="51"/>
    <w:bookmarkStart w:name="z58" w:id="52"/>
    <w:p>
      <w:pPr>
        <w:spacing w:after="0"/>
        <w:ind w:left="0"/>
        <w:jc w:val="both"/>
      </w:pPr>
      <w:r>
        <w:rPr>
          <w:rFonts w:ascii="Times New Roman"/>
          <w:b w:val="false"/>
          <w:i w:val="false"/>
          <w:color w:val="000000"/>
          <w:sz w:val="28"/>
        </w:rPr>
        <w:t>
      Пояснения участников административного процесса и иных лиц, участвующих в деле, приводятся в решении от третьего лица, кратко, по существу спора.</w:t>
      </w:r>
    </w:p>
    <w:bookmarkEnd w:id="52"/>
    <w:bookmarkStart w:name="z59" w:id="53"/>
    <w:p>
      <w:pPr>
        <w:spacing w:after="0"/>
        <w:ind w:left="0"/>
        <w:jc w:val="both"/>
      </w:pPr>
      <w:r>
        <w:rPr>
          <w:rFonts w:ascii="Times New Roman"/>
          <w:b w:val="false"/>
          <w:i w:val="false"/>
          <w:color w:val="000000"/>
          <w:sz w:val="28"/>
        </w:rPr>
        <w:t>
      Одновременно допускается делать ссылки на аудио-, видеозапись с точным указанием временного отрезка, материалы административного дела с указанием номера тома, листа дела.</w:t>
      </w:r>
    </w:p>
    <w:bookmarkEnd w:id="53"/>
    <w:bookmarkStart w:name="z60" w:id="54"/>
    <w:p>
      <w:pPr>
        <w:spacing w:after="0"/>
        <w:ind w:left="0"/>
        <w:jc w:val="both"/>
      </w:pPr>
      <w:r>
        <w:rPr>
          <w:rFonts w:ascii="Times New Roman"/>
          <w:b w:val="false"/>
          <w:i w:val="false"/>
          <w:color w:val="000000"/>
          <w:sz w:val="28"/>
        </w:rPr>
        <w:t>
      В описательной части решения также излагаются заявленные ходатайства, подлежащие разрешению судом при вынесении решения (об обращении решения к немедленному исполнению и другие), соблюдение истцом досудебного порядка разрешения спора (при его наличии) с кратким изложением принятого вышестоящим органом решения и сведения о должностном лице его принявшем; краткое содержание мотивированной позиции руководителя вышестоящего административного органа, если соблюдение досудебного порядка не требуется, с отражением сведений о должностном лице, подписавшем данный документ.</w:t>
      </w:r>
    </w:p>
    <w:bookmarkEnd w:id="54"/>
    <w:bookmarkStart w:name="z61" w:id="5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Статья 136</w:t>
      </w:r>
      <w:r>
        <w:rPr>
          <w:rFonts w:ascii="Times New Roman"/>
          <w:b w:val="false"/>
          <w:i w:val="false"/>
          <w:color w:val="000000"/>
          <w:sz w:val="28"/>
        </w:rPr>
        <w:t xml:space="preserve"> АППК предусматривает срок на подачу иска в зависимости от вида иска, предмета иска и порядок их исчисления.</w:t>
      </w:r>
    </w:p>
    <w:bookmarkEnd w:id="55"/>
    <w:bookmarkStart w:name="z62" w:id="56"/>
    <w:p>
      <w:pPr>
        <w:spacing w:after="0"/>
        <w:ind w:left="0"/>
        <w:jc w:val="both"/>
      </w:pPr>
      <w:r>
        <w:rPr>
          <w:rFonts w:ascii="Times New Roman"/>
          <w:b w:val="false"/>
          <w:i w:val="false"/>
          <w:color w:val="000000"/>
          <w:sz w:val="28"/>
        </w:rPr>
        <w:t>
      Причины пропуска срока на подачу иска в суд и его значение для правильного разрешения административного дела выясняются судом в предварительном слушании.</w:t>
      </w:r>
    </w:p>
    <w:bookmarkEnd w:id="56"/>
    <w:bookmarkStart w:name="z63" w:id="57"/>
    <w:p>
      <w:pPr>
        <w:spacing w:after="0"/>
        <w:ind w:left="0"/>
        <w:jc w:val="both"/>
      </w:pPr>
      <w:r>
        <w:rPr>
          <w:rFonts w:ascii="Times New Roman"/>
          <w:b w:val="false"/>
          <w:i w:val="false"/>
          <w:color w:val="000000"/>
          <w:sz w:val="28"/>
        </w:rPr>
        <w:t>
      Обязанность доказывания соблюдения срока на подачу иска и представления доказательств наличия уважительной причины пропуска срока подачи иска возлагается на истца.</w:t>
      </w:r>
    </w:p>
    <w:bookmarkEnd w:id="57"/>
    <w:bookmarkStart w:name="z64" w:id="58"/>
    <w:p>
      <w:pPr>
        <w:spacing w:after="0"/>
        <w:ind w:left="0"/>
        <w:jc w:val="both"/>
      </w:pPr>
      <w:r>
        <w:rPr>
          <w:rFonts w:ascii="Times New Roman"/>
          <w:b w:val="false"/>
          <w:i w:val="false"/>
          <w:color w:val="000000"/>
          <w:sz w:val="28"/>
        </w:rPr>
        <w:t>
      Пропущенный по уважительной причине срок на подачу иска может быть восстановлен судом по правилам ГПК, о чем суд обязан указать в описательной части решения.</w:t>
      </w:r>
    </w:p>
    <w:bookmarkEnd w:id="58"/>
    <w:bookmarkStart w:name="z65" w:id="59"/>
    <w:p>
      <w:pPr>
        <w:spacing w:after="0"/>
        <w:ind w:left="0"/>
        <w:jc w:val="both"/>
      </w:pPr>
      <w:r>
        <w:rPr>
          <w:rFonts w:ascii="Times New Roman"/>
          <w:b w:val="false"/>
          <w:i w:val="false"/>
          <w:color w:val="000000"/>
          <w:sz w:val="28"/>
        </w:rPr>
        <w:t>
      Пропуск срока на подачу иска в суд без уважительной причины, а также невозможность восстановления пропущенного срока обращения в суд являются основанием для возвращения иска.</w:t>
      </w:r>
    </w:p>
    <w:bookmarkEnd w:id="59"/>
    <w:bookmarkStart w:name="z66" w:id="60"/>
    <w:p>
      <w:pPr>
        <w:spacing w:after="0"/>
        <w:ind w:left="0"/>
        <w:jc w:val="both"/>
      </w:pPr>
      <w:r>
        <w:rPr>
          <w:rFonts w:ascii="Times New Roman"/>
          <w:b w:val="false"/>
          <w:i w:val="false"/>
          <w:color w:val="000000"/>
          <w:sz w:val="28"/>
        </w:rPr>
        <w:t>
      В случае если суд первой инстанции вынес решение, но не рассмотрел вопрос о восстановлении срока подачи иска, апелляционная инстанция не входит в обсуждение данного вопроса и рассматривает апелляционную жалобу по существу.</w:t>
      </w:r>
    </w:p>
    <w:bookmarkEnd w:id="60"/>
    <w:bookmarkStart w:name="z67" w:id="61"/>
    <w:p>
      <w:pPr>
        <w:spacing w:after="0"/>
        <w:ind w:left="0"/>
        <w:jc w:val="both"/>
      </w:pPr>
      <w:r>
        <w:rPr>
          <w:rFonts w:ascii="Times New Roman"/>
          <w:b w:val="false"/>
          <w:i w:val="false"/>
          <w:color w:val="000000"/>
          <w:sz w:val="28"/>
        </w:rPr>
        <w:t>
      Если иск ранее был возвращен, ввиду его отзыва стороной истца, то суд первой инстанции при последующем принятии иска к производству суда должен дать оценку и рассмотреть вопрос о восстановлении срока, даже в том случае если по ранее поступившему иску при его возвращении суд разрешил вопрос о восстановлении срока.</w:t>
      </w:r>
    </w:p>
    <w:bookmarkEnd w:id="61"/>
    <w:bookmarkStart w:name="z68" w:id="62"/>
    <w:p>
      <w:pPr>
        <w:spacing w:after="0"/>
        <w:ind w:left="0"/>
        <w:jc w:val="both"/>
      </w:pPr>
      <w:r>
        <w:rPr>
          <w:rFonts w:ascii="Times New Roman"/>
          <w:b w:val="false"/>
          <w:i w:val="false"/>
          <w:color w:val="000000"/>
          <w:sz w:val="28"/>
        </w:rPr>
        <w:t>
      Суд апелляционной инстанции при новом рассмотрении дела по правилам суда первой инстанции после отмены судебных актов кассационной инстанцией не исследует вопрос восстановления срока подачи иска.</w:t>
      </w:r>
    </w:p>
    <w:bookmarkEnd w:id="62"/>
    <w:bookmarkStart w:name="z69" w:id="63"/>
    <w:p>
      <w:pPr>
        <w:spacing w:after="0"/>
        <w:ind w:left="0"/>
        <w:jc w:val="both"/>
      </w:pPr>
      <w:r>
        <w:rPr>
          <w:rFonts w:ascii="Times New Roman"/>
          <w:b w:val="false"/>
          <w:i w:val="false"/>
          <w:color w:val="000000"/>
          <w:sz w:val="28"/>
        </w:rPr>
        <w:t xml:space="preserve">
      14. Содержание мотивировочной части решения должно соответствовать требованиям части четвертой </w:t>
      </w:r>
      <w:r>
        <w:rPr>
          <w:rFonts w:ascii="Times New Roman"/>
          <w:b w:val="false"/>
          <w:i w:val="false"/>
          <w:color w:val="000000"/>
          <w:sz w:val="28"/>
        </w:rPr>
        <w:t>статьи 152</w:t>
      </w:r>
      <w:r>
        <w:rPr>
          <w:rFonts w:ascii="Times New Roman"/>
          <w:b w:val="false"/>
          <w:i w:val="false"/>
          <w:color w:val="000000"/>
          <w:sz w:val="28"/>
        </w:rPr>
        <w:t xml:space="preserve"> АППК.</w:t>
      </w:r>
    </w:p>
    <w:bookmarkEnd w:id="63"/>
    <w:bookmarkStart w:name="z70" w:id="64"/>
    <w:p>
      <w:pPr>
        <w:spacing w:after="0"/>
        <w:ind w:left="0"/>
        <w:jc w:val="both"/>
      </w:pPr>
      <w:r>
        <w:rPr>
          <w:rFonts w:ascii="Times New Roman"/>
          <w:b w:val="false"/>
          <w:i w:val="false"/>
          <w:color w:val="000000"/>
          <w:sz w:val="28"/>
        </w:rPr>
        <w:t>
      В мотивировочной части решения указываются установленные судом фактические обстоятельства дела, их соотношение с применимыми по делу нормами права, правовая позиция суда по существу спора и доказательства, на которых основаны выводы суда, с точным указанием временного отрезка на аудио-, видеозаписи судебного процесса и/или с указанием номера тома, листа административного дела, а также доводы, по которым суд отвергает те или иные доказательства.</w:t>
      </w:r>
    </w:p>
    <w:bookmarkEnd w:id="64"/>
    <w:bookmarkStart w:name="z71" w:id="65"/>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155</w:t>
      </w:r>
      <w:r>
        <w:rPr>
          <w:rFonts w:ascii="Times New Roman"/>
          <w:b w:val="false"/>
          <w:i w:val="false"/>
          <w:color w:val="000000"/>
          <w:sz w:val="28"/>
        </w:rPr>
        <w:t xml:space="preserve"> АППК оценка представленных доказательств позволяет суду определить круг обстоятельств, имеющих значение для дела, и сделать вывод, какие из них установлены, какие – нет.</w:t>
      </w:r>
    </w:p>
    <w:bookmarkEnd w:id="65"/>
    <w:bookmarkStart w:name="z72" w:id="66"/>
    <w:p>
      <w:pPr>
        <w:spacing w:after="0"/>
        <w:ind w:left="0"/>
        <w:jc w:val="both"/>
      </w:pPr>
      <w:r>
        <w:rPr>
          <w:rFonts w:ascii="Times New Roman"/>
          <w:b w:val="false"/>
          <w:i w:val="false"/>
          <w:color w:val="000000"/>
          <w:sz w:val="28"/>
        </w:rPr>
        <w:t>
      Не допускается одностороннее изложение в решении доводов и доказательств, представленных сторонами. Суд обязан указать, по каким основаниям им не приняты доводы сторон, представленные доказательства и не применены те нормы материального права, на которые стороны ссылались.</w:t>
      </w:r>
    </w:p>
    <w:bookmarkEnd w:id="66"/>
    <w:bookmarkStart w:name="z73" w:id="67"/>
    <w:p>
      <w:pPr>
        <w:spacing w:after="0"/>
        <w:ind w:left="0"/>
        <w:jc w:val="both"/>
      </w:pPr>
      <w:r>
        <w:rPr>
          <w:rFonts w:ascii="Times New Roman"/>
          <w:b w:val="false"/>
          <w:i w:val="false"/>
          <w:color w:val="000000"/>
          <w:sz w:val="28"/>
        </w:rPr>
        <w:t>
      Если в административном деле предъявлено несколько требований, то суд выносит решение по всем требованиям и приводит обоснование по каждому доводу сторон, указанному в описательной части решения.</w:t>
      </w:r>
    </w:p>
    <w:bookmarkEnd w:id="67"/>
    <w:bookmarkStart w:name="z74" w:id="68"/>
    <w:p>
      <w:pPr>
        <w:spacing w:after="0"/>
        <w:ind w:left="0"/>
        <w:jc w:val="both"/>
      </w:pPr>
      <w:r>
        <w:rPr>
          <w:rFonts w:ascii="Times New Roman"/>
          <w:b w:val="false"/>
          <w:i w:val="false"/>
          <w:color w:val="000000"/>
          <w:sz w:val="28"/>
        </w:rPr>
        <w:t xml:space="preserve">
      15. Согласно </w:t>
      </w:r>
      <w:r>
        <w:rPr>
          <w:rFonts w:ascii="Times New Roman"/>
          <w:b w:val="false"/>
          <w:i w:val="false"/>
          <w:color w:val="000000"/>
          <w:sz w:val="28"/>
        </w:rPr>
        <w:t>статье 128</w:t>
      </w:r>
      <w:r>
        <w:rPr>
          <w:rFonts w:ascii="Times New Roman"/>
          <w:b w:val="false"/>
          <w:i w:val="false"/>
          <w:color w:val="000000"/>
          <w:sz w:val="28"/>
        </w:rPr>
        <w:t xml:space="preserve"> АППК порядок правового регулирования доказательств, фактических данных, не допустимых в качестве доказательств, предмета доказывания и источников доказательств, а также собирания, исследования, оценки и использования доказательств (доказывания) и другие положения о доказательствах и доказывании определяются нормами ГПК, за исключением особенностей, установленных АППК.</w:t>
      </w:r>
    </w:p>
    <w:bookmarkEnd w:id="68"/>
    <w:bookmarkStart w:name="z75" w:id="69"/>
    <w:p>
      <w:pPr>
        <w:spacing w:after="0"/>
        <w:ind w:left="0"/>
        <w:jc w:val="both"/>
      </w:pPr>
      <w:r>
        <w:rPr>
          <w:rFonts w:ascii="Times New Roman"/>
          <w:b w:val="false"/>
          <w:i w:val="false"/>
          <w:color w:val="000000"/>
          <w:sz w:val="28"/>
        </w:rPr>
        <w:t xml:space="preserve">
      Суд при рассмотрении административного дела обязан учитывать распределение бремени доказывания в зависимости от вида иска и возможность отступления от правил распределения бремени доказывания, а также иные особенности доказывания, предусмотренные </w:t>
      </w:r>
      <w:r>
        <w:rPr>
          <w:rFonts w:ascii="Times New Roman"/>
          <w:b w:val="false"/>
          <w:i w:val="false"/>
          <w:color w:val="000000"/>
          <w:sz w:val="28"/>
        </w:rPr>
        <w:t>статьей 130</w:t>
      </w:r>
      <w:r>
        <w:rPr>
          <w:rFonts w:ascii="Times New Roman"/>
          <w:b w:val="false"/>
          <w:i w:val="false"/>
          <w:color w:val="000000"/>
          <w:sz w:val="28"/>
        </w:rPr>
        <w:t xml:space="preserve"> АППК.</w:t>
      </w:r>
    </w:p>
    <w:bookmarkEnd w:id="69"/>
    <w:bookmarkStart w:name="z76" w:id="70"/>
    <w:p>
      <w:pPr>
        <w:spacing w:after="0"/>
        <w:ind w:left="0"/>
        <w:jc w:val="both"/>
      </w:pPr>
      <w:r>
        <w:rPr>
          <w:rFonts w:ascii="Times New Roman"/>
          <w:b w:val="false"/>
          <w:i w:val="false"/>
          <w:color w:val="000000"/>
          <w:sz w:val="28"/>
        </w:rPr>
        <w:t>
      Решение не может быть основано на предположениях об обстоятельствах дела. Суд вправе ссылаться в решении лишь на те доказательства, которые были исследованы им в письменном или устном разбирательстве, за исключением документов, содержащих государственные секреты или иную охраняемую законом тайну.</w:t>
      </w:r>
    </w:p>
    <w:bookmarkEnd w:id="70"/>
    <w:bookmarkStart w:name="z77" w:id="71"/>
    <w:p>
      <w:pPr>
        <w:spacing w:after="0"/>
        <w:ind w:left="0"/>
        <w:jc w:val="both"/>
      </w:pPr>
      <w:r>
        <w:rPr>
          <w:rFonts w:ascii="Times New Roman"/>
          <w:b w:val="false"/>
          <w:i w:val="false"/>
          <w:color w:val="000000"/>
          <w:sz w:val="28"/>
        </w:rPr>
        <w:t xml:space="preserve">
      В случае если доказательства по делу содержат сведения, содержащие государственные секреты или иную охраняемую законом тайну, они исследуются в закрытом судебном заседании с соблюдением требований части третьей </w:t>
      </w:r>
      <w:r>
        <w:rPr>
          <w:rFonts w:ascii="Times New Roman"/>
          <w:b w:val="false"/>
          <w:i w:val="false"/>
          <w:color w:val="000000"/>
          <w:sz w:val="28"/>
        </w:rPr>
        <w:t>статьи 75</w:t>
      </w:r>
      <w:r>
        <w:rPr>
          <w:rFonts w:ascii="Times New Roman"/>
          <w:b w:val="false"/>
          <w:i w:val="false"/>
          <w:color w:val="000000"/>
          <w:sz w:val="28"/>
        </w:rPr>
        <w:t xml:space="preserve"> АППК, части шестой </w:t>
      </w:r>
      <w:r>
        <w:rPr>
          <w:rFonts w:ascii="Times New Roman"/>
          <w:b w:val="false"/>
          <w:i w:val="false"/>
          <w:color w:val="000000"/>
          <w:sz w:val="28"/>
        </w:rPr>
        <w:t>статьи 130</w:t>
      </w:r>
      <w:r>
        <w:rPr>
          <w:rFonts w:ascii="Times New Roman"/>
          <w:b w:val="false"/>
          <w:i w:val="false"/>
          <w:color w:val="000000"/>
          <w:sz w:val="28"/>
        </w:rPr>
        <w:t xml:space="preserve"> АППК.</w:t>
      </w:r>
    </w:p>
    <w:bookmarkEnd w:id="71"/>
    <w:bookmarkStart w:name="z78" w:id="72"/>
    <w:p>
      <w:pPr>
        <w:spacing w:after="0"/>
        <w:ind w:left="0"/>
        <w:jc w:val="both"/>
      </w:pPr>
      <w:r>
        <w:rPr>
          <w:rFonts w:ascii="Times New Roman"/>
          <w:b w:val="false"/>
          <w:i w:val="false"/>
          <w:color w:val="000000"/>
          <w:sz w:val="28"/>
        </w:rPr>
        <w:t>
      Суд не раскрывает в мотивировочной части решения содержание таких доказательств, а лишь приводит их оценку с учетом, установленных по делу обстоятельств.</w:t>
      </w:r>
    </w:p>
    <w:bookmarkEnd w:id="72"/>
    <w:bookmarkStart w:name="z79" w:id="73"/>
    <w:p>
      <w:pPr>
        <w:spacing w:after="0"/>
        <w:ind w:left="0"/>
        <w:jc w:val="both"/>
      </w:pPr>
      <w:r>
        <w:rPr>
          <w:rFonts w:ascii="Times New Roman"/>
          <w:b w:val="false"/>
          <w:i w:val="false"/>
          <w:color w:val="000000"/>
          <w:sz w:val="28"/>
        </w:rPr>
        <w:t>
      Участие в судебном заседании путем использования технических средств связи (онлайн) подразумевает, что участник административного процесса принимал участие в исследовании доказательств по делу, за исключением случаев, когда он ходатайствовал о личном ознакомлении с подлинниками документов, письменными и вещественными доказательствами.</w:t>
      </w:r>
    </w:p>
    <w:bookmarkEnd w:id="73"/>
    <w:bookmarkStart w:name="z80" w:id="74"/>
    <w:p>
      <w:pPr>
        <w:spacing w:after="0"/>
        <w:ind w:left="0"/>
        <w:jc w:val="both"/>
      </w:pPr>
      <w:r>
        <w:rPr>
          <w:rFonts w:ascii="Times New Roman"/>
          <w:b w:val="false"/>
          <w:i w:val="false"/>
          <w:color w:val="000000"/>
          <w:sz w:val="28"/>
        </w:rPr>
        <w:t xml:space="preserve">
      При несогласии с доводами истца или отклонении представленного им доказательства суд вправе лишь сослаться на решение по результатам досудебного рассмотрения жалобы, если считает изложенные в нем обоснования исчерпывающими. </w:t>
      </w:r>
    </w:p>
    <w:bookmarkEnd w:id="74"/>
    <w:bookmarkStart w:name="z81" w:id="75"/>
    <w:p>
      <w:pPr>
        <w:spacing w:after="0"/>
        <w:ind w:left="0"/>
        <w:jc w:val="both"/>
      </w:pPr>
      <w:r>
        <w:rPr>
          <w:rFonts w:ascii="Times New Roman"/>
          <w:b w:val="false"/>
          <w:i w:val="false"/>
          <w:color w:val="000000"/>
          <w:sz w:val="28"/>
        </w:rPr>
        <w:t>
      16. В целях оказания содействия в собирании, исследовании и оценке доказательств суд может привлечь к участию в деле специалиста для дачи консультаций (пояснений) и помощи в применении научно-технических средств.</w:t>
      </w:r>
    </w:p>
    <w:bookmarkEnd w:id="75"/>
    <w:bookmarkStart w:name="z82" w:id="76"/>
    <w:p>
      <w:pPr>
        <w:spacing w:after="0"/>
        <w:ind w:left="0"/>
        <w:jc w:val="both"/>
      </w:pPr>
      <w:r>
        <w:rPr>
          <w:rFonts w:ascii="Times New Roman"/>
          <w:b w:val="false"/>
          <w:i w:val="false"/>
          <w:color w:val="000000"/>
          <w:sz w:val="28"/>
        </w:rPr>
        <w:t>
      Специалистом может быть не заинтересованное в исходе административного дела совершеннолетнее лицо, обладающее специальными знаниями в соответствующей сфере и (или) навыками, в том числе в отдельных отраслях права (антимонопольное, земельное, налоговое, таможенное и другие), предусмотренных законодательством.</w:t>
      </w:r>
    </w:p>
    <w:bookmarkEnd w:id="76"/>
    <w:bookmarkStart w:name="z83" w:id="77"/>
    <w:p>
      <w:pPr>
        <w:spacing w:after="0"/>
        <w:ind w:left="0"/>
        <w:jc w:val="both"/>
      </w:pPr>
      <w:r>
        <w:rPr>
          <w:rFonts w:ascii="Times New Roman"/>
          <w:b w:val="false"/>
          <w:i w:val="false"/>
          <w:color w:val="000000"/>
          <w:sz w:val="28"/>
        </w:rPr>
        <w:t>
      Суд вправе привлекать специалистов по собственной инициативе или по ходатайству участников административного процесса, которые могут просить о привлечении в качестве специалиста конкретного лица, обладающего специальными знаниями и (или) навыками.</w:t>
      </w:r>
    </w:p>
    <w:bookmarkEnd w:id="77"/>
    <w:bookmarkStart w:name="z84" w:id="78"/>
    <w:p>
      <w:pPr>
        <w:spacing w:after="0"/>
        <w:ind w:left="0"/>
        <w:jc w:val="both"/>
      </w:pPr>
      <w:r>
        <w:rPr>
          <w:rFonts w:ascii="Times New Roman"/>
          <w:b w:val="false"/>
          <w:i w:val="false"/>
          <w:color w:val="000000"/>
          <w:sz w:val="28"/>
        </w:rPr>
        <w:t>
      Определение суда о привлечении специалиста может быть направлено для исполнения в экспертную или иную организацию, располагающую специалистами соответствующего профиля.</w:t>
      </w:r>
    </w:p>
    <w:bookmarkEnd w:id="78"/>
    <w:bookmarkStart w:name="z85" w:id="79"/>
    <w:p>
      <w:pPr>
        <w:spacing w:after="0"/>
        <w:ind w:left="0"/>
        <w:jc w:val="both"/>
      </w:pPr>
      <w:r>
        <w:rPr>
          <w:rFonts w:ascii="Times New Roman"/>
          <w:b w:val="false"/>
          <w:i w:val="false"/>
          <w:color w:val="000000"/>
          <w:sz w:val="28"/>
        </w:rPr>
        <w:t xml:space="preserve">
      К примеру, при рассмотрении инвестиционных споров суд вправе запрашивать заключение специалистов Международного совета при Верховном Суде Республики Казахстан (часть восьмая </w:t>
      </w:r>
      <w:r>
        <w:rPr>
          <w:rFonts w:ascii="Times New Roman"/>
          <w:b w:val="false"/>
          <w:i w:val="false"/>
          <w:color w:val="000000"/>
          <w:sz w:val="28"/>
        </w:rPr>
        <w:t>статьи 77</w:t>
      </w:r>
      <w:r>
        <w:rPr>
          <w:rFonts w:ascii="Times New Roman"/>
          <w:b w:val="false"/>
          <w:i w:val="false"/>
          <w:color w:val="000000"/>
          <w:sz w:val="28"/>
        </w:rPr>
        <w:t xml:space="preserve"> ГПК).</w:t>
      </w:r>
    </w:p>
    <w:bookmarkEnd w:id="79"/>
    <w:bookmarkStart w:name="z86" w:id="80"/>
    <w:p>
      <w:pPr>
        <w:spacing w:after="0"/>
        <w:ind w:left="0"/>
        <w:jc w:val="both"/>
      </w:pPr>
      <w:r>
        <w:rPr>
          <w:rFonts w:ascii="Times New Roman"/>
          <w:b w:val="false"/>
          <w:i w:val="false"/>
          <w:color w:val="000000"/>
          <w:sz w:val="28"/>
        </w:rPr>
        <w:t>
      Заключение специалиста по всем возникшим вопросам должно быть представлено в суд в письменной форме либо в форме электронного документа и подлежит оценке в совокупности с имеющимися в деле доказательствами.</w:t>
      </w:r>
    </w:p>
    <w:bookmarkEnd w:id="80"/>
    <w:bookmarkStart w:name="z87" w:id="81"/>
    <w:p>
      <w:pPr>
        <w:spacing w:after="0"/>
        <w:ind w:left="0"/>
        <w:jc w:val="both"/>
      </w:pPr>
      <w:r>
        <w:rPr>
          <w:rFonts w:ascii="Times New Roman"/>
          <w:b w:val="false"/>
          <w:i w:val="false"/>
          <w:color w:val="000000"/>
          <w:sz w:val="28"/>
        </w:rPr>
        <w:t xml:space="preserve">
      Участие в административном процессе государственных органов и органов местного самоуправления для дачи заключения по делу осуществляется по правилам и в случаях, установленных </w:t>
      </w:r>
      <w:r>
        <w:rPr>
          <w:rFonts w:ascii="Times New Roman"/>
          <w:b w:val="false"/>
          <w:i w:val="false"/>
          <w:color w:val="000000"/>
          <w:sz w:val="28"/>
        </w:rPr>
        <w:t>статьей 56</w:t>
      </w:r>
      <w:r>
        <w:rPr>
          <w:rFonts w:ascii="Times New Roman"/>
          <w:b w:val="false"/>
          <w:i w:val="false"/>
          <w:color w:val="000000"/>
          <w:sz w:val="28"/>
        </w:rPr>
        <w:t xml:space="preserve"> ГПК.</w:t>
      </w:r>
    </w:p>
    <w:bookmarkEnd w:id="81"/>
    <w:bookmarkStart w:name="z88" w:id="82"/>
    <w:p>
      <w:pPr>
        <w:spacing w:after="0"/>
        <w:ind w:left="0"/>
        <w:jc w:val="both"/>
      </w:pPr>
      <w:r>
        <w:rPr>
          <w:rFonts w:ascii="Times New Roman"/>
          <w:b w:val="false"/>
          <w:i w:val="false"/>
          <w:color w:val="000000"/>
          <w:sz w:val="28"/>
        </w:rPr>
        <w:t>
      17. До удаления суда для вынесения решения ответчик вправе признать иск полностью или в части путем подачи письменного заявления.</w:t>
      </w:r>
    </w:p>
    <w:bookmarkEnd w:id="82"/>
    <w:bookmarkStart w:name="z89" w:id="83"/>
    <w:p>
      <w:pPr>
        <w:spacing w:after="0"/>
        <w:ind w:left="0"/>
        <w:jc w:val="both"/>
      </w:pPr>
      <w:r>
        <w:rPr>
          <w:rFonts w:ascii="Times New Roman"/>
          <w:b w:val="false"/>
          <w:i w:val="false"/>
          <w:color w:val="000000"/>
          <w:sz w:val="28"/>
        </w:rPr>
        <w:t>
      До принятия признания ответчиком иска суд разъясняет сторонам процессуальные последствия. Суд принимает признание иска ответчиком, если эти действия не противоречат закону и не нарушают чьи-либо права, свободы или законные интересы.</w:t>
      </w:r>
    </w:p>
    <w:bookmarkEnd w:id="83"/>
    <w:bookmarkStart w:name="z90" w:id="84"/>
    <w:p>
      <w:pPr>
        <w:spacing w:after="0"/>
        <w:ind w:left="0"/>
        <w:jc w:val="both"/>
      </w:pPr>
      <w:r>
        <w:rPr>
          <w:rFonts w:ascii="Times New Roman"/>
          <w:b w:val="false"/>
          <w:i w:val="false"/>
          <w:color w:val="000000"/>
          <w:sz w:val="28"/>
        </w:rPr>
        <w:t>
      Признание иска ответчиком освобождает суд от обязанности исследования доказательств, поэтому в мотивировочной части решения может быть указано лишь на признание иска ответчиком и принятие его судом.</w:t>
      </w:r>
    </w:p>
    <w:bookmarkEnd w:id="84"/>
    <w:bookmarkStart w:name="z91" w:id="85"/>
    <w:p>
      <w:pPr>
        <w:spacing w:after="0"/>
        <w:ind w:left="0"/>
        <w:jc w:val="both"/>
      </w:pPr>
      <w:r>
        <w:rPr>
          <w:rFonts w:ascii="Times New Roman"/>
          <w:b w:val="false"/>
          <w:i w:val="false"/>
          <w:color w:val="000000"/>
          <w:sz w:val="28"/>
        </w:rPr>
        <w:t>
      В случае частичного признания иска исследование доказательств производится только в той части, в которой иск ответчиком не признан, и разрешается при вынесении решения по существу спора.</w:t>
      </w:r>
    </w:p>
    <w:bookmarkEnd w:id="85"/>
    <w:bookmarkStart w:name="z92" w:id="86"/>
    <w:p>
      <w:pPr>
        <w:spacing w:after="0"/>
        <w:ind w:left="0"/>
        <w:jc w:val="both"/>
      </w:pPr>
      <w:r>
        <w:rPr>
          <w:rFonts w:ascii="Times New Roman"/>
          <w:b w:val="false"/>
          <w:i w:val="false"/>
          <w:color w:val="000000"/>
          <w:sz w:val="28"/>
        </w:rPr>
        <w:t>
      18. Если суд, оценив доказательства каждое в отдельности и в их совокупности, установит, что некоторые представленные материалы, показания свидетелей, другие фактические данные не подтверждают обстоятельств, на которые стороны сослались, как на основания своих требований и возражений, то он обязан обосновать выводы об этом в мотивировочной части решения.</w:t>
      </w:r>
    </w:p>
    <w:bookmarkEnd w:id="86"/>
    <w:bookmarkStart w:name="z93" w:id="87"/>
    <w:p>
      <w:pPr>
        <w:spacing w:after="0"/>
        <w:ind w:left="0"/>
        <w:jc w:val="both"/>
      </w:pPr>
      <w:r>
        <w:rPr>
          <w:rFonts w:ascii="Times New Roman"/>
          <w:b w:val="false"/>
          <w:i w:val="false"/>
          <w:color w:val="000000"/>
          <w:sz w:val="28"/>
        </w:rPr>
        <w:t xml:space="preserve">
      Если после исследования всех доказательств остается недоказанным какой-либо факт, обусловливающий исход административного дела, то отрицательные последствия результатов рассмотрения и разрешения административного дела возлагаются на сторону, несущую бремя доказывания этого факта согласно частям первой и второй </w:t>
      </w:r>
      <w:r>
        <w:rPr>
          <w:rFonts w:ascii="Times New Roman"/>
          <w:b w:val="false"/>
          <w:i w:val="false"/>
          <w:color w:val="000000"/>
          <w:sz w:val="28"/>
        </w:rPr>
        <w:t>статьи 129</w:t>
      </w:r>
      <w:r>
        <w:rPr>
          <w:rFonts w:ascii="Times New Roman"/>
          <w:b w:val="false"/>
          <w:i w:val="false"/>
          <w:color w:val="000000"/>
          <w:sz w:val="28"/>
        </w:rPr>
        <w:t xml:space="preserve"> АППК.</w:t>
      </w:r>
    </w:p>
    <w:bookmarkEnd w:id="87"/>
    <w:bookmarkStart w:name="z94" w:id="88"/>
    <w:p>
      <w:pPr>
        <w:spacing w:after="0"/>
        <w:ind w:left="0"/>
        <w:jc w:val="both"/>
      </w:pPr>
      <w:r>
        <w:rPr>
          <w:rFonts w:ascii="Times New Roman"/>
          <w:b w:val="false"/>
          <w:i w:val="false"/>
          <w:color w:val="000000"/>
          <w:sz w:val="28"/>
        </w:rPr>
        <w:t xml:space="preserve">
      При установлении в судебном заседании факта, что сторона удерживает и не представляет по запросу суда доказательство, имеющее значение для правильного разрешения спора, суд в мотивировочной части решения, исходя из совокупности доказательств, оценивает сведения, содержащиеся в этом доказательстве, с учетом требований, предусмотренных частью девятой </w:t>
      </w:r>
      <w:r>
        <w:rPr>
          <w:rFonts w:ascii="Times New Roman"/>
          <w:b w:val="false"/>
          <w:i w:val="false"/>
          <w:color w:val="000000"/>
          <w:sz w:val="28"/>
        </w:rPr>
        <w:t>статьи 73</w:t>
      </w:r>
      <w:r>
        <w:rPr>
          <w:rFonts w:ascii="Times New Roman"/>
          <w:b w:val="false"/>
          <w:i w:val="false"/>
          <w:color w:val="000000"/>
          <w:sz w:val="28"/>
        </w:rPr>
        <w:t xml:space="preserve"> ГПК.</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примеру, в ходе рассмотрения судом иска о понуждении принять административный акт о сохранении очередности на получение жилища получен отказ ответчика предоставить доступ к журналу регистрации входящей корреспонденции, ввиду его утраты. Однако доказательств, свидетельствующих о его утрате или уничтожении ввиду истечения срока хранения, ответчиком представлено не было. Между тем требования части четвертой </w:t>
      </w:r>
      <w:r>
        <w:rPr>
          <w:rFonts w:ascii="Times New Roman"/>
          <w:b w:val="false"/>
          <w:i w:val="false"/>
          <w:color w:val="000000"/>
          <w:sz w:val="28"/>
        </w:rPr>
        <w:t>статьи 69</w:t>
      </w:r>
      <w:r>
        <w:rPr>
          <w:rFonts w:ascii="Times New Roman"/>
          <w:b w:val="false"/>
          <w:i w:val="false"/>
          <w:color w:val="000000"/>
          <w:sz w:val="28"/>
        </w:rPr>
        <w:t xml:space="preserve"> АППК устанавливают персональную ответственность руководителей государственных органов за организацию работы с обращениями физических и юридических лиц, состояние делопроизводства. Поскольку содержащиеся в документе сведения направлены против интересов этой стороны, то они считаются ею признанными.</w:t>
      </w:r>
    </w:p>
    <w:bookmarkStart w:name="z96" w:id="89"/>
    <w:p>
      <w:pPr>
        <w:spacing w:after="0"/>
        <w:ind w:left="0"/>
        <w:jc w:val="both"/>
      </w:pPr>
      <w:r>
        <w:rPr>
          <w:rFonts w:ascii="Times New Roman"/>
          <w:b w:val="false"/>
          <w:i w:val="false"/>
          <w:color w:val="000000"/>
          <w:sz w:val="28"/>
        </w:rPr>
        <w:t xml:space="preserve">
      19. В соответствии с частью второй </w:t>
      </w:r>
      <w:r>
        <w:rPr>
          <w:rFonts w:ascii="Times New Roman"/>
          <w:b w:val="false"/>
          <w:i w:val="false"/>
          <w:color w:val="000000"/>
          <w:sz w:val="28"/>
        </w:rPr>
        <w:t>статьи 116</w:t>
      </w:r>
      <w:r>
        <w:rPr>
          <w:rFonts w:ascii="Times New Roman"/>
          <w:b w:val="false"/>
          <w:i w:val="false"/>
          <w:color w:val="000000"/>
          <w:sz w:val="28"/>
        </w:rPr>
        <w:t xml:space="preserve"> АППК, разрешая спор, суд обязан проверить соразмерность административного акта, административного действия (бездействия), не превышены ли административным органом, должностным лицом установленные законодательством Республики Казахстан пределы при осуществлении административного усмотрения и соответствует (соразмерно) ли оно целям данного полномочия.</w:t>
      </w:r>
    </w:p>
    <w:bookmarkEnd w:id="89"/>
    <w:bookmarkStart w:name="z97" w:id="90"/>
    <w:p>
      <w:pPr>
        <w:spacing w:after="0"/>
        <w:ind w:left="0"/>
        <w:jc w:val="both"/>
      </w:pPr>
      <w:r>
        <w:rPr>
          <w:rFonts w:ascii="Times New Roman"/>
          <w:b w:val="false"/>
          <w:i w:val="false"/>
          <w:color w:val="000000"/>
          <w:sz w:val="28"/>
        </w:rPr>
        <w:t>
      Судам следует иметь в виду, что недоказанность обстоятельств, указанных в оспариваемом административном акте и послуживших основанием для его принятия, не влечет отказ в удовлетворении иска, в том числе, если судом будут установлены иные основания для принятия такого административного акта.</w:t>
      </w:r>
    </w:p>
    <w:bookmarkEnd w:id="90"/>
    <w:bookmarkStart w:name="z98" w:id="91"/>
    <w:p>
      <w:pPr>
        <w:spacing w:after="0"/>
        <w:ind w:left="0"/>
        <w:jc w:val="both"/>
      </w:pPr>
      <w:r>
        <w:rPr>
          <w:rFonts w:ascii="Times New Roman"/>
          <w:b w:val="false"/>
          <w:i w:val="false"/>
          <w:color w:val="000000"/>
          <w:sz w:val="28"/>
        </w:rPr>
        <w:t xml:space="preserve">
      Согласно части второй </w:t>
      </w:r>
      <w:r>
        <w:rPr>
          <w:rFonts w:ascii="Times New Roman"/>
          <w:b w:val="false"/>
          <w:i w:val="false"/>
          <w:color w:val="000000"/>
          <w:sz w:val="28"/>
        </w:rPr>
        <w:t>статьи 157</w:t>
      </w:r>
      <w:r>
        <w:rPr>
          <w:rFonts w:ascii="Times New Roman"/>
          <w:b w:val="false"/>
          <w:i w:val="false"/>
          <w:color w:val="000000"/>
          <w:sz w:val="28"/>
        </w:rPr>
        <w:t xml:space="preserve"> АППК суд не осуществляет проверку целесообразности оспариваемого административного акта, принятого в пределах административного усмотрения и в соответствии с предоставленной законом компетенцией. Это означает, что вопросы целесообразности остаются в компетенции административного органа, что ограничивает вмешательство суда в сферу административного усмотрения, за исключением случаев несоразмерности.</w:t>
      </w:r>
    </w:p>
    <w:bookmarkEnd w:id="91"/>
    <w:bookmarkStart w:name="z99" w:id="92"/>
    <w:p>
      <w:pPr>
        <w:spacing w:after="0"/>
        <w:ind w:left="0"/>
        <w:jc w:val="both"/>
      </w:pPr>
      <w:r>
        <w:rPr>
          <w:rFonts w:ascii="Times New Roman"/>
          <w:b w:val="false"/>
          <w:i w:val="false"/>
          <w:color w:val="000000"/>
          <w:sz w:val="28"/>
        </w:rPr>
        <w:t>
      20. Резолютивная часть решения должна содержать вывод суда об удовлетворении иска или об отказе в иске полностью или в части, вытекающий из установленных в мотивировочной части фактических обстоятельств.</w:t>
      </w:r>
    </w:p>
    <w:bookmarkEnd w:id="92"/>
    <w:bookmarkStart w:name="z100" w:id="93"/>
    <w:p>
      <w:pPr>
        <w:spacing w:after="0"/>
        <w:ind w:left="0"/>
        <w:jc w:val="both"/>
      </w:pPr>
      <w:r>
        <w:rPr>
          <w:rFonts w:ascii="Times New Roman"/>
          <w:b w:val="false"/>
          <w:i w:val="false"/>
          <w:color w:val="000000"/>
          <w:sz w:val="28"/>
        </w:rPr>
        <w:t>
      Суд обязан четко и понятно излагать резолютивную часть решения, чтобы не было неясностей и споров при исполнении решения.</w:t>
      </w:r>
    </w:p>
    <w:bookmarkEnd w:id="93"/>
    <w:bookmarkStart w:name="z101" w:id="94"/>
    <w:p>
      <w:pPr>
        <w:spacing w:after="0"/>
        <w:ind w:left="0"/>
        <w:jc w:val="both"/>
      </w:pPr>
      <w:r>
        <w:rPr>
          <w:rFonts w:ascii="Times New Roman"/>
          <w:b w:val="false"/>
          <w:i w:val="false"/>
          <w:color w:val="000000"/>
          <w:sz w:val="28"/>
        </w:rPr>
        <w:t>
      Решение постановляется по всем требованиям, заявленным истцом.</w:t>
      </w:r>
    </w:p>
    <w:bookmarkEnd w:id="94"/>
    <w:bookmarkStart w:name="z102" w:id="95"/>
    <w:p>
      <w:pPr>
        <w:spacing w:after="0"/>
        <w:ind w:left="0"/>
        <w:jc w:val="both"/>
      </w:pPr>
      <w:r>
        <w:rPr>
          <w:rFonts w:ascii="Times New Roman"/>
          <w:b w:val="false"/>
          <w:i w:val="false"/>
          <w:color w:val="000000"/>
          <w:sz w:val="28"/>
        </w:rPr>
        <w:t>
      В случае предъявления истцом или соединения в одно производство нескольких требований в резолютивной части решения должно быть сформулировано, что именно постановил суд по каждому требованию, кто, какие конкретные действия и в чью пользу должен совершить, за какой стороной признано оспариваемое право.</w:t>
      </w:r>
    </w:p>
    <w:bookmarkEnd w:id="95"/>
    <w:bookmarkStart w:name="z103" w:id="96"/>
    <w:p>
      <w:pPr>
        <w:spacing w:after="0"/>
        <w:ind w:left="0"/>
        <w:jc w:val="both"/>
      </w:pPr>
      <w:r>
        <w:rPr>
          <w:rFonts w:ascii="Times New Roman"/>
          <w:b w:val="false"/>
          <w:i w:val="false"/>
          <w:color w:val="000000"/>
          <w:sz w:val="28"/>
        </w:rPr>
        <w:t>
      Суд не вправе разрешать вопрос о правах и обязанностях лиц, не привлеченных к участию в деле.</w:t>
      </w:r>
    </w:p>
    <w:bookmarkEnd w:id="96"/>
    <w:bookmarkStart w:name="z104" w:id="97"/>
    <w:p>
      <w:pPr>
        <w:spacing w:after="0"/>
        <w:ind w:left="0"/>
        <w:jc w:val="both"/>
      </w:pPr>
      <w:r>
        <w:rPr>
          <w:rFonts w:ascii="Times New Roman"/>
          <w:b w:val="false"/>
          <w:i w:val="false"/>
          <w:color w:val="000000"/>
          <w:sz w:val="28"/>
        </w:rPr>
        <w:t>
      Также должны быть разрешены и другие вопросы, указанные в законе, а именно: распределены судебные расходы, указаны порядок и срок обжалования решения суда, срок обращения решения к исполнению и принятые меры по его обеспечению и исполнению.</w:t>
      </w:r>
    </w:p>
    <w:bookmarkEnd w:id="97"/>
    <w:bookmarkStart w:name="z105" w:id="98"/>
    <w:p>
      <w:pPr>
        <w:spacing w:after="0"/>
        <w:ind w:left="0"/>
        <w:jc w:val="both"/>
      </w:pPr>
      <w:r>
        <w:rPr>
          <w:rFonts w:ascii="Times New Roman"/>
          <w:b w:val="false"/>
          <w:i w:val="false"/>
          <w:color w:val="000000"/>
          <w:sz w:val="28"/>
        </w:rPr>
        <w:t>
      В резолютивной части решения указываются срок, в течение которого ответчик обязан исполнить решение суда и письменно известить суд о его исполнении, а также правовые последствия его неисполнения. Сведения о сроке исполнения решения суда могут быть определены календарной датой, например: "в срок до 1 января 2025 года", либо исчисляться в днях, месяцах с указанием начала течения срока. Например, "в течении 30 дней со дня вступления решения в законную силу".</w:t>
      </w:r>
    </w:p>
    <w:bookmarkEnd w:id="98"/>
    <w:bookmarkStart w:name="z106" w:id="99"/>
    <w:p>
      <w:pPr>
        <w:spacing w:after="0"/>
        <w:ind w:left="0"/>
        <w:jc w:val="both"/>
      </w:pPr>
      <w:r>
        <w:rPr>
          <w:rFonts w:ascii="Times New Roman"/>
          <w:b w:val="false"/>
          <w:i w:val="false"/>
          <w:color w:val="000000"/>
          <w:sz w:val="28"/>
        </w:rPr>
        <w:t>
      При вынесении решения об отказе в удовлетворении иска полностью или частично следует указать сведения об истце, которому отказано в удовлетворении иска, об ответчике к которому был предъявлен иск, изложены требования в удовлетворении которых отказано.</w:t>
      </w:r>
    </w:p>
    <w:bookmarkEnd w:id="99"/>
    <w:bookmarkStart w:name="z107" w:id="100"/>
    <w:p>
      <w:pPr>
        <w:spacing w:after="0"/>
        <w:ind w:left="0"/>
        <w:jc w:val="both"/>
      </w:pPr>
      <w:r>
        <w:rPr>
          <w:rFonts w:ascii="Times New Roman"/>
          <w:b w:val="false"/>
          <w:i w:val="false"/>
          <w:color w:val="000000"/>
          <w:sz w:val="28"/>
        </w:rPr>
        <w:t xml:space="preserve">
      21. Решение суда по иску об оспаривании должно соответствовать положениям </w:t>
      </w:r>
      <w:r>
        <w:rPr>
          <w:rFonts w:ascii="Times New Roman"/>
          <w:b w:val="false"/>
          <w:i w:val="false"/>
          <w:color w:val="000000"/>
          <w:sz w:val="28"/>
        </w:rPr>
        <w:t>статей 84</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и </w:t>
      </w:r>
      <w:r>
        <w:rPr>
          <w:rFonts w:ascii="Times New Roman"/>
          <w:b w:val="false"/>
          <w:i w:val="false"/>
          <w:color w:val="000000"/>
          <w:sz w:val="28"/>
        </w:rPr>
        <w:t>156</w:t>
      </w:r>
      <w:r>
        <w:rPr>
          <w:rFonts w:ascii="Times New Roman"/>
          <w:b w:val="false"/>
          <w:i w:val="false"/>
          <w:color w:val="000000"/>
          <w:sz w:val="28"/>
        </w:rPr>
        <w:t xml:space="preserve"> АППК.</w:t>
      </w:r>
    </w:p>
    <w:bookmarkEnd w:id="100"/>
    <w:bookmarkStart w:name="z108" w:id="101"/>
    <w:p>
      <w:pPr>
        <w:spacing w:after="0"/>
        <w:ind w:left="0"/>
        <w:jc w:val="both"/>
      </w:pPr>
      <w:r>
        <w:rPr>
          <w:rFonts w:ascii="Times New Roman"/>
          <w:b w:val="false"/>
          <w:i w:val="false"/>
          <w:color w:val="000000"/>
          <w:sz w:val="28"/>
        </w:rPr>
        <w:t xml:space="preserve">
      Судам следует иметь в виду, что истцом может быть оспорен обременяющий административный акт, понятие которого дано в </w:t>
      </w:r>
      <w:r>
        <w:rPr>
          <w:rFonts w:ascii="Times New Roman"/>
          <w:b w:val="false"/>
          <w:i w:val="false"/>
          <w:color w:val="000000"/>
          <w:sz w:val="28"/>
        </w:rPr>
        <w:t>подпункте 3)</w:t>
      </w:r>
      <w:r>
        <w:rPr>
          <w:rFonts w:ascii="Times New Roman"/>
          <w:b w:val="false"/>
          <w:i w:val="false"/>
          <w:color w:val="000000"/>
          <w:sz w:val="28"/>
        </w:rPr>
        <w:t xml:space="preserve"> части первой статьи 4 АППК.</w:t>
      </w:r>
    </w:p>
    <w:bookmarkEnd w:id="101"/>
    <w:bookmarkStart w:name="z109" w:id="102"/>
    <w:p>
      <w:pPr>
        <w:spacing w:after="0"/>
        <w:ind w:left="0"/>
        <w:jc w:val="both"/>
      </w:pPr>
      <w:r>
        <w:rPr>
          <w:rFonts w:ascii="Times New Roman"/>
          <w:b w:val="false"/>
          <w:i w:val="false"/>
          <w:color w:val="000000"/>
          <w:sz w:val="28"/>
        </w:rPr>
        <w:t>
      При удовлетворении иска об оспаривании суд обязан принять решение о юридических последствиях признания административного акта незаконным.</w:t>
      </w:r>
    </w:p>
    <w:bookmarkEnd w:id="102"/>
    <w:bookmarkStart w:name="z110" w:id="103"/>
    <w:p>
      <w:pPr>
        <w:spacing w:after="0"/>
        <w:ind w:left="0"/>
        <w:jc w:val="both"/>
      </w:pPr>
      <w:r>
        <w:rPr>
          <w:rFonts w:ascii="Times New Roman"/>
          <w:b w:val="false"/>
          <w:i w:val="false"/>
          <w:color w:val="000000"/>
          <w:sz w:val="28"/>
        </w:rPr>
        <w:t xml:space="preserve">
      Если суд признает обременяющий административный акт незаконным, он отменяет его полностью или в какой-либо части. При этом административный акт может быть признан недействительным как с момента его принятия, так и с момента признания его незаконным. </w:t>
      </w:r>
    </w:p>
    <w:bookmarkEnd w:id="103"/>
    <w:bookmarkStart w:name="z111" w:id="104"/>
    <w:p>
      <w:pPr>
        <w:spacing w:after="0"/>
        <w:ind w:left="0"/>
        <w:jc w:val="both"/>
      </w:pPr>
      <w:r>
        <w:rPr>
          <w:rFonts w:ascii="Times New Roman"/>
          <w:b w:val="false"/>
          <w:i w:val="false"/>
          <w:color w:val="000000"/>
          <w:sz w:val="28"/>
        </w:rPr>
        <w:t xml:space="preserve">
      Согласно части второй </w:t>
      </w:r>
      <w:r>
        <w:rPr>
          <w:rFonts w:ascii="Times New Roman"/>
          <w:b w:val="false"/>
          <w:i w:val="false"/>
          <w:color w:val="000000"/>
          <w:sz w:val="28"/>
        </w:rPr>
        <w:t>статьи 156</w:t>
      </w:r>
      <w:r>
        <w:rPr>
          <w:rFonts w:ascii="Times New Roman"/>
          <w:b w:val="false"/>
          <w:i w:val="false"/>
          <w:color w:val="000000"/>
          <w:sz w:val="28"/>
        </w:rPr>
        <w:t xml:space="preserve"> АППК исполнение административного акта не препятствует его оспариванию. Суд вправе признать такой административный акт незаконным, понудить ответчика отменить исполнение и потребовать совершения действий по возвращению истца в первоначальное положение. В этом случае решение суда нуждается в непосредственном исполнении ответчиком, аннулируются все последствия административного акта и восстанавливается прежнее состояние правоотношений.</w:t>
      </w:r>
    </w:p>
    <w:bookmarkEnd w:id="104"/>
    <w:bookmarkStart w:name="z112" w:id="105"/>
    <w:p>
      <w:pPr>
        <w:spacing w:after="0"/>
        <w:ind w:left="0"/>
        <w:jc w:val="both"/>
      </w:pPr>
      <w:r>
        <w:rPr>
          <w:rFonts w:ascii="Times New Roman"/>
          <w:b w:val="false"/>
          <w:i w:val="false"/>
          <w:color w:val="000000"/>
          <w:sz w:val="28"/>
        </w:rPr>
        <w:t xml:space="preserve">
      22. По иску о принуждении суд принимает решение, руководствуясь </w:t>
      </w:r>
      <w:r>
        <w:rPr>
          <w:rFonts w:ascii="Times New Roman"/>
          <w:b w:val="false"/>
          <w:i w:val="false"/>
          <w:color w:val="000000"/>
          <w:sz w:val="28"/>
        </w:rPr>
        <w:t>статьями 133</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и </w:t>
      </w:r>
      <w:r>
        <w:rPr>
          <w:rFonts w:ascii="Times New Roman"/>
          <w:b w:val="false"/>
          <w:i w:val="false"/>
          <w:color w:val="000000"/>
          <w:sz w:val="28"/>
        </w:rPr>
        <w:t>157</w:t>
      </w:r>
      <w:r>
        <w:rPr>
          <w:rFonts w:ascii="Times New Roman"/>
          <w:b w:val="false"/>
          <w:i w:val="false"/>
          <w:color w:val="000000"/>
          <w:sz w:val="28"/>
        </w:rPr>
        <w:t xml:space="preserve"> АППК.</w:t>
      </w:r>
    </w:p>
    <w:bookmarkEnd w:id="105"/>
    <w:bookmarkStart w:name="z113" w:id="106"/>
    <w:p>
      <w:pPr>
        <w:spacing w:after="0"/>
        <w:ind w:left="0"/>
        <w:jc w:val="both"/>
      </w:pPr>
      <w:r>
        <w:rPr>
          <w:rFonts w:ascii="Times New Roman"/>
          <w:b w:val="false"/>
          <w:i w:val="false"/>
          <w:color w:val="000000"/>
          <w:sz w:val="28"/>
        </w:rPr>
        <w:t>
      Истцом могут быть заявлены требования о возложении на ответчика обязанности принять благоприятный административный акт, если ему было незаконно отказано в принятии благоприятного административного акта либо он не был принят по причине противоправного бездействия ответчика.</w:t>
      </w:r>
    </w:p>
    <w:bookmarkEnd w:id="106"/>
    <w:bookmarkStart w:name="z114" w:id="107"/>
    <w:p>
      <w:pPr>
        <w:spacing w:after="0"/>
        <w:ind w:left="0"/>
        <w:jc w:val="both"/>
      </w:pPr>
      <w:r>
        <w:rPr>
          <w:rFonts w:ascii="Times New Roman"/>
          <w:b w:val="false"/>
          <w:i w:val="false"/>
          <w:color w:val="000000"/>
          <w:sz w:val="28"/>
        </w:rPr>
        <w:t>
      В таких случаях отдельного требования об оспаривании отказа не требуется.</w:t>
      </w:r>
    </w:p>
    <w:bookmarkEnd w:id="107"/>
    <w:bookmarkStart w:name="z115" w:id="108"/>
    <w:p>
      <w:pPr>
        <w:spacing w:after="0"/>
        <w:ind w:left="0"/>
        <w:jc w:val="both"/>
      </w:pPr>
      <w:r>
        <w:rPr>
          <w:rFonts w:ascii="Times New Roman"/>
          <w:b w:val="false"/>
          <w:i w:val="false"/>
          <w:color w:val="000000"/>
          <w:sz w:val="28"/>
        </w:rPr>
        <w:t>
      По иску о принуждении суд проверяет законность отказа ответчика в принятии благоприятного административного акта и при наличии оснований признает такой отказ незаконным.</w:t>
      </w:r>
    </w:p>
    <w:bookmarkEnd w:id="108"/>
    <w:bookmarkStart w:name="z116" w:id="109"/>
    <w:p>
      <w:pPr>
        <w:spacing w:after="0"/>
        <w:ind w:left="0"/>
        <w:jc w:val="both"/>
      </w:pPr>
      <w:r>
        <w:rPr>
          <w:rFonts w:ascii="Times New Roman"/>
          <w:b w:val="false"/>
          <w:i w:val="false"/>
          <w:color w:val="000000"/>
          <w:sz w:val="28"/>
        </w:rPr>
        <w:t>
      Если отказ от вынесения административного акта либо бездействие ответчика противоречит закону или послужило причиной нарушения прав, свобод и законных интересов истца, суд в резолютивной части решения возлагает на ответчика обязанность принять административный акт.</w:t>
      </w:r>
    </w:p>
    <w:bookmarkEnd w:id="109"/>
    <w:bookmarkStart w:name="z117" w:id="110"/>
    <w:p>
      <w:pPr>
        <w:spacing w:after="0"/>
        <w:ind w:left="0"/>
        <w:jc w:val="both"/>
      </w:pPr>
      <w:r>
        <w:rPr>
          <w:rFonts w:ascii="Times New Roman"/>
          <w:b w:val="false"/>
          <w:i w:val="false"/>
          <w:color w:val="000000"/>
          <w:sz w:val="28"/>
        </w:rPr>
        <w:t>
      В резолютивной части решения суд может определить содержание и срок принятия благоприятного административного акта, а также иные обстоятельства, имеющие существенное значение для административного дела, за исключением разрешения вопросов целесообразности. Такое решение заменяет административный акт до его принятия.</w:t>
      </w:r>
    </w:p>
    <w:bookmarkEnd w:id="110"/>
    <w:bookmarkStart w:name="z118" w:id="111"/>
    <w:p>
      <w:pPr>
        <w:spacing w:after="0"/>
        <w:ind w:left="0"/>
        <w:jc w:val="both"/>
      </w:pPr>
      <w:r>
        <w:rPr>
          <w:rFonts w:ascii="Times New Roman"/>
          <w:b w:val="false"/>
          <w:i w:val="false"/>
          <w:color w:val="000000"/>
          <w:sz w:val="28"/>
        </w:rPr>
        <w:t>
      Если отказ в принятии благоприятного административного акта является неправомерным, то решением суда на ответчика может быть возложена обязанность принять административный акт в пользу истца с учетом правовой позиции суда при осуществлении административного усмотрения.</w:t>
      </w:r>
    </w:p>
    <w:bookmarkEnd w:id="111"/>
    <w:bookmarkStart w:name="z119" w:id="112"/>
    <w:p>
      <w:pPr>
        <w:spacing w:after="0"/>
        <w:ind w:left="0"/>
        <w:jc w:val="both"/>
      </w:pPr>
      <w:r>
        <w:rPr>
          <w:rFonts w:ascii="Times New Roman"/>
          <w:b w:val="false"/>
          <w:i w:val="false"/>
          <w:color w:val="000000"/>
          <w:sz w:val="28"/>
        </w:rPr>
        <w:t>
      По требованию истца суд также может возложить на ответчика обязанность не принимать обременяющий административный акт.</w:t>
      </w:r>
    </w:p>
    <w:bookmarkEnd w:id="112"/>
    <w:bookmarkStart w:name="z120" w:id="113"/>
    <w:p>
      <w:pPr>
        <w:spacing w:after="0"/>
        <w:ind w:left="0"/>
        <w:jc w:val="both"/>
      </w:pPr>
      <w:r>
        <w:rPr>
          <w:rFonts w:ascii="Times New Roman"/>
          <w:b w:val="false"/>
          <w:i w:val="false"/>
          <w:color w:val="000000"/>
          <w:sz w:val="28"/>
        </w:rPr>
        <w:t xml:space="preserve">
      23. При принятии решения по иску о совершении действия судам следует руководствоваться положениями </w:t>
      </w:r>
      <w:r>
        <w:rPr>
          <w:rFonts w:ascii="Times New Roman"/>
          <w:b w:val="false"/>
          <w:i w:val="false"/>
          <w:color w:val="000000"/>
          <w:sz w:val="28"/>
        </w:rPr>
        <w:t>статей 134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АППК.</w:t>
      </w:r>
    </w:p>
    <w:bookmarkEnd w:id="113"/>
    <w:bookmarkStart w:name="z121" w:id="114"/>
    <w:p>
      <w:pPr>
        <w:spacing w:after="0"/>
        <w:ind w:left="0"/>
        <w:jc w:val="both"/>
      </w:pPr>
      <w:r>
        <w:rPr>
          <w:rFonts w:ascii="Times New Roman"/>
          <w:b w:val="false"/>
          <w:i w:val="false"/>
          <w:color w:val="000000"/>
          <w:sz w:val="28"/>
        </w:rPr>
        <w:t>
      Истец может потребовать возложить на ответчика обязанность совершить определенные действия, которые не направлены на принятие административного акта, или воздержаться от таких действий, а также признать фактическое действие административного органа противоправным.</w:t>
      </w:r>
    </w:p>
    <w:bookmarkEnd w:id="114"/>
    <w:bookmarkStart w:name="z122" w:id="115"/>
    <w:p>
      <w:pPr>
        <w:spacing w:after="0"/>
        <w:ind w:left="0"/>
        <w:jc w:val="both"/>
      </w:pPr>
      <w:r>
        <w:rPr>
          <w:rFonts w:ascii="Times New Roman"/>
          <w:b w:val="false"/>
          <w:i w:val="false"/>
          <w:color w:val="000000"/>
          <w:sz w:val="28"/>
        </w:rPr>
        <w:t xml:space="preserve">
      При удовлетворении иска о совершении действия в резолютивной части решения суд возлагает на ответчика обязанность совершить конкретные действия, не связанные с принятием административного акта, и устанавливает срок их исполнения. К примеру, если запрашиваемые истцом документы носят общедоступный характер, а суд установил, что не имелось законных оснований для ограничения прав на получение и доступа к информации в силу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16 ноября 2015 года № 401-V "О доступе к информации", то в таком случае суд вправе обязать ответчика предоставить истцу заверенные копии соответствующих документов, установить форму, порядок и срок предоставления документов.</w:t>
      </w:r>
    </w:p>
    <w:bookmarkEnd w:id="115"/>
    <w:bookmarkStart w:name="z123" w:id="116"/>
    <w:p>
      <w:pPr>
        <w:spacing w:after="0"/>
        <w:ind w:left="0"/>
        <w:jc w:val="both"/>
      </w:pPr>
      <w:r>
        <w:rPr>
          <w:rFonts w:ascii="Times New Roman"/>
          <w:b w:val="false"/>
          <w:i w:val="false"/>
          <w:color w:val="000000"/>
          <w:sz w:val="28"/>
        </w:rPr>
        <w:t>
      Удовлетворяя иск о запрете действий, суд должен указать в резолютивной части решения, какие конкретные действия, не связанные с принятием административного акта, запрещается совершать ответчику в последующем, или от каких конкретно действий, входящих в его полномочия, он должен воздержаться. Как правило, целью такого требования является прекращение продолжающегося нарушения или когда административное действие может произойти в будущем, а истец требует его пресечь. К ним можно отнести случаи плановой и внеплановой эмиссии, заявление должностными лицами в средствах массовой информации несоответствующей действительности информации, пресс-релизов.</w:t>
      </w:r>
    </w:p>
    <w:bookmarkEnd w:id="116"/>
    <w:bookmarkStart w:name="z124" w:id="117"/>
    <w:p>
      <w:pPr>
        <w:spacing w:after="0"/>
        <w:ind w:left="0"/>
        <w:jc w:val="both"/>
      </w:pPr>
      <w:r>
        <w:rPr>
          <w:rFonts w:ascii="Times New Roman"/>
          <w:b w:val="false"/>
          <w:i w:val="false"/>
          <w:color w:val="000000"/>
          <w:sz w:val="28"/>
        </w:rPr>
        <w:t xml:space="preserve">
      24. Исходя из положений </w:t>
      </w:r>
      <w:r>
        <w:rPr>
          <w:rFonts w:ascii="Times New Roman"/>
          <w:b w:val="false"/>
          <w:i w:val="false"/>
          <w:color w:val="000000"/>
          <w:sz w:val="28"/>
        </w:rPr>
        <w:t>статьи 135</w:t>
      </w:r>
      <w:r>
        <w:rPr>
          <w:rFonts w:ascii="Times New Roman"/>
          <w:b w:val="false"/>
          <w:i w:val="false"/>
          <w:color w:val="000000"/>
          <w:sz w:val="28"/>
        </w:rPr>
        <w:t xml:space="preserve"> АППК иск о признании наличия или отсутствия какого-либо правоотношения публично-правового характера является субсидиарным и подается в случае, когда не может быть подан ни один из других видов исков, предусмотренных </w:t>
      </w:r>
      <w:r>
        <w:rPr>
          <w:rFonts w:ascii="Times New Roman"/>
          <w:b w:val="false"/>
          <w:i w:val="false"/>
          <w:color w:val="000000"/>
          <w:sz w:val="28"/>
        </w:rPr>
        <w:t>статьями 132</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и </w:t>
      </w:r>
      <w:r>
        <w:rPr>
          <w:rFonts w:ascii="Times New Roman"/>
          <w:b w:val="false"/>
          <w:i w:val="false"/>
          <w:color w:val="000000"/>
          <w:sz w:val="28"/>
        </w:rPr>
        <w:t>134</w:t>
      </w:r>
      <w:r>
        <w:rPr>
          <w:rFonts w:ascii="Times New Roman"/>
          <w:b w:val="false"/>
          <w:i w:val="false"/>
          <w:color w:val="000000"/>
          <w:sz w:val="28"/>
        </w:rPr>
        <w:t xml:space="preserve"> АППК.</w:t>
      </w:r>
    </w:p>
    <w:bookmarkEnd w:id="117"/>
    <w:bookmarkStart w:name="z125" w:id="118"/>
    <w:p>
      <w:pPr>
        <w:spacing w:after="0"/>
        <w:ind w:left="0"/>
        <w:jc w:val="both"/>
      </w:pPr>
      <w:r>
        <w:rPr>
          <w:rFonts w:ascii="Times New Roman"/>
          <w:b w:val="false"/>
          <w:i w:val="false"/>
          <w:color w:val="000000"/>
          <w:sz w:val="28"/>
        </w:rPr>
        <w:t>
      При этом истец должен доказать не только наличие фактов, подтверждающих наличие или отсутствие какого-либо правоотношения, но и обосновать свою правовую, материальную или моральную заинтересованность.</w:t>
      </w:r>
    </w:p>
    <w:bookmarkEnd w:id="118"/>
    <w:bookmarkStart w:name="z126" w:id="119"/>
    <w:p>
      <w:pPr>
        <w:spacing w:after="0"/>
        <w:ind w:left="0"/>
        <w:jc w:val="both"/>
      </w:pPr>
      <w:r>
        <w:rPr>
          <w:rFonts w:ascii="Times New Roman"/>
          <w:b w:val="false"/>
          <w:i w:val="false"/>
          <w:color w:val="000000"/>
          <w:sz w:val="28"/>
        </w:rPr>
        <w:t>
      К примеру, правовая заинтересованность истца может состоять в том, чтобы установить, требуется ли ему для осуществления определенной деятельности получение разрешения (лицензии).</w:t>
      </w:r>
    </w:p>
    <w:bookmarkEnd w:id="119"/>
    <w:bookmarkStart w:name="z127" w:id="120"/>
    <w:p>
      <w:pPr>
        <w:spacing w:after="0"/>
        <w:ind w:left="0"/>
        <w:jc w:val="both"/>
      </w:pPr>
      <w:r>
        <w:rPr>
          <w:rFonts w:ascii="Times New Roman"/>
          <w:b w:val="false"/>
          <w:i w:val="false"/>
          <w:color w:val="000000"/>
          <w:sz w:val="28"/>
        </w:rPr>
        <w:t>
      Материальная заинтересованность истца может быть обусловлена намерением получить возмещение убытков, состоящих в причинно-следственной связи с административным актом.</w:t>
      </w:r>
    </w:p>
    <w:bookmarkEnd w:id="120"/>
    <w:bookmarkStart w:name="z128" w:id="121"/>
    <w:p>
      <w:pPr>
        <w:spacing w:after="0"/>
        <w:ind w:left="0"/>
        <w:jc w:val="both"/>
      </w:pPr>
      <w:r>
        <w:rPr>
          <w:rFonts w:ascii="Times New Roman"/>
          <w:b w:val="false"/>
          <w:i w:val="false"/>
          <w:color w:val="000000"/>
          <w:sz w:val="28"/>
        </w:rPr>
        <w:t>
      Интерес морального характера может быть обоснован желанием истца восстановить нарушенные права и законные интересы, получить компенсацию морального вреда и др.</w:t>
      </w:r>
    </w:p>
    <w:bookmarkEnd w:id="121"/>
    <w:bookmarkStart w:name="z129" w:id="122"/>
    <w:p>
      <w:pPr>
        <w:spacing w:after="0"/>
        <w:ind w:left="0"/>
        <w:jc w:val="both"/>
      </w:pPr>
      <w:r>
        <w:rPr>
          <w:rFonts w:ascii="Times New Roman"/>
          <w:b w:val="false"/>
          <w:i w:val="false"/>
          <w:color w:val="000000"/>
          <w:sz w:val="28"/>
        </w:rPr>
        <w:t xml:space="preserve">
      Согласно частей второй и третьей </w:t>
      </w:r>
      <w:r>
        <w:rPr>
          <w:rFonts w:ascii="Times New Roman"/>
          <w:b w:val="false"/>
          <w:i w:val="false"/>
          <w:color w:val="000000"/>
          <w:sz w:val="28"/>
        </w:rPr>
        <w:t>статьи 159</w:t>
      </w:r>
      <w:r>
        <w:rPr>
          <w:rFonts w:ascii="Times New Roman"/>
          <w:b w:val="false"/>
          <w:i w:val="false"/>
          <w:color w:val="000000"/>
          <w:sz w:val="28"/>
        </w:rPr>
        <w:t xml:space="preserve"> АППК, если это необходимо для восстановления нарушенных прав истец может требовать признания незаконным обременяющего административного акта, не имеющего больше юридической силы, либо если он уже отменен или его действие утратило силу иным способом, в том числе в какой-либо его части.</w:t>
      </w:r>
    </w:p>
    <w:bookmarkEnd w:id="122"/>
    <w:bookmarkStart w:name="z130" w:id="123"/>
    <w:p>
      <w:pPr>
        <w:spacing w:after="0"/>
        <w:ind w:left="0"/>
        <w:jc w:val="both"/>
      </w:pPr>
      <w:r>
        <w:rPr>
          <w:rFonts w:ascii="Times New Roman"/>
          <w:b w:val="false"/>
          <w:i w:val="false"/>
          <w:color w:val="000000"/>
          <w:sz w:val="28"/>
        </w:rPr>
        <w:t>
      Принятое по иску о признании решение суда не отменяет исполнение административного акта и не приводит истца в первоначальное положение, оно создает предпосылки для возникновения правоотношений, которыми обусловлена заинтересованность в иске.</w:t>
      </w:r>
    </w:p>
    <w:bookmarkEnd w:id="123"/>
    <w:bookmarkStart w:name="z131" w:id="124"/>
    <w:p>
      <w:pPr>
        <w:spacing w:after="0"/>
        <w:ind w:left="0"/>
        <w:jc w:val="both"/>
      </w:pPr>
      <w:r>
        <w:rPr>
          <w:rFonts w:ascii="Times New Roman"/>
          <w:b w:val="false"/>
          <w:i w:val="false"/>
          <w:color w:val="000000"/>
          <w:sz w:val="28"/>
        </w:rPr>
        <w:t>
      Суд также вправе по требованию истца в резолютивной части решения признать незаконным полностью или в части обременяющий административный акт, а в мотивировочной части указать об отсутствии необходимости отмены административного акта или его части, ввиду его отмены или утраты его действия иным способом.</w:t>
      </w:r>
    </w:p>
    <w:bookmarkEnd w:id="124"/>
    <w:bookmarkStart w:name="z132" w:id="125"/>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Статьей 160</w:t>
      </w:r>
      <w:r>
        <w:rPr>
          <w:rFonts w:ascii="Times New Roman"/>
          <w:b w:val="false"/>
          <w:i w:val="false"/>
          <w:color w:val="000000"/>
          <w:sz w:val="28"/>
        </w:rPr>
        <w:t xml:space="preserve"> АППК предусмотрено право истца предъявить одновременно с исками, указанными в </w:t>
      </w:r>
      <w:r>
        <w:rPr>
          <w:rFonts w:ascii="Times New Roman"/>
          <w:b w:val="false"/>
          <w:i w:val="false"/>
          <w:color w:val="000000"/>
          <w:sz w:val="28"/>
        </w:rPr>
        <w:t>статьях 132</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и </w:t>
      </w:r>
      <w:r>
        <w:rPr>
          <w:rFonts w:ascii="Times New Roman"/>
          <w:b w:val="false"/>
          <w:i w:val="false"/>
          <w:color w:val="000000"/>
          <w:sz w:val="28"/>
        </w:rPr>
        <w:t>135</w:t>
      </w:r>
      <w:r>
        <w:rPr>
          <w:rFonts w:ascii="Times New Roman"/>
          <w:b w:val="false"/>
          <w:i w:val="false"/>
          <w:color w:val="000000"/>
          <w:sz w:val="28"/>
        </w:rPr>
        <w:t xml:space="preserve"> АППК, требование о возмещении убытков, состоящих с этими требованиями в причинно-следственных связях.</w:t>
      </w:r>
    </w:p>
    <w:bookmarkEnd w:id="125"/>
    <w:bookmarkStart w:name="z133" w:id="126"/>
    <w:p>
      <w:pPr>
        <w:spacing w:after="0"/>
        <w:ind w:left="0"/>
        <w:jc w:val="both"/>
      </w:pPr>
      <w:r>
        <w:rPr>
          <w:rFonts w:ascii="Times New Roman"/>
          <w:b w:val="false"/>
          <w:i w:val="false"/>
          <w:color w:val="000000"/>
          <w:sz w:val="28"/>
        </w:rPr>
        <w:t xml:space="preserve">
      При определении подлежащего возмещению убытка необходимо руководствоваться положениями </w:t>
      </w:r>
      <w:r>
        <w:rPr>
          <w:rFonts w:ascii="Times New Roman"/>
          <w:b w:val="false"/>
          <w:i w:val="false"/>
          <w:color w:val="000000"/>
          <w:sz w:val="28"/>
        </w:rPr>
        <w:t>статьи 9</w:t>
      </w:r>
      <w:r>
        <w:rPr>
          <w:rFonts w:ascii="Times New Roman"/>
          <w:b w:val="false"/>
          <w:i w:val="false"/>
          <w:color w:val="000000"/>
          <w:sz w:val="28"/>
        </w:rPr>
        <w:t xml:space="preserve"> Гражданского кодекса Республики Казахстан.</w:t>
      </w:r>
    </w:p>
    <w:bookmarkEnd w:id="126"/>
    <w:bookmarkStart w:name="z134" w:id="127"/>
    <w:p>
      <w:pPr>
        <w:spacing w:after="0"/>
        <w:ind w:left="0"/>
        <w:jc w:val="both"/>
      </w:pPr>
      <w:r>
        <w:rPr>
          <w:rFonts w:ascii="Times New Roman"/>
          <w:b w:val="false"/>
          <w:i w:val="false"/>
          <w:color w:val="000000"/>
          <w:sz w:val="28"/>
        </w:rPr>
        <w:t xml:space="preserve">
      В силу части первой </w:t>
      </w:r>
      <w:r>
        <w:rPr>
          <w:rFonts w:ascii="Times New Roman"/>
          <w:b w:val="false"/>
          <w:i w:val="false"/>
          <w:color w:val="000000"/>
          <w:sz w:val="28"/>
        </w:rPr>
        <w:t>статьи 129</w:t>
      </w:r>
      <w:r>
        <w:rPr>
          <w:rFonts w:ascii="Times New Roman"/>
          <w:b w:val="false"/>
          <w:i w:val="false"/>
          <w:color w:val="000000"/>
          <w:sz w:val="28"/>
        </w:rPr>
        <w:t xml:space="preserve"> АППК бремя доказывания размера понесенных убытков лежит на истце независимо от вида поданного иска. </w:t>
      </w:r>
    </w:p>
    <w:bookmarkEnd w:id="127"/>
    <w:bookmarkStart w:name="z135" w:id="128"/>
    <w:p>
      <w:pPr>
        <w:spacing w:after="0"/>
        <w:ind w:left="0"/>
        <w:jc w:val="both"/>
      </w:pPr>
      <w:r>
        <w:rPr>
          <w:rFonts w:ascii="Times New Roman"/>
          <w:b w:val="false"/>
          <w:i w:val="false"/>
          <w:color w:val="000000"/>
          <w:sz w:val="28"/>
        </w:rPr>
        <w:t>
      В случае удовлетворения требования о возмещении убытков суд определяет их размер и указывает в резолютивной части решения размер взыскиваемой суммы цифрами и словами в денежной единице Республики Казахстан – тенге.</w:t>
      </w:r>
    </w:p>
    <w:bookmarkEnd w:id="128"/>
    <w:bookmarkStart w:name="z136" w:id="129"/>
    <w:p>
      <w:pPr>
        <w:spacing w:after="0"/>
        <w:ind w:left="0"/>
        <w:jc w:val="both"/>
      </w:pPr>
      <w:r>
        <w:rPr>
          <w:rFonts w:ascii="Times New Roman"/>
          <w:b w:val="false"/>
          <w:i w:val="false"/>
          <w:color w:val="000000"/>
          <w:sz w:val="28"/>
        </w:rPr>
        <w:t xml:space="preserve">
      Судам следует иметь в виду, что требование о возмещении морального вреда подлежит возвращению на основании </w:t>
      </w:r>
      <w:r>
        <w:rPr>
          <w:rFonts w:ascii="Times New Roman"/>
          <w:b w:val="false"/>
          <w:i w:val="false"/>
          <w:color w:val="000000"/>
          <w:sz w:val="28"/>
        </w:rPr>
        <w:t>подпункта 11)</w:t>
      </w:r>
      <w:r>
        <w:rPr>
          <w:rFonts w:ascii="Times New Roman"/>
          <w:b w:val="false"/>
          <w:i w:val="false"/>
          <w:color w:val="000000"/>
          <w:sz w:val="28"/>
        </w:rPr>
        <w:t xml:space="preserve"> части второй статьи 138 АППК, поскольку согласно части четвертой </w:t>
      </w:r>
      <w:r>
        <w:rPr>
          <w:rFonts w:ascii="Times New Roman"/>
          <w:b w:val="false"/>
          <w:i w:val="false"/>
          <w:color w:val="000000"/>
          <w:sz w:val="28"/>
        </w:rPr>
        <w:t>статьи 107</w:t>
      </w:r>
      <w:r>
        <w:rPr>
          <w:rFonts w:ascii="Times New Roman"/>
          <w:b w:val="false"/>
          <w:i w:val="false"/>
          <w:color w:val="000000"/>
          <w:sz w:val="28"/>
        </w:rPr>
        <w:t xml:space="preserve"> АППК рассматривается в порядке гражданского судопроизводства.</w:t>
      </w:r>
    </w:p>
    <w:bookmarkEnd w:id="129"/>
    <w:bookmarkStart w:name="z137" w:id="130"/>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Главами 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АППК установлены особенности производства по административным делам о защите избирательных прав граждан и общественных объединений, участвующих в выборах, республиканском референдуме, и об оспаривании решений, действий (бездействия) местных исполнительных органов, нарушающих права граждан на участие в уголовном судопроизводстве в качестве присяжного заседателя.</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Пунктом 9</w:t>
      </w:r>
      <w:r>
        <w:rPr>
          <w:rFonts w:ascii="Times New Roman"/>
          <w:b w:val="false"/>
          <w:i w:val="false"/>
          <w:color w:val="000000"/>
          <w:sz w:val="28"/>
        </w:rPr>
        <w:t xml:space="preserve"> статьи 20 Конституционного закона Республики Казахстан от 28 сентября 1995 года № 2464 "О выборах в Республике Казахстан" предусмотрено, что по истечении указанных в нем сроков (десять дней со дня принятия решения или совершения действия (бездействия) заявление на решение и действия (бездействие) избирательной комиссии рассмотрению не подлежит.</w:t>
      </w:r>
    </w:p>
    <w:bookmarkStart w:name="z139" w:id="131"/>
    <w:p>
      <w:pPr>
        <w:spacing w:after="0"/>
        <w:ind w:left="0"/>
        <w:jc w:val="both"/>
      </w:pPr>
      <w:r>
        <w:rPr>
          <w:rFonts w:ascii="Times New Roman"/>
          <w:b w:val="false"/>
          <w:i w:val="false"/>
          <w:color w:val="000000"/>
          <w:sz w:val="28"/>
        </w:rPr>
        <w:t>
      Данные сроки не подлежат восстановлению и являются пресекательными, а их пропуск является основанием для возвращения иска в соответствии с частью восьмой статьи 136 АППК.</w:t>
      </w:r>
    </w:p>
    <w:bookmarkEnd w:id="131"/>
    <w:bookmarkStart w:name="z140" w:id="132"/>
    <w:p>
      <w:pPr>
        <w:spacing w:after="0"/>
        <w:ind w:left="0"/>
        <w:jc w:val="both"/>
      </w:pPr>
      <w:r>
        <w:rPr>
          <w:rFonts w:ascii="Times New Roman"/>
          <w:b w:val="false"/>
          <w:i w:val="false"/>
          <w:color w:val="000000"/>
          <w:sz w:val="28"/>
        </w:rPr>
        <w:t xml:space="preserve">
      Поскольку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от 2 ноября 1995 года № 2592 "О республиканском референдуме" не предусмотрено иное, то пропуск указанных сроков также влечет возвращение исков об оспаривании решений и действий комиссий референдума.</w:t>
      </w:r>
    </w:p>
    <w:bookmarkEnd w:id="132"/>
    <w:bookmarkStart w:name="z141" w:id="133"/>
    <w:p>
      <w:pPr>
        <w:spacing w:after="0"/>
        <w:ind w:left="0"/>
        <w:jc w:val="both"/>
      </w:pPr>
      <w:r>
        <w:rPr>
          <w:rFonts w:ascii="Times New Roman"/>
          <w:b w:val="false"/>
          <w:i w:val="false"/>
          <w:color w:val="000000"/>
          <w:sz w:val="28"/>
        </w:rPr>
        <w:t>
      По данной категории дел предусмотрены сокращенные сроки рассмотрения и апелляционного обжалования.</w:t>
      </w:r>
    </w:p>
    <w:bookmarkEnd w:id="133"/>
    <w:bookmarkStart w:name="z142" w:id="134"/>
    <w:p>
      <w:pPr>
        <w:spacing w:after="0"/>
        <w:ind w:left="0"/>
        <w:jc w:val="both"/>
      </w:pPr>
      <w:r>
        <w:rPr>
          <w:rFonts w:ascii="Times New Roman"/>
          <w:b w:val="false"/>
          <w:i w:val="false"/>
          <w:color w:val="000000"/>
          <w:sz w:val="28"/>
        </w:rPr>
        <w:t xml:space="preserve">
      27. Согласно </w:t>
      </w:r>
      <w:r>
        <w:rPr>
          <w:rFonts w:ascii="Times New Roman"/>
          <w:b w:val="false"/>
          <w:i w:val="false"/>
          <w:color w:val="000000"/>
          <w:sz w:val="28"/>
        </w:rPr>
        <w:t>статье 122</w:t>
      </w:r>
      <w:r>
        <w:rPr>
          <w:rFonts w:ascii="Times New Roman"/>
          <w:b w:val="false"/>
          <w:i w:val="false"/>
          <w:color w:val="000000"/>
          <w:sz w:val="28"/>
        </w:rPr>
        <w:t xml:space="preserve"> АППК вопросы по распределению судебных расходов рассматриваются по правилам ГПК.</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определении размера государственной пошлины суд должен руководствоваться нормами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а по вопросам распределения судебных расходов - </w:t>
      </w:r>
      <w:r>
        <w:rPr>
          <w:rFonts w:ascii="Times New Roman"/>
          <w:b w:val="false"/>
          <w:i w:val="false"/>
          <w:color w:val="000000"/>
          <w:sz w:val="28"/>
        </w:rPr>
        <w:t>нормативным постановлением</w:t>
      </w:r>
      <w:r>
        <w:rPr>
          <w:rFonts w:ascii="Times New Roman"/>
          <w:b w:val="false"/>
          <w:i w:val="false"/>
          <w:color w:val="000000"/>
          <w:sz w:val="28"/>
        </w:rPr>
        <w:t xml:space="preserve"> Верховного Суда Республики Казахстан от 25 декабря 2006 года № 9 "О применении судами Республики Казахстан законодательства о судебных расходах по гражданским делам" в части, не урегулированной АППК и ГПК.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Судебные расходы не возмещаются в случаях возвращения иска по основаниям, предусмотренным подпунктами 5), 6), 12), 13), 14) и 15) части второй </w:t>
      </w:r>
      <w:r>
        <w:rPr>
          <w:rFonts w:ascii="Times New Roman"/>
          <w:b w:val="false"/>
          <w:i w:val="false"/>
          <w:color w:val="000000"/>
          <w:sz w:val="28"/>
        </w:rPr>
        <w:t>статьи 138</w:t>
      </w:r>
      <w:r>
        <w:rPr>
          <w:rFonts w:ascii="Times New Roman"/>
          <w:b w:val="false"/>
          <w:i w:val="false"/>
          <w:color w:val="000000"/>
          <w:sz w:val="28"/>
        </w:rPr>
        <w:t xml:space="preserve"> АППК.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Если иск возвращается по заявлению истца, поступившему до начала предварительного слушания, без вызова участников административного процесса, то государственная пошлина подлежит возврату в соответствии с частью второй </w:t>
      </w:r>
      <w:r>
        <w:rPr>
          <w:rFonts w:ascii="Times New Roman"/>
          <w:b w:val="false"/>
          <w:i w:val="false"/>
          <w:color w:val="000000"/>
          <w:sz w:val="28"/>
        </w:rPr>
        <w:t>статьи 142</w:t>
      </w:r>
      <w:r>
        <w:rPr>
          <w:rFonts w:ascii="Times New Roman"/>
          <w:b w:val="false"/>
          <w:i w:val="false"/>
          <w:color w:val="000000"/>
          <w:sz w:val="28"/>
        </w:rPr>
        <w:t xml:space="preserve"> АППК.</w:t>
      </w:r>
    </w:p>
    <w:bookmarkStart w:name="z146" w:id="135"/>
    <w:p>
      <w:pPr>
        <w:spacing w:after="0"/>
        <w:ind w:left="0"/>
        <w:jc w:val="both"/>
      </w:pPr>
      <w:r>
        <w:rPr>
          <w:rFonts w:ascii="Times New Roman"/>
          <w:b w:val="false"/>
          <w:i w:val="false"/>
          <w:color w:val="000000"/>
          <w:sz w:val="28"/>
        </w:rPr>
        <w:t>
      28. После принятия и подписания решения судья оглашает его резолютивную часть. Объявленная резолютивная часть решения должна быть подписана судьей и приобщена к делу.</w:t>
      </w:r>
    </w:p>
    <w:bookmarkEnd w:id="135"/>
    <w:bookmarkStart w:name="z147" w:id="136"/>
    <w:p>
      <w:pPr>
        <w:spacing w:after="0"/>
        <w:ind w:left="0"/>
        <w:jc w:val="both"/>
      </w:pPr>
      <w:r>
        <w:rPr>
          <w:rFonts w:ascii="Times New Roman"/>
          <w:b w:val="false"/>
          <w:i w:val="false"/>
          <w:color w:val="000000"/>
          <w:sz w:val="28"/>
        </w:rPr>
        <w:t>
      Огласив резолютивную часть решения, председательствующий разъясняет правовые основания и последствия его принятия, порядок и сроки обжалования решения, объявляет о дате изготовления решения в окончательной форме и когда лица, участвующие в административном деле, могут получить его копию.</w:t>
      </w:r>
    </w:p>
    <w:bookmarkEnd w:id="136"/>
    <w:bookmarkStart w:name="z148" w:id="137"/>
    <w:p>
      <w:pPr>
        <w:spacing w:after="0"/>
        <w:ind w:left="0"/>
        <w:jc w:val="both"/>
      </w:pPr>
      <w:r>
        <w:rPr>
          <w:rFonts w:ascii="Times New Roman"/>
          <w:b w:val="false"/>
          <w:i w:val="false"/>
          <w:color w:val="000000"/>
          <w:sz w:val="28"/>
        </w:rPr>
        <w:t>
      Разъяснив правовые основания и последствия принятия решения, судья выясняет у сторон, ясно ли им содержание судебного акта и предоставляет возможность задать уточняющие вопросы, о чем в протоколе судебного заседания делается соответствующая отметка.</w:t>
      </w:r>
    </w:p>
    <w:bookmarkEnd w:id="137"/>
    <w:bookmarkStart w:name="z149" w:id="138"/>
    <w:p>
      <w:pPr>
        <w:spacing w:after="0"/>
        <w:ind w:left="0"/>
        <w:jc w:val="both"/>
      </w:pPr>
      <w:r>
        <w:rPr>
          <w:rFonts w:ascii="Times New Roman"/>
          <w:b w:val="false"/>
          <w:i w:val="false"/>
          <w:color w:val="000000"/>
          <w:sz w:val="28"/>
        </w:rPr>
        <w:t>
      Оглашение устных выводов, не облеченных в установленную законом письменную форму и не подписанных судьей, судебным решением не является.</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Согласно части второй </w:t>
      </w:r>
      <w:r>
        <w:rPr>
          <w:rFonts w:ascii="Times New Roman"/>
          <w:b w:val="false"/>
          <w:i w:val="false"/>
          <w:color w:val="000000"/>
          <w:sz w:val="28"/>
        </w:rPr>
        <w:t>статьи 151</w:t>
      </w:r>
      <w:r>
        <w:rPr>
          <w:rFonts w:ascii="Times New Roman"/>
          <w:b w:val="false"/>
          <w:i w:val="false"/>
          <w:color w:val="000000"/>
          <w:sz w:val="28"/>
        </w:rPr>
        <w:t xml:space="preserve"> АППК решение выносится после разбирательства административного дела и изготавливается не позднее десяти рабочих дней со дня окончания устного разбирательства. В исключительных случаях с учетом сложности административного дела (категория спора, вид иска и другие обстоятельства) решение суда изготавливается не позднее одного месяца со дня окончания устного разбирательства.</w:t>
      </w:r>
    </w:p>
    <w:bookmarkStart w:name="z151" w:id="139"/>
    <w:p>
      <w:pPr>
        <w:spacing w:after="0"/>
        <w:ind w:left="0"/>
        <w:jc w:val="both"/>
      </w:pPr>
      <w:r>
        <w:rPr>
          <w:rFonts w:ascii="Times New Roman"/>
          <w:b w:val="false"/>
          <w:i w:val="false"/>
          <w:color w:val="000000"/>
          <w:sz w:val="28"/>
        </w:rPr>
        <w:t>
      Дата изготовления решения по делу, рассмотренному в порядке письменного производства, должна совпадать с датой размещения в автоматизированной информационной системе суда.</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частью пятой </w:t>
      </w:r>
      <w:r>
        <w:rPr>
          <w:rFonts w:ascii="Times New Roman"/>
          <w:b w:val="false"/>
          <w:i w:val="false"/>
          <w:color w:val="000000"/>
          <w:sz w:val="28"/>
        </w:rPr>
        <w:t>статьи 18</w:t>
      </w:r>
      <w:r>
        <w:rPr>
          <w:rFonts w:ascii="Times New Roman"/>
          <w:b w:val="false"/>
          <w:i w:val="false"/>
          <w:color w:val="000000"/>
          <w:sz w:val="28"/>
        </w:rPr>
        <w:t xml:space="preserve"> АППК судебные акты направляются судом сторонам административного процесса в течение трех рабочих дней со дня окончательного изготовления с использованием средств связи, обеспечивающих фиксирование их получения.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При выявлении случаев нарушения законности суд в соответствии со </w:t>
      </w:r>
      <w:r>
        <w:rPr>
          <w:rFonts w:ascii="Times New Roman"/>
          <w:b w:val="false"/>
          <w:i w:val="false"/>
          <w:color w:val="000000"/>
          <w:sz w:val="28"/>
        </w:rPr>
        <w:t>статьей 270</w:t>
      </w:r>
      <w:r>
        <w:rPr>
          <w:rFonts w:ascii="Times New Roman"/>
          <w:b w:val="false"/>
          <w:i w:val="false"/>
          <w:color w:val="000000"/>
          <w:sz w:val="28"/>
        </w:rPr>
        <w:t xml:space="preserve"> ГПК выносит частное определение и направляет его соответствующим организациям, должностным или иным лицам, выполняющим управленческие функции, которые обязаны в месячный срок сообщить о принятых ими мерах.</w:t>
      </w:r>
    </w:p>
    <w:bookmarkStart w:name="z154" w:id="140"/>
    <w:p>
      <w:pPr>
        <w:spacing w:after="0"/>
        <w:ind w:left="0"/>
        <w:jc w:val="both"/>
      </w:pPr>
      <w:r>
        <w:rPr>
          <w:rFonts w:ascii="Times New Roman"/>
          <w:b w:val="false"/>
          <w:i w:val="false"/>
          <w:color w:val="000000"/>
          <w:sz w:val="28"/>
        </w:rPr>
        <w:t>
      В мотивировочной части частного определения должны быть изложены доводы, по которым суд пришел к выводу о допущенных нарушениях законности, раскрыта суть допущенных нарушений, указаны нормативные правовые акты, требования которых нарушены, а также лица, чьи действия (бездействие) привели к нарушению законности.</w:t>
      </w:r>
    </w:p>
    <w:bookmarkEnd w:id="140"/>
    <w:bookmarkStart w:name="z155" w:id="141"/>
    <w:p>
      <w:pPr>
        <w:spacing w:after="0"/>
        <w:ind w:left="0"/>
        <w:jc w:val="both"/>
      </w:pPr>
      <w:r>
        <w:rPr>
          <w:rFonts w:ascii="Times New Roman"/>
          <w:b w:val="false"/>
          <w:i w:val="false"/>
          <w:color w:val="000000"/>
          <w:sz w:val="28"/>
        </w:rPr>
        <w:t>
      Непринятие надлежащих мер по частному определению или несообщение о принятых по нему мерах влечет применение мер процессуального принуждения, предусмотренных АППК, и предусмотренную законом ответственность.</w:t>
      </w:r>
    </w:p>
    <w:bookmarkEnd w:id="141"/>
    <w:bookmarkStart w:name="z156" w:id="142"/>
    <w:p>
      <w:pPr>
        <w:spacing w:after="0"/>
        <w:ind w:left="0"/>
        <w:jc w:val="both"/>
      </w:pPr>
      <w:r>
        <w:rPr>
          <w:rFonts w:ascii="Times New Roman"/>
          <w:b w:val="false"/>
          <w:i w:val="false"/>
          <w:color w:val="000000"/>
          <w:sz w:val="28"/>
        </w:rPr>
        <w:t>
      Наложение денежного взыскания не освобождает соответствующих лиц от обязанности сообщить суду о мерах, принятых по частному определению, а также от предусмотренной законом ответственности.</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неисполнении определения о наложении денежного взыскания в установленный законом срок суд вправе вновь наложить денежное взыскание в соответствии с частью девятой </w:t>
      </w:r>
      <w:r>
        <w:rPr>
          <w:rFonts w:ascii="Times New Roman"/>
          <w:b w:val="false"/>
          <w:i w:val="false"/>
          <w:color w:val="000000"/>
          <w:sz w:val="28"/>
        </w:rPr>
        <w:t>статьи 127</w:t>
      </w:r>
      <w:r>
        <w:rPr>
          <w:rFonts w:ascii="Times New Roman"/>
          <w:b w:val="false"/>
          <w:i w:val="false"/>
          <w:color w:val="000000"/>
          <w:sz w:val="28"/>
        </w:rPr>
        <w:t xml:space="preserve"> АППК.</w:t>
      </w:r>
    </w:p>
    <w:bookmarkStart w:name="z158" w:id="143"/>
    <w:p>
      <w:pPr>
        <w:spacing w:after="0"/>
        <w:ind w:left="0"/>
        <w:jc w:val="both"/>
      </w:pPr>
      <w:r>
        <w:rPr>
          <w:rFonts w:ascii="Times New Roman"/>
          <w:b w:val="false"/>
          <w:i w:val="false"/>
          <w:color w:val="000000"/>
          <w:sz w:val="28"/>
        </w:rPr>
        <w:t>
      Если суд первой инстанции не вынес частное определение, несмотря на наличие и достаточность оснований для его вынесения, вышестоящая судебная инстанция, проверяя законность судебного акта, вправе вынести частное определение в указанном выше порядке.</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В соответствии со </w:t>
      </w:r>
      <w:r>
        <w:rPr>
          <w:rFonts w:ascii="Times New Roman"/>
          <w:b w:val="false"/>
          <w:i w:val="false"/>
          <w:color w:val="000000"/>
          <w:sz w:val="28"/>
        </w:rPr>
        <w:t>статьей 171</w:t>
      </w:r>
      <w:r>
        <w:rPr>
          <w:rFonts w:ascii="Times New Roman"/>
          <w:b w:val="false"/>
          <w:i w:val="false"/>
          <w:color w:val="000000"/>
          <w:sz w:val="28"/>
        </w:rPr>
        <w:t xml:space="preserve"> АППК решение суда после вступления его в законную силу в течение трех рабочих дней направляется судом для исполнения ответчику. Ответчик обязан исполнить решение суда по административному делу в месячный срок со дня вступления его в законную силу, за исключением иных сроков, установленных судом, о чем он должен известить суд. Исполнительный лист по административному делу подлежит выписке по решениям о взыскании денежной суммы (убытков).</w:t>
      </w:r>
    </w:p>
    <w:bookmarkStart w:name="z160" w:id="144"/>
    <w:p>
      <w:pPr>
        <w:spacing w:after="0"/>
        <w:ind w:left="0"/>
        <w:jc w:val="both"/>
      </w:pPr>
      <w:r>
        <w:rPr>
          <w:rFonts w:ascii="Times New Roman"/>
          <w:b w:val="false"/>
          <w:i w:val="false"/>
          <w:color w:val="000000"/>
          <w:sz w:val="28"/>
        </w:rPr>
        <w:t>
      Решение приводится в исполнение после вступления его в законную силу, кроме случаев немедленного исполнения.</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173</w:t>
      </w:r>
      <w:r>
        <w:rPr>
          <w:rFonts w:ascii="Times New Roman"/>
          <w:b w:val="false"/>
          <w:i w:val="false"/>
          <w:color w:val="000000"/>
          <w:sz w:val="28"/>
        </w:rPr>
        <w:t xml:space="preserve"> АППК суд вправе обратить решение суда к немедленному исполнению по обоснованному ходатайству участников административного процесса или по собственной инициативе.</w:t>
      </w:r>
    </w:p>
    <w:bookmarkStart w:name="z162" w:id="145"/>
    <w:p>
      <w:pPr>
        <w:spacing w:after="0"/>
        <w:ind w:left="0"/>
        <w:jc w:val="both"/>
      </w:pPr>
      <w:r>
        <w:rPr>
          <w:rFonts w:ascii="Times New Roman"/>
          <w:b w:val="false"/>
          <w:i w:val="false"/>
          <w:color w:val="000000"/>
          <w:sz w:val="28"/>
        </w:rPr>
        <w:t>
      Выводы суда о необходимости обращения решения к немедленному исполнению должны быть обоснованы в мотивировочной части решения достоверными и достаточными данными о наличии особых обстоятельств, вследствие которых более позднее исполнение может причинить существенный вред правам участника административного процесса либо затруднить или сделать невозможным его исполнение. При этом должны быть учтены права других участников административного процесса и публичные интересы.</w:t>
      </w:r>
    </w:p>
    <w:bookmarkEnd w:id="145"/>
    <w:bookmarkStart w:name="z163" w:id="146"/>
    <w:p>
      <w:pPr>
        <w:spacing w:after="0"/>
        <w:ind w:left="0"/>
        <w:jc w:val="both"/>
      </w:pPr>
      <w:r>
        <w:rPr>
          <w:rFonts w:ascii="Times New Roman"/>
          <w:b w:val="false"/>
          <w:i w:val="false"/>
          <w:color w:val="000000"/>
          <w:sz w:val="28"/>
        </w:rPr>
        <w:t>
      Об обращении решения к немедленному исполнению указывается в его резолютивной части.</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Ходатайство участника административного процесса о немедленном исполнении решения может быть рассмотрено и после вынесения решения по правилам </w:t>
      </w:r>
      <w:r>
        <w:rPr>
          <w:rFonts w:ascii="Times New Roman"/>
          <w:b w:val="false"/>
          <w:i w:val="false"/>
          <w:color w:val="000000"/>
          <w:sz w:val="28"/>
        </w:rPr>
        <w:t>статьи 244</w:t>
      </w:r>
      <w:r>
        <w:rPr>
          <w:rFonts w:ascii="Times New Roman"/>
          <w:b w:val="false"/>
          <w:i w:val="false"/>
          <w:color w:val="000000"/>
          <w:sz w:val="28"/>
        </w:rPr>
        <w:t xml:space="preserve"> ГПК. </w:t>
      </w:r>
    </w:p>
    <w:bookmarkStart w:name="z165" w:id="147"/>
    <w:p>
      <w:pPr>
        <w:spacing w:after="0"/>
        <w:ind w:left="0"/>
        <w:jc w:val="both"/>
      </w:pPr>
      <w:r>
        <w:rPr>
          <w:rFonts w:ascii="Times New Roman"/>
          <w:b w:val="false"/>
          <w:i w:val="false"/>
          <w:color w:val="000000"/>
          <w:sz w:val="28"/>
        </w:rPr>
        <w:t>
      Ходатайство участника административного процесса о приостановлении исполнения решения, обращенного к немедленному исполнению, рассматривается судом (первой, апелляционной или кассационной инстанций), в производстве которого находится административное дело на момент поступления ходатайства.</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В силу </w:t>
      </w:r>
      <w:r>
        <w:rPr>
          <w:rFonts w:ascii="Times New Roman"/>
          <w:b w:val="false"/>
          <w:i w:val="false"/>
          <w:color w:val="000000"/>
          <w:sz w:val="28"/>
        </w:rPr>
        <w:t>статьи 235</w:t>
      </w:r>
      <w:r>
        <w:rPr>
          <w:rFonts w:ascii="Times New Roman"/>
          <w:b w:val="false"/>
          <w:i w:val="false"/>
          <w:color w:val="000000"/>
          <w:sz w:val="28"/>
        </w:rPr>
        <w:t xml:space="preserve"> ГПК суд, вынесший решение, вправе по своей инициативе или по заявлению лиц, участвующих в деле, исправить допущенные в решении описки или явные арифметические ошибки. Вопрос о внесении исправлений может быть разрешен судом независимо от того, приведено ли решение в исполнение, но в пределах установленного законом срока, в течение которого оно может быть предъявлено к принудительному исполнению.</w:t>
      </w:r>
    </w:p>
    <w:bookmarkStart w:name="z167" w:id="148"/>
    <w:p>
      <w:pPr>
        <w:spacing w:after="0"/>
        <w:ind w:left="0"/>
        <w:jc w:val="both"/>
      </w:pPr>
      <w:r>
        <w:rPr>
          <w:rFonts w:ascii="Times New Roman"/>
          <w:b w:val="false"/>
          <w:i w:val="false"/>
          <w:color w:val="000000"/>
          <w:sz w:val="28"/>
        </w:rPr>
        <w:t>
      Суд вправе по своему усмотрению рассмотреть заявление об исправлении описок и явных арифметических ошибок в решении без вызова лиц, участвующих в деле, либо назначить судебное заседание. Неявка лиц, участвующих в деле, надлежащим образом извещенных о времени и месте судебного заседания, не является препятствием к рассмотрению заявления.</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Дополнительное решение может быть вынесено судом в случаях, указанных в </w:t>
      </w:r>
      <w:r>
        <w:rPr>
          <w:rFonts w:ascii="Times New Roman"/>
          <w:b w:val="false"/>
          <w:i w:val="false"/>
          <w:color w:val="000000"/>
          <w:sz w:val="28"/>
        </w:rPr>
        <w:t>статье 236</w:t>
      </w:r>
      <w:r>
        <w:rPr>
          <w:rFonts w:ascii="Times New Roman"/>
          <w:b w:val="false"/>
          <w:i w:val="false"/>
          <w:color w:val="000000"/>
          <w:sz w:val="28"/>
        </w:rPr>
        <w:t xml:space="preserve"> ГПК, и на основании фактических обстоятельств, которые были установлены при разбирательстве дела в пределах установленного законом срока исполнения решения.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Если на решение суда подана апелляционная жалоба или принесено апелляционное ходатайство и одновременно заявлено о вынесении дополнительного решения, то суд обязан в судебном заседании разрешить вопрос о вынесении дополнительного решения, а затем направить дело для рассмотрения в суд апелляционный инстанции после истечения срока обжалования дополнительного решения.</w:t>
      </w:r>
    </w:p>
    <w:bookmarkStart w:name="z170" w:id="149"/>
    <w:p>
      <w:pPr>
        <w:spacing w:after="0"/>
        <w:ind w:left="0"/>
        <w:jc w:val="both"/>
      </w:pPr>
      <w:r>
        <w:rPr>
          <w:rFonts w:ascii="Times New Roman"/>
          <w:b w:val="false"/>
          <w:i w:val="false"/>
          <w:color w:val="000000"/>
          <w:sz w:val="28"/>
        </w:rPr>
        <w:t xml:space="preserve">
      Суд не вправе под видом вынесения дополнительного решения изменить содержание решения либо разрешить новые вопросы, не исследовавшиеся в судебном заседании. </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Требования к содержанию апелляционного постановления определяются с учетом положений </w:t>
      </w:r>
      <w:r>
        <w:rPr>
          <w:rFonts w:ascii="Times New Roman"/>
          <w:b w:val="false"/>
          <w:i w:val="false"/>
          <w:color w:val="000000"/>
          <w:sz w:val="28"/>
        </w:rPr>
        <w:t>статьи 426</w:t>
      </w:r>
      <w:r>
        <w:rPr>
          <w:rFonts w:ascii="Times New Roman"/>
          <w:b w:val="false"/>
          <w:i w:val="false"/>
          <w:color w:val="000000"/>
          <w:sz w:val="28"/>
        </w:rPr>
        <w:t xml:space="preserve"> ГПК, поскольку </w:t>
      </w:r>
      <w:r>
        <w:rPr>
          <w:rFonts w:ascii="Times New Roman"/>
          <w:b w:val="false"/>
          <w:i w:val="false"/>
          <w:color w:val="000000"/>
          <w:sz w:val="28"/>
        </w:rPr>
        <w:t>статьей 168</w:t>
      </w:r>
      <w:r>
        <w:rPr>
          <w:rFonts w:ascii="Times New Roman"/>
          <w:b w:val="false"/>
          <w:i w:val="false"/>
          <w:color w:val="000000"/>
          <w:sz w:val="28"/>
        </w:rPr>
        <w:t xml:space="preserve"> АППК не предусмотрено иное.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силу </w:t>
      </w:r>
      <w:r>
        <w:rPr>
          <w:rFonts w:ascii="Times New Roman"/>
          <w:b w:val="false"/>
          <w:i w:val="false"/>
          <w:color w:val="000000"/>
          <w:sz w:val="28"/>
        </w:rPr>
        <w:t>статьи 169</w:t>
      </w:r>
      <w:r>
        <w:rPr>
          <w:rFonts w:ascii="Times New Roman"/>
          <w:b w:val="false"/>
          <w:i w:val="false"/>
          <w:color w:val="000000"/>
          <w:sz w:val="28"/>
        </w:rPr>
        <w:t xml:space="preserve"> АППК и части первой </w:t>
      </w:r>
      <w:r>
        <w:rPr>
          <w:rFonts w:ascii="Times New Roman"/>
          <w:b w:val="false"/>
          <w:i w:val="false"/>
          <w:color w:val="000000"/>
          <w:sz w:val="28"/>
        </w:rPr>
        <w:t>статьи 452</w:t>
      </w:r>
      <w:r>
        <w:rPr>
          <w:rFonts w:ascii="Times New Roman"/>
          <w:b w:val="false"/>
          <w:i w:val="false"/>
          <w:color w:val="000000"/>
          <w:sz w:val="28"/>
        </w:rPr>
        <w:t xml:space="preserve"> ГПК, за исключением вынесения постановления в краткой форме, постановление суда кассационной инстанции должно соответствовать требованиям, предъявляемым для постановления суда апелляционной инстанции.</w:t>
      </w:r>
    </w:p>
    <w:bookmarkStart w:name="z173" w:id="150"/>
    <w:p>
      <w:pPr>
        <w:spacing w:after="0"/>
        <w:ind w:left="0"/>
        <w:jc w:val="both"/>
      </w:pPr>
      <w:r>
        <w:rPr>
          <w:rFonts w:ascii="Times New Roman"/>
          <w:b w:val="false"/>
          <w:i w:val="false"/>
          <w:color w:val="000000"/>
          <w:sz w:val="28"/>
        </w:rPr>
        <w:t xml:space="preserve">
      Для постановлений судов апелляционной и кассационной инстанции в описательной части излагается краткое содержание согласования апелляционных и кассационных жалоб и данные должностных лиц, их согласовавших. </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частью второй </w:t>
      </w:r>
      <w:r>
        <w:rPr>
          <w:rFonts w:ascii="Times New Roman"/>
          <w:b w:val="false"/>
          <w:i w:val="false"/>
          <w:color w:val="000000"/>
          <w:sz w:val="28"/>
        </w:rPr>
        <w:t>статьи 401</w:t>
      </w:r>
      <w:r>
        <w:rPr>
          <w:rFonts w:ascii="Times New Roman"/>
          <w:b w:val="false"/>
          <w:i w:val="false"/>
          <w:color w:val="000000"/>
          <w:sz w:val="28"/>
        </w:rPr>
        <w:t xml:space="preserve"> ГПК территориальное подразделение государственного органа реализует право апелляционного обжалования решения суда с обязательным согласованием вышестоящего органа.</w:t>
      </w:r>
    </w:p>
    <w:bookmarkStart w:name="z175" w:id="151"/>
    <w:p>
      <w:pPr>
        <w:spacing w:after="0"/>
        <w:ind w:left="0"/>
        <w:jc w:val="both"/>
      </w:pPr>
      <w:r>
        <w:rPr>
          <w:rFonts w:ascii="Times New Roman"/>
          <w:b w:val="false"/>
          <w:i w:val="false"/>
          <w:color w:val="000000"/>
          <w:sz w:val="28"/>
        </w:rPr>
        <w:t>
      В административном судопроизводстве названные положения применяются с особенностями осуществления административных процедур.</w:t>
      </w:r>
    </w:p>
    <w:bookmarkEnd w:id="151"/>
    <w:bookmarkStart w:name="z176" w:id="152"/>
    <w:p>
      <w:pPr>
        <w:spacing w:after="0"/>
        <w:ind w:left="0"/>
        <w:jc w:val="both"/>
      </w:pPr>
      <w:r>
        <w:rPr>
          <w:rFonts w:ascii="Times New Roman"/>
          <w:b w:val="false"/>
          <w:i w:val="false"/>
          <w:color w:val="000000"/>
          <w:sz w:val="28"/>
        </w:rPr>
        <w:t>
      В части внешних административных процедур в АППК не используются понятия "государственный орган" и "территориальный государственный орган".</w:t>
      </w:r>
    </w:p>
    <w:bookmarkEnd w:id="152"/>
    <w:bookmarkStart w:name="z177" w:id="153"/>
    <w:p>
      <w:pPr>
        <w:spacing w:after="0"/>
        <w:ind w:left="0"/>
        <w:jc w:val="both"/>
      </w:pPr>
      <w:r>
        <w:rPr>
          <w:rFonts w:ascii="Times New Roman"/>
          <w:b w:val="false"/>
          <w:i w:val="false"/>
          <w:color w:val="000000"/>
          <w:sz w:val="28"/>
        </w:rPr>
        <w:t>
      Закрепленное в АППК понятие "административный орган" построено на функциональном принципе, согласно которому административный орган – это орган, лицо или иная организация, которые в соответствии с нормативными правовыми актами наделены полномочиями по принятию административного акта.</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Административный орган реализует право апелляционного обжалования решения суда с обязательным согласованием вышестоящего административного органа, обладающего полномочиями отменять или изменять решения административного органа, в порядке, предусмотренном </w:t>
      </w:r>
      <w:r>
        <w:rPr>
          <w:rFonts w:ascii="Times New Roman"/>
          <w:b w:val="false"/>
          <w:i w:val="false"/>
          <w:color w:val="000000"/>
          <w:sz w:val="28"/>
        </w:rPr>
        <w:t>главами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АППК.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смыслу </w:t>
      </w:r>
      <w:r>
        <w:rPr>
          <w:rFonts w:ascii="Times New Roman"/>
          <w:b w:val="false"/>
          <w:i w:val="false"/>
          <w:color w:val="000000"/>
          <w:sz w:val="28"/>
        </w:rPr>
        <w:t>статьи 429</w:t>
      </w:r>
      <w:r>
        <w:rPr>
          <w:rFonts w:ascii="Times New Roman"/>
          <w:b w:val="false"/>
          <w:i w:val="false"/>
          <w:color w:val="000000"/>
          <w:sz w:val="28"/>
        </w:rPr>
        <w:t xml:space="preserve"> ГПК частная жалоба на определение подается лицами, указанными в статье 401 ГПК, и принимается и рассматривается в порядке, установленном для принятия и рассмотрения апелляционных жалоб.</w:t>
      </w:r>
    </w:p>
    <w:bookmarkStart w:name="z180" w:id="154"/>
    <w:p>
      <w:pPr>
        <w:spacing w:after="0"/>
        <w:ind w:left="0"/>
        <w:jc w:val="both"/>
      </w:pPr>
      <w:r>
        <w:rPr>
          <w:rFonts w:ascii="Times New Roman"/>
          <w:b w:val="false"/>
          <w:i w:val="false"/>
          <w:color w:val="000000"/>
          <w:sz w:val="28"/>
        </w:rPr>
        <w:t>
      Принимая во внимание, что АППК не предусмотрен иной порядок, частная жалоба административного органа и государственного органа, являющегося лицом, участвующим в административном процессе, на определения судов первой и апелляционной инстанций также подлежит согласованию с вышестоящим административным органом.</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Аналогичные требования о необходимости наличия согласования вышестоящего органа предъявляются к кассационным жалобам на судебные акты (часть 1-1 </w:t>
      </w:r>
      <w:r>
        <w:rPr>
          <w:rFonts w:ascii="Times New Roman"/>
          <w:b w:val="false"/>
          <w:i w:val="false"/>
          <w:color w:val="000000"/>
          <w:sz w:val="28"/>
        </w:rPr>
        <w:t>статьи 435</w:t>
      </w:r>
      <w:r>
        <w:rPr>
          <w:rFonts w:ascii="Times New Roman"/>
          <w:b w:val="false"/>
          <w:i w:val="false"/>
          <w:color w:val="000000"/>
          <w:sz w:val="28"/>
        </w:rPr>
        <w:t xml:space="preserve"> ГПК).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Верховного Суда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Мергалиев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Судья Верховного Суда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секретарь пленарного заседания</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Альмагамбетова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