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e03c" w14:textId="99ee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28 ноября 2024 года № 2</w:t>
      </w:r>
    </w:p>
    <w:p>
      <w:pPr>
        <w:spacing w:after="0"/>
        <w:ind w:left="0"/>
        <w:jc w:val="both"/>
      </w:pPr>
      <w:bookmarkStart w:name="z4" w:id="0"/>
      <w:r>
        <w:rPr>
          <w:rFonts w:ascii="Times New Roman"/>
          <w:b w:val="false"/>
          <w:i w:val="false"/>
          <w:color w:val="000000"/>
          <w:sz w:val="28"/>
        </w:rPr>
        <w:t>
      1. Внести изменения и дополнения в следующие нормативные постановления Верховного Суда Республики Казахстан: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"О применении в судебной практике законодательства о защите чести, достоинства и деловой репутации физических и юридических лиц" от 18 декабря 1992 года </w:t>
      </w:r>
      <w:r>
        <w:rPr>
          <w:rFonts w:ascii="Times New Roman"/>
          <w:b w:val="false"/>
          <w:i w:val="false"/>
          <w:color w:val="000000"/>
          <w:sz w:val="28"/>
        </w:rPr>
        <w:t>№ 6</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15 мая 1998 года № 5; от 18 июня 2004 года № 10; от 22 декабря 2008 года № 4; от 31 марта 2017 года № 2):</w:t>
      </w:r>
    </w:p>
    <w:bookmarkStart w:name="z6" w:id="1"/>
    <w:p>
      <w:pPr>
        <w:spacing w:after="0"/>
        <w:ind w:left="0"/>
        <w:jc w:val="both"/>
      </w:pPr>
      <w:r>
        <w:rPr>
          <w:rFonts w:ascii="Times New Roman"/>
          <w:b w:val="false"/>
          <w:i w:val="false"/>
          <w:color w:val="000000"/>
          <w:sz w:val="28"/>
        </w:rPr>
        <w:t>
      1) в заголовок, реквизиты заголовка, преамбулу и по всему тексту на казахском языке вносятся изменения, текст на русском языке не меняется;</w:t>
      </w:r>
    </w:p>
    <w:bookmarkEnd w:id="1"/>
    <w:bookmarkStart w:name="z7" w:id="2"/>
    <w:p>
      <w:pPr>
        <w:spacing w:after="0"/>
        <w:ind w:left="0"/>
        <w:jc w:val="both"/>
      </w:pPr>
      <w:r>
        <w:rPr>
          <w:rFonts w:ascii="Times New Roman"/>
          <w:b w:val="false"/>
          <w:i w:val="false"/>
          <w:color w:val="000000"/>
          <w:sz w:val="28"/>
        </w:rPr>
        <w:t>
      2) по всему тексту слова "средств массовой информации", "средствах массовой информации", "средством массовой информации", "средства массовой информации", "средствами массовой информации" заменить соответственно словами "масс-медиа";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в абзаце четвертом слово "внутренняя"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слова "(например, опекуны, попечители)" исключить;</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слова "частью четвертой статьи 148 ГПК" заменить словами "частью третьей </w:t>
      </w:r>
      <w:r>
        <w:rPr>
          <w:rFonts w:ascii="Times New Roman"/>
          <w:b w:val="false"/>
          <w:i w:val="false"/>
          <w:color w:val="000000"/>
          <w:sz w:val="28"/>
        </w:rPr>
        <w:t>статьи 148</w:t>
      </w:r>
      <w:r>
        <w:rPr>
          <w:rFonts w:ascii="Times New Roman"/>
          <w:b w:val="false"/>
          <w:i w:val="false"/>
          <w:color w:val="000000"/>
          <w:sz w:val="28"/>
        </w:rPr>
        <w:t xml:space="preserve"> ГПК";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6</w:t>
      </w:r>
      <w:r>
        <w:rPr>
          <w:rFonts w:ascii="Times New Roman"/>
          <w:b w:val="false"/>
          <w:i w:val="false"/>
          <w:color w:val="000000"/>
          <w:sz w:val="28"/>
        </w:rPr>
        <w:t>:</w:t>
      </w:r>
    </w:p>
    <w:bookmarkStart w:name="z13" w:id="4"/>
    <w:p>
      <w:pPr>
        <w:spacing w:after="0"/>
        <w:ind w:left="0"/>
        <w:jc w:val="both"/>
      </w:pPr>
      <w:r>
        <w:rPr>
          <w:rFonts w:ascii="Times New Roman"/>
          <w:b w:val="false"/>
          <w:i w:val="false"/>
          <w:color w:val="000000"/>
          <w:sz w:val="28"/>
        </w:rPr>
        <w:t>
      в абзаце первом слова "статьей 130 или" исключить;</w:t>
      </w:r>
    </w:p>
    <w:bookmarkEnd w:id="4"/>
    <w:bookmarkStart w:name="z14" w:id="5"/>
    <w:p>
      <w:pPr>
        <w:spacing w:after="0"/>
        <w:ind w:left="0"/>
        <w:jc w:val="both"/>
      </w:pPr>
      <w:r>
        <w:rPr>
          <w:rFonts w:ascii="Times New Roman"/>
          <w:b w:val="false"/>
          <w:i w:val="false"/>
          <w:color w:val="000000"/>
          <w:sz w:val="28"/>
        </w:rPr>
        <w:t>
      абзац второй дополнить предложением вторым следующего содержания: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когда действия лица, распространившего заведомо ложные сведения, порочащие честь и достоинство другого лица или подрывающие его репутацию, содержат признаки правонарушения, предусмотренного </w:t>
      </w:r>
      <w:r>
        <w:rPr>
          <w:rFonts w:ascii="Times New Roman"/>
          <w:b w:val="false"/>
          <w:i w:val="false"/>
          <w:color w:val="000000"/>
          <w:sz w:val="28"/>
        </w:rPr>
        <w:t>статьей 73-3</w:t>
      </w:r>
      <w:r>
        <w:rPr>
          <w:rFonts w:ascii="Times New Roman"/>
          <w:b w:val="false"/>
          <w:i w:val="false"/>
          <w:color w:val="000000"/>
          <w:sz w:val="28"/>
        </w:rPr>
        <w:t xml:space="preserve"> Кодекса Республики Казахстан об административных правонарушениях, потерпевший вправе обратиться в суд с заявлением в порядке судопроизводства по делам об административных правонарушениях о привлечении виновного к административной ответственности.";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13</w:t>
      </w:r>
      <w:r>
        <w:rPr>
          <w:rFonts w:ascii="Times New Roman"/>
          <w:b w:val="false"/>
          <w:i w:val="false"/>
          <w:color w:val="000000"/>
          <w:sz w:val="28"/>
        </w:rPr>
        <w:t xml:space="preserve"> в абзаце втором слова "или юридического лица"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"О судебной практике применения законодательства о приватизации гражданами жилых помещений из государственного жилищного фонда" от 18 июля 1997 года </w:t>
      </w:r>
      <w:r>
        <w:rPr>
          <w:rFonts w:ascii="Times New Roman"/>
          <w:b w:val="false"/>
          <w:i w:val="false"/>
          <w:color w:val="000000"/>
          <w:sz w:val="28"/>
        </w:rPr>
        <w:t>№ 9</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18 июня 2004 года № 8, от 30 декабря 2011 года № 5, от 10 апреля 2015 года № 2, от 20 апреля 2018 года № 7):</w:t>
      </w:r>
    </w:p>
    <w:bookmarkStart w:name="z18" w:id="6"/>
    <w:p>
      <w:pPr>
        <w:spacing w:after="0"/>
        <w:ind w:left="0"/>
        <w:jc w:val="both"/>
      </w:pPr>
      <w:r>
        <w:rPr>
          <w:rFonts w:ascii="Times New Roman"/>
          <w:b w:val="false"/>
          <w:i w:val="false"/>
          <w:color w:val="000000"/>
          <w:sz w:val="28"/>
        </w:rPr>
        <w:t>
      1) в заголовок, реквизиты заголовка, преамбулу и по всему тексту на казахском языке вносятся изменения, текст на русском языке не меняется;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w:t>
      </w:r>
    </w:p>
    <w:bookmarkStart w:name="z20" w:id="7"/>
    <w:p>
      <w:pPr>
        <w:spacing w:after="0"/>
        <w:ind w:left="0"/>
        <w:jc w:val="both"/>
      </w:pPr>
      <w:r>
        <w:rPr>
          <w:rFonts w:ascii="Times New Roman"/>
          <w:b w:val="false"/>
          <w:i w:val="false"/>
          <w:color w:val="000000"/>
          <w:sz w:val="28"/>
        </w:rPr>
        <w:t>
      абзац первый изложить в следующей редакции: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"Основными законодательными актами, регламентирующими порядок приватизации жилья, являются Конституция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(далее – ГК),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 94 "О жилищных отношениях" (далее – Закон),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 413-IV "О государственном имуществе" (далее - Закон о государственном имуществе).";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абзаце втором слова "пункт 5 статья 3 ГК" заменить словами "</w:t>
      </w:r>
      <w:r>
        <w:rPr>
          <w:rFonts w:ascii="Times New Roman"/>
          <w:b w:val="false"/>
          <w:i w:val="false"/>
          <w:color w:val="000000"/>
          <w:sz w:val="28"/>
        </w:rPr>
        <w:t>пункт 6</w:t>
      </w:r>
      <w:r>
        <w:rPr>
          <w:rFonts w:ascii="Times New Roman"/>
          <w:b w:val="false"/>
          <w:i w:val="false"/>
          <w:color w:val="000000"/>
          <w:sz w:val="28"/>
        </w:rPr>
        <w:t xml:space="preserve"> статьи 3 ГК";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4" w:id="8"/>
    <w:p>
      <w:pPr>
        <w:spacing w:after="0"/>
        <w:ind w:left="0"/>
        <w:jc w:val="both"/>
      </w:pPr>
      <w:r>
        <w:rPr>
          <w:rFonts w:ascii="Times New Roman"/>
          <w:b w:val="false"/>
          <w:i w:val="false"/>
          <w:color w:val="000000"/>
          <w:sz w:val="28"/>
        </w:rPr>
        <w:t>
      "4. Учитывая, что отказ в приватизации занимаемого нанимателем жилого помещения является обременяющим административным актом, иски таких лиц подлежат рассмотрению в порядке административного производства.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Государственная пошлина при подаче таких исков должна взиматься в размере,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610 Кодекса Республики Казахстан "О налогах и других обязательных платежах в бюджет (Налоговый кодекс)"</w:t>
      </w:r>
    </w:p>
    <w:bookmarkStart w:name="z26" w:id="9"/>
    <w:p>
      <w:pPr>
        <w:spacing w:after="0"/>
        <w:ind w:left="0"/>
        <w:jc w:val="both"/>
      </w:pPr>
      <w:r>
        <w:rPr>
          <w:rFonts w:ascii="Times New Roman"/>
          <w:b w:val="false"/>
          <w:i w:val="false"/>
          <w:color w:val="000000"/>
          <w:sz w:val="28"/>
        </w:rPr>
        <w:t>
      Иски лиц, претендующих на приватизированное жилое помещение по мотиву принадлежности его наследодателю, предъявляющих требование о выделе доли в общей совместной собственности, а также в том случае, когда приватизация не была оформлена надлежащим образом при жизни наследодателя, рассматриваются в порядке гражданского судопроизводства.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Государственная пошлина по таким требованиям, как с исков имущественного характера взимается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1 статьи 610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7</w:t>
      </w:r>
      <w:r>
        <w:rPr>
          <w:rFonts w:ascii="Times New Roman"/>
          <w:b w:val="false"/>
          <w:i w:val="false"/>
          <w:color w:val="000000"/>
          <w:sz w:val="28"/>
        </w:rPr>
        <w:t xml:space="preserve"> в абзаце первом после слов "Правил приватизации" дополнить словами "жилищ из государственного жилищного фонда,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июля 2013 года № 673 (далее – Правила приватизации)";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8</w:t>
      </w:r>
      <w:r>
        <w:rPr>
          <w:rFonts w:ascii="Times New Roman"/>
          <w:b w:val="false"/>
          <w:i w:val="false"/>
          <w:color w:val="000000"/>
          <w:sz w:val="28"/>
        </w:rPr>
        <w:t>:</w:t>
      </w:r>
    </w:p>
    <w:bookmarkStart w:name="z30" w:id="10"/>
    <w:p>
      <w:pPr>
        <w:spacing w:after="0"/>
        <w:ind w:left="0"/>
        <w:jc w:val="both"/>
      </w:pPr>
      <w:r>
        <w:rPr>
          <w:rFonts w:ascii="Times New Roman"/>
          <w:b w:val="false"/>
          <w:i w:val="false"/>
          <w:color w:val="000000"/>
          <w:sz w:val="28"/>
        </w:rPr>
        <w:t>
      в абзаце первом слово "статьи" заменить словом "статье";</w:t>
      </w:r>
    </w:p>
    <w:bookmarkEnd w:id="10"/>
    <w:bookmarkStart w:name="z31" w:id="11"/>
    <w:p>
      <w:pPr>
        <w:spacing w:after="0"/>
        <w:ind w:left="0"/>
        <w:jc w:val="both"/>
      </w:pPr>
      <w:r>
        <w:rPr>
          <w:rFonts w:ascii="Times New Roman"/>
          <w:b w:val="false"/>
          <w:i w:val="false"/>
          <w:color w:val="000000"/>
          <w:sz w:val="28"/>
        </w:rPr>
        <w:t>
      в абзаце втором:</w:t>
      </w:r>
    </w:p>
    <w:bookmarkEnd w:id="11"/>
    <w:bookmarkStart w:name="z32" w:id="12"/>
    <w:p>
      <w:pPr>
        <w:spacing w:after="0"/>
        <w:ind w:left="0"/>
        <w:jc w:val="both"/>
      </w:pPr>
      <w:r>
        <w:rPr>
          <w:rFonts w:ascii="Times New Roman"/>
          <w:b w:val="false"/>
          <w:i w:val="false"/>
          <w:color w:val="000000"/>
          <w:sz w:val="28"/>
        </w:rPr>
        <w:t>
      слово "собственность" заменить словом "собственности";</w:t>
      </w:r>
    </w:p>
    <w:bookmarkEnd w:id="12"/>
    <w:bookmarkStart w:name="z33" w:id="13"/>
    <w:p>
      <w:pPr>
        <w:spacing w:after="0"/>
        <w:ind w:left="0"/>
        <w:jc w:val="both"/>
      </w:pPr>
      <w:r>
        <w:rPr>
          <w:rFonts w:ascii="Times New Roman"/>
          <w:b w:val="false"/>
          <w:i w:val="false"/>
          <w:color w:val="000000"/>
          <w:sz w:val="28"/>
        </w:rPr>
        <w:t>
      слова "либо в суд с таким же иском" исключить;</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9</w:t>
      </w:r>
      <w:r>
        <w:rPr>
          <w:rFonts w:ascii="Times New Roman"/>
          <w:b w:val="false"/>
          <w:i w:val="false"/>
          <w:color w:val="000000"/>
          <w:sz w:val="28"/>
        </w:rPr>
        <w:t xml:space="preserve"> слова "статьи", "возможно лишь" заменить соответственно словами "статье", "возможна лишь";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11</w:t>
      </w:r>
      <w:r>
        <w:rPr>
          <w:rFonts w:ascii="Times New Roman"/>
          <w:b w:val="false"/>
          <w:i w:val="false"/>
          <w:color w:val="000000"/>
          <w:sz w:val="28"/>
        </w:rPr>
        <w:t xml:space="preserve"> слово "собственность" заменить словом "собственности";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14-1</w:t>
      </w:r>
      <w:r>
        <w:rPr>
          <w:rFonts w:ascii="Times New Roman"/>
          <w:b w:val="false"/>
          <w:i w:val="false"/>
          <w:color w:val="000000"/>
          <w:sz w:val="28"/>
        </w:rPr>
        <w:t>:</w:t>
      </w:r>
    </w:p>
    <w:bookmarkStart w:name="z37" w:id="14"/>
    <w:p>
      <w:pPr>
        <w:spacing w:after="0"/>
        <w:ind w:left="0"/>
        <w:jc w:val="both"/>
      </w:pPr>
      <w:r>
        <w:rPr>
          <w:rFonts w:ascii="Times New Roman"/>
          <w:b w:val="false"/>
          <w:i w:val="false"/>
          <w:color w:val="000000"/>
          <w:sz w:val="28"/>
        </w:rPr>
        <w:t>
      слова "Закона Республики Казахстан от 1 марта 2011 года "О государственном имуществе" заменить словами "Закона о государственном имуществе";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слова "утвержденными постановлением Правительства Республики Казахстан от 1 июня 2011 года № 616" заменить словами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26 мая 2023 года № 85";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15</w:t>
      </w:r>
      <w:r>
        <w:rPr>
          <w:rFonts w:ascii="Times New Roman"/>
          <w:b w:val="false"/>
          <w:i w:val="false"/>
          <w:color w:val="000000"/>
          <w:sz w:val="28"/>
        </w:rPr>
        <w:t xml:space="preserve"> в абзаце первом слова "о занятости населения" заменить словами "о социальной защите";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"О некоторых вопросах применения судами Республики законодательства по возмещению вреда, причиненного здоровью" от 9 июля 1999 года </w:t>
      </w:r>
      <w:r>
        <w:rPr>
          <w:rFonts w:ascii="Times New Roman"/>
          <w:b w:val="false"/>
          <w:i w:val="false"/>
          <w:color w:val="000000"/>
          <w:sz w:val="28"/>
        </w:rPr>
        <w:t>№ 9</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18 июня 2004 года № 12; от 30 декабря 2011 года № 5; от 31 марта 2017 года № 2):</w:t>
      </w:r>
    </w:p>
    <w:bookmarkStart w:name="z41" w:id="15"/>
    <w:p>
      <w:pPr>
        <w:spacing w:after="0"/>
        <w:ind w:left="0"/>
        <w:jc w:val="both"/>
      </w:pPr>
      <w:r>
        <w:rPr>
          <w:rFonts w:ascii="Times New Roman"/>
          <w:b w:val="false"/>
          <w:i w:val="false"/>
          <w:color w:val="000000"/>
          <w:sz w:val="28"/>
        </w:rPr>
        <w:t>
      1) в реквизиты заголовка и по всему тексту на казахском языке вносятся изменения, текст на русском языке не меняется;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Иск о возмещении вреда, причиненного жизни и здоровью потерпевшего при исполнении договорных и иных обязательств, по форме и содержанию должен соответствовать требованиям </w:t>
      </w:r>
      <w:r>
        <w:rPr>
          <w:rFonts w:ascii="Times New Roman"/>
          <w:b w:val="false"/>
          <w:i w:val="false"/>
          <w:color w:val="000000"/>
          <w:sz w:val="28"/>
        </w:rPr>
        <w:t>статей 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Гражданского процессуального кодекса Республики Казахстан (далее - ГПК).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иску, в зависимости от характера исковых требований, должны быть приобщены доказательства, свидетельствующие о причинении вреда потерпевшему, в частности: решение администрации организации (приказ, распоряжение) о возмещении ущерба, причиненного трудовым увечьем потерпевшему работнику; акт о несчастном случае или ином повреждении здоровья работников, связанных с трудовой деятельностью; акт специального расследования несчастного случая; заключение медико-социальной экспертной комиссии (МСЭК) об установлении степени утраты профессиональной трудоспособности (в процентах) работником, получившим увечье или иное повреждение здоровья, связанные с исполнением трудовых обязанностей; заключение судебно-медицинской экспертной комиссии в других случаях повреждения здоровья; заключение о нуждаемости потерпевшего в постороннем уходе и других видах дополнительных расходов; сведения о размере среднего месячного заработка (дохода), исчисленного согласно </w:t>
      </w:r>
      <w:r>
        <w:rPr>
          <w:rFonts w:ascii="Times New Roman"/>
          <w:b w:val="false"/>
          <w:i w:val="false"/>
          <w:color w:val="000000"/>
          <w:sz w:val="28"/>
        </w:rPr>
        <w:t>статье 938</w:t>
      </w:r>
      <w:r>
        <w:rPr>
          <w:rFonts w:ascii="Times New Roman"/>
          <w:b w:val="false"/>
          <w:i w:val="false"/>
          <w:color w:val="000000"/>
          <w:sz w:val="28"/>
        </w:rPr>
        <w:t xml:space="preserve"> ГК, документы, подтверждающие совершение стороной (сторонами) действий, направленных на примирение, если такие действия совершались, а также другие необходимые документы. Помимо требований, указанных в подпунктах с 1) по 8) части второй </w:t>
      </w:r>
      <w:r>
        <w:rPr>
          <w:rFonts w:ascii="Times New Roman"/>
          <w:b w:val="false"/>
          <w:i w:val="false"/>
          <w:color w:val="000000"/>
          <w:sz w:val="28"/>
        </w:rPr>
        <w:t>статьи 148</w:t>
      </w:r>
      <w:r>
        <w:rPr>
          <w:rFonts w:ascii="Times New Roman"/>
          <w:b w:val="false"/>
          <w:i w:val="false"/>
          <w:color w:val="000000"/>
          <w:sz w:val="28"/>
        </w:rPr>
        <w:t xml:space="preserve"> ГПК, в иске, предъявляемом и подписанном представителем, должна содержаться ссылка на норму закона, на которой основываются требования.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невозможности предоставления стороной необходимых доказательств для правильного рассмотрения иска судья по мотивированному ходатайству, в соответствии с частью четвертой </w:t>
      </w:r>
      <w:r>
        <w:rPr>
          <w:rFonts w:ascii="Times New Roman"/>
          <w:b w:val="false"/>
          <w:i w:val="false"/>
          <w:color w:val="000000"/>
          <w:sz w:val="28"/>
        </w:rPr>
        <w:t>статьи 15</w:t>
      </w:r>
      <w:r>
        <w:rPr>
          <w:rFonts w:ascii="Times New Roman"/>
          <w:b w:val="false"/>
          <w:i w:val="false"/>
          <w:color w:val="000000"/>
          <w:sz w:val="28"/>
        </w:rPr>
        <w:t xml:space="preserve"> ГПК обязан оказать ей содействие в получении необходимых материалов путем истребования от организаций или заинтересованных лиц таких доказательств.";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17</w:t>
      </w:r>
      <w:r>
        <w:rPr>
          <w:rFonts w:ascii="Times New Roman"/>
          <w:b w:val="false"/>
          <w:i w:val="false"/>
          <w:color w:val="000000"/>
          <w:sz w:val="28"/>
        </w:rPr>
        <w:t xml:space="preserve"> слово "заявлением" заменить словом "иском";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21</w:t>
      </w:r>
      <w:r>
        <w:rPr>
          <w:rFonts w:ascii="Times New Roman"/>
          <w:b w:val="false"/>
          <w:i w:val="false"/>
          <w:color w:val="000000"/>
          <w:sz w:val="28"/>
        </w:rPr>
        <w:t xml:space="preserve"> слова "14 до 18" заменить словами "четырнадцати до восемнадцати";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"О некоторых вопросах применения судами земельного законодательства" от 16 июля 2007 года </w:t>
      </w:r>
      <w:r>
        <w:rPr>
          <w:rFonts w:ascii="Times New Roman"/>
          <w:b w:val="false"/>
          <w:i w:val="false"/>
          <w:color w:val="000000"/>
          <w:sz w:val="28"/>
        </w:rPr>
        <w:t>№ 6</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25 июня 2010 года № 1; от 30 декабря 2011 года № 5; от 19 января 2018 года № 1):</w:t>
      </w:r>
    </w:p>
    <w:bookmarkStart w:name="z49" w:id="16"/>
    <w:p>
      <w:pPr>
        <w:spacing w:after="0"/>
        <w:ind w:left="0"/>
        <w:jc w:val="both"/>
      </w:pPr>
      <w:r>
        <w:rPr>
          <w:rFonts w:ascii="Times New Roman"/>
          <w:b w:val="false"/>
          <w:i w:val="false"/>
          <w:color w:val="000000"/>
          <w:sz w:val="28"/>
        </w:rPr>
        <w:t>
      1) в реквизиты заголовка и по всему тексту на казахском языке вносятся изменения, текст на русском языке не меняется;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w:t>
      </w:r>
    </w:p>
    <w:bookmarkStart w:name="z51" w:id="17"/>
    <w:p>
      <w:pPr>
        <w:spacing w:after="0"/>
        <w:ind w:left="0"/>
        <w:jc w:val="both"/>
      </w:pPr>
      <w:r>
        <w:rPr>
          <w:rFonts w:ascii="Times New Roman"/>
          <w:b w:val="false"/>
          <w:i w:val="false"/>
          <w:color w:val="000000"/>
          <w:sz w:val="28"/>
        </w:rPr>
        <w:t>
      слово "(заявлениям)" исключить;</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слова "с 43 по 47" заменить цифрами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в абзаце втором после слова "(аренды)" дополнить словами ", протокол по итогам торгов (аукционов) по продаже земельного участка или права аренды земельного участка";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слова ", предусмотренным законом, в порядке главы 29 ГПК" заменить словами "и в порядке установленном Административным процедурно-процессуальным кодексом Республики Казахстан (далее - АППК)";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6</w:t>
      </w:r>
      <w:r>
        <w:rPr>
          <w:rFonts w:ascii="Times New Roman"/>
          <w:b w:val="false"/>
          <w:i w:val="false"/>
          <w:color w:val="000000"/>
          <w:sz w:val="28"/>
        </w:rPr>
        <w:t xml:space="preserve"> предложение третье изложить в следующей редакции:</w:t>
      </w:r>
    </w:p>
    <w:bookmarkStart w:name="z56" w:id="18"/>
    <w:p>
      <w:pPr>
        <w:spacing w:after="0"/>
        <w:ind w:left="0"/>
        <w:jc w:val="both"/>
      </w:pPr>
      <w:r>
        <w:rPr>
          <w:rFonts w:ascii="Times New Roman"/>
          <w:b w:val="false"/>
          <w:i w:val="false"/>
          <w:color w:val="000000"/>
          <w:sz w:val="28"/>
        </w:rPr>
        <w:t>
      "В случаях, если спор возникает из публично-правовых отношений, то он подсуден специализированному межрайонному административному суду; если спор вытекает из частно-правовых отношений и второй стороной выступает физическое лицо, в том числе осуществляющее предпринимательскую деятельность без образования юридического лица или юридическое лицо, такие иски подсудны специализированным межрайонным экономическим судам, а когда второй стороной является физическое лицо – иски подсудны судам общей юрисдикции.";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7</w:t>
      </w:r>
      <w:r>
        <w:rPr>
          <w:rFonts w:ascii="Times New Roman"/>
          <w:b w:val="false"/>
          <w:i w:val="false"/>
          <w:color w:val="000000"/>
          <w:sz w:val="28"/>
        </w:rPr>
        <w:t xml:space="preserve"> абзац четвертый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обращении взыскания на земельный участок, на право постоянного и долгосрочного временного землепользования объекты регистрации определяются в соответствии с законами Республики Казахстан (</w:t>
      </w:r>
      <w:r>
        <w:rPr>
          <w:rFonts w:ascii="Times New Roman"/>
          <w:b w:val="false"/>
          <w:i w:val="false"/>
          <w:color w:val="000000"/>
          <w:sz w:val="28"/>
        </w:rPr>
        <w:t>статья 320</w:t>
      </w:r>
      <w:r>
        <w:rPr>
          <w:rFonts w:ascii="Times New Roman"/>
          <w:b w:val="false"/>
          <w:i w:val="false"/>
          <w:color w:val="000000"/>
          <w:sz w:val="28"/>
        </w:rPr>
        <w:t xml:space="preserve"> ГК, </w:t>
      </w:r>
      <w:r>
        <w:rPr>
          <w:rFonts w:ascii="Times New Roman"/>
          <w:b w:val="false"/>
          <w:i w:val="false"/>
          <w:color w:val="000000"/>
          <w:sz w:val="28"/>
        </w:rPr>
        <w:t>статья 3</w:t>
      </w:r>
      <w:r>
        <w:rPr>
          <w:rFonts w:ascii="Times New Roman"/>
          <w:b w:val="false"/>
          <w:i w:val="false"/>
          <w:color w:val="000000"/>
          <w:sz w:val="28"/>
        </w:rPr>
        <w:t xml:space="preserve"> Закона Республики Казахстан от 26 июля 2007 года № 310 "О государственной регистрации прав на недвижимое имущество", </w:t>
      </w:r>
      <w:r>
        <w:rPr>
          <w:rFonts w:ascii="Times New Roman"/>
          <w:b w:val="false"/>
          <w:i w:val="false"/>
          <w:color w:val="000000"/>
          <w:sz w:val="28"/>
        </w:rPr>
        <w:t>статья 5</w:t>
      </w:r>
      <w:r>
        <w:rPr>
          <w:rFonts w:ascii="Times New Roman"/>
          <w:b w:val="false"/>
          <w:i w:val="false"/>
          <w:color w:val="000000"/>
          <w:sz w:val="28"/>
        </w:rPr>
        <w:t xml:space="preserve"> Закона Республики Казахстан от 23 декабря 1995 года "Об ипотеке недвижимого имущества" и 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8</w:t>
      </w:r>
      <w:r>
        <w:rPr>
          <w:rFonts w:ascii="Times New Roman"/>
          <w:b w:val="false"/>
          <w:i w:val="false"/>
          <w:color w:val="000000"/>
          <w:sz w:val="28"/>
        </w:rPr>
        <w:t xml:space="preserve"> слова "главой 29 ГПК" заменить словами "АППК";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10</w:t>
      </w:r>
      <w:r>
        <w:rPr>
          <w:rFonts w:ascii="Times New Roman"/>
          <w:b w:val="false"/>
          <w:i w:val="false"/>
          <w:color w:val="000000"/>
          <w:sz w:val="28"/>
        </w:rPr>
        <w:t xml:space="preserve"> в абзаце пятом слова "данного собственнику земельного участка или землепользователю для принятия мер по использованию земельного участка по назначению и по устранению нарушений законодательства Республики Казахстан" заменить словами "об устранении нарушений требований земельного законодательства Республики Казахстан, данного собственнику земельного участка или землепользователю";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абзац второй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судам следует иметь в виду, что при выходе гражданина, являющегося собственником земельного участка из гражданства Республики Казахстан, прекращение права собственности осуществляется по основаниям и в порядке, предусмотренным </w:t>
      </w:r>
      <w:r>
        <w:rPr>
          <w:rFonts w:ascii="Times New Roman"/>
          <w:b w:val="false"/>
          <w:i w:val="false"/>
          <w:color w:val="000000"/>
          <w:sz w:val="28"/>
        </w:rPr>
        <w:t>Земельным кодексом</w:t>
      </w:r>
      <w:r>
        <w:rPr>
          <w:rFonts w:ascii="Times New Roman"/>
          <w:b w:val="false"/>
          <w:i w:val="false"/>
          <w:color w:val="000000"/>
          <w:sz w:val="28"/>
        </w:rPr>
        <w:t>.";</w:t>
      </w:r>
    </w:p>
    <w:bookmarkStart w:name="z64" w:id="19"/>
    <w:p>
      <w:pPr>
        <w:spacing w:after="0"/>
        <w:ind w:left="0"/>
        <w:jc w:val="both"/>
      </w:pPr>
      <w:r>
        <w:rPr>
          <w:rFonts w:ascii="Times New Roman"/>
          <w:b w:val="false"/>
          <w:i w:val="false"/>
          <w:color w:val="000000"/>
          <w:sz w:val="28"/>
        </w:rPr>
        <w:t>
      абзацы четвертый и пятый исключить;</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"О некоторых вопросах применения законодательства о товариществах с ограниченной и дополнительной ответственностью" от 10 июля 2008 года </w:t>
      </w:r>
      <w:r>
        <w:rPr>
          <w:rFonts w:ascii="Times New Roman"/>
          <w:b w:val="false"/>
          <w:i w:val="false"/>
          <w:color w:val="000000"/>
          <w:sz w:val="28"/>
        </w:rPr>
        <w:t>№ 2</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25 июня 2010 года № 3; от 31 марта 2017 года № 2; от 29 июня 2018 года № 11):</w:t>
      </w:r>
    </w:p>
    <w:bookmarkStart w:name="z66" w:id="20"/>
    <w:p>
      <w:pPr>
        <w:spacing w:after="0"/>
        <w:ind w:left="0"/>
        <w:jc w:val="both"/>
      </w:pPr>
      <w:r>
        <w:rPr>
          <w:rFonts w:ascii="Times New Roman"/>
          <w:b w:val="false"/>
          <w:i w:val="false"/>
          <w:color w:val="000000"/>
          <w:sz w:val="28"/>
        </w:rPr>
        <w:t>
      1) в реквизиты заголовка, преамбулу и по всему тексту на казахском языке вносятся изменения, текст на русском языке не меняется;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w:t>
      </w:r>
    </w:p>
    <w:bookmarkStart w:name="z68" w:id="21"/>
    <w:p>
      <w:pPr>
        <w:spacing w:after="0"/>
        <w:ind w:left="0"/>
        <w:jc w:val="both"/>
      </w:pPr>
      <w:r>
        <w:rPr>
          <w:rFonts w:ascii="Times New Roman"/>
          <w:b w:val="false"/>
          <w:i w:val="false"/>
          <w:color w:val="000000"/>
          <w:sz w:val="28"/>
        </w:rPr>
        <w:t>
      абзац третий изложить в следующей редакции:</w:t>
      </w:r>
    </w:p>
    <w:bookmarkEnd w:id="21"/>
    <w:bookmarkStart w:name="z69" w:id="22"/>
    <w:p>
      <w:pPr>
        <w:spacing w:after="0"/>
        <w:ind w:left="0"/>
        <w:jc w:val="both"/>
      </w:pPr>
      <w:r>
        <w:rPr>
          <w:rFonts w:ascii="Times New Roman"/>
          <w:b w:val="false"/>
          <w:i w:val="false"/>
          <w:color w:val="000000"/>
          <w:sz w:val="28"/>
        </w:rPr>
        <w:t>
      "Первоначальный размер уставного капитала равен сумме вкладов учредителей и не может быть менее суммы, эквивалентной стократному размеру месячного расчетного показателя, установленного на соответствующий финансовый год законом о республиканском бюджете на дату представления документов для государственной регистрации товарищества, за исключением товарищества с ограниченной ответственностью, являющегося:";</w:t>
      </w:r>
    </w:p>
    <w:bookmarkEnd w:id="22"/>
    <w:bookmarkStart w:name="z70" w:id="23"/>
    <w:p>
      <w:pPr>
        <w:spacing w:after="0"/>
        <w:ind w:left="0"/>
        <w:jc w:val="both"/>
      </w:pPr>
      <w:r>
        <w:rPr>
          <w:rFonts w:ascii="Times New Roman"/>
          <w:b w:val="false"/>
          <w:i w:val="false"/>
          <w:color w:val="000000"/>
          <w:sz w:val="28"/>
        </w:rPr>
        <w:t>
      дополнить абзацами четвертым, пятым, шестым следующего содержания:</w:t>
      </w:r>
    </w:p>
    <w:bookmarkEnd w:id="23"/>
    <w:bookmarkStart w:name="z71" w:id="24"/>
    <w:p>
      <w:pPr>
        <w:spacing w:after="0"/>
        <w:ind w:left="0"/>
        <w:jc w:val="both"/>
      </w:pPr>
      <w:r>
        <w:rPr>
          <w:rFonts w:ascii="Times New Roman"/>
          <w:b w:val="false"/>
          <w:i w:val="false"/>
          <w:color w:val="000000"/>
          <w:sz w:val="28"/>
        </w:rPr>
        <w:t>
      "1) субъектом малого предпринимательства, а также государственной исламской специальной финансовой компанией, размер минимального уставного капитала которых определяется нулевым уровнем;</w:t>
      </w:r>
    </w:p>
    <w:bookmarkEnd w:id="24"/>
    <w:bookmarkStart w:name="z72" w:id="25"/>
    <w:p>
      <w:pPr>
        <w:spacing w:after="0"/>
        <w:ind w:left="0"/>
        <w:jc w:val="both"/>
      </w:pPr>
      <w:r>
        <w:rPr>
          <w:rFonts w:ascii="Times New Roman"/>
          <w:b w:val="false"/>
          <w:i w:val="false"/>
          <w:color w:val="000000"/>
          <w:sz w:val="28"/>
        </w:rPr>
        <w:t>
      2) организацией, осуществляющей микрофинансовую деятельность, размер минимального уставного капитала которой определяется законодательством Республики Казахстан о микрофинансовой деятельности;</w:t>
      </w:r>
    </w:p>
    <w:bookmarkEnd w:id="25"/>
    <w:bookmarkStart w:name="z73" w:id="26"/>
    <w:p>
      <w:pPr>
        <w:spacing w:after="0"/>
        <w:ind w:left="0"/>
        <w:jc w:val="both"/>
      </w:pPr>
      <w:r>
        <w:rPr>
          <w:rFonts w:ascii="Times New Roman"/>
          <w:b w:val="false"/>
          <w:i w:val="false"/>
          <w:color w:val="000000"/>
          <w:sz w:val="28"/>
        </w:rPr>
        <w:t>
      3) платежной организацией, размер минимального уставного капитала которой определяется законодательством Республики Казахстан о платежах и платежных системах.";</w:t>
      </w:r>
    </w:p>
    <w:bookmarkEnd w:id="26"/>
    <w:bookmarkStart w:name="z74" w:id="27"/>
    <w:p>
      <w:pPr>
        <w:spacing w:after="0"/>
        <w:ind w:left="0"/>
        <w:jc w:val="both"/>
      </w:pPr>
      <w:r>
        <w:rPr>
          <w:rFonts w:ascii="Times New Roman"/>
          <w:b w:val="false"/>
          <w:i w:val="false"/>
          <w:color w:val="000000"/>
          <w:sz w:val="28"/>
        </w:rPr>
        <w:t>
      в абзаце восьмом слова "ста размерам" заменить словами "стократному размеру";</w:t>
      </w:r>
    </w:p>
    <w:bookmarkEnd w:id="27"/>
    <w:bookmarkStart w:name="z75" w:id="28"/>
    <w:p>
      <w:pPr>
        <w:spacing w:after="0"/>
        <w:ind w:left="0"/>
        <w:jc w:val="both"/>
      </w:pPr>
      <w:r>
        <w:rPr>
          <w:rFonts w:ascii="Times New Roman"/>
          <w:b w:val="false"/>
          <w:i w:val="false"/>
          <w:color w:val="000000"/>
          <w:sz w:val="28"/>
        </w:rPr>
        <w:t>
      абзацы четвертый, пятый, шестой, седьмой, восьмой и девятый считать абзацами седьмым, восьмым, девятым, десятым, одиннадцатым и двенадцатым;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2-1</w:t>
      </w:r>
      <w:r>
        <w:rPr>
          <w:rFonts w:ascii="Times New Roman"/>
          <w:b w:val="false"/>
          <w:i w:val="false"/>
          <w:color w:val="000000"/>
          <w:sz w:val="28"/>
        </w:rPr>
        <w:t>:</w:t>
      </w:r>
    </w:p>
    <w:bookmarkStart w:name="z77" w:id="29"/>
    <w:p>
      <w:pPr>
        <w:spacing w:after="0"/>
        <w:ind w:left="0"/>
        <w:jc w:val="both"/>
      </w:pPr>
      <w:r>
        <w:rPr>
          <w:rFonts w:ascii="Times New Roman"/>
          <w:b w:val="false"/>
          <w:i w:val="false"/>
          <w:color w:val="000000"/>
          <w:sz w:val="28"/>
        </w:rPr>
        <w:t>
      в абзаце первом слова "независимым экспертом" заменить словом "оценщиком";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втором слова "30 ноября 2000 года № 109" заменить словами "10 января 2018 года </w:t>
      </w:r>
      <w:r>
        <w:rPr>
          <w:rFonts w:ascii="Times New Roman"/>
          <w:b w:val="false"/>
          <w:i w:val="false"/>
          <w:color w:val="000000"/>
          <w:sz w:val="28"/>
        </w:rPr>
        <w:t>№ 133-VІ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в абзаце восьмом слова "по цене, определенной соглашением товарищества с участником" заменить словами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6</w:t>
      </w:r>
      <w:r>
        <w:rPr>
          <w:rFonts w:ascii="Times New Roman"/>
          <w:b w:val="false"/>
          <w:i w:val="false"/>
          <w:color w:val="000000"/>
          <w:sz w:val="28"/>
        </w:rPr>
        <w:t xml:space="preserve"> в абзаце втором слово "регистратором" заменить словами "центральным депозитарием";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12</w:t>
      </w:r>
      <w:r>
        <w:rPr>
          <w:rFonts w:ascii="Times New Roman"/>
          <w:b w:val="false"/>
          <w:i w:val="false"/>
          <w:color w:val="000000"/>
          <w:sz w:val="28"/>
        </w:rPr>
        <w:t xml:space="preserve"> в абзаце первом слова "Исковое заявление может быть подано" заменить словами "Иск может быть подан";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15</w:t>
      </w:r>
      <w:r>
        <w:rPr>
          <w:rFonts w:ascii="Times New Roman"/>
          <w:b w:val="false"/>
          <w:i w:val="false"/>
          <w:color w:val="000000"/>
          <w:sz w:val="28"/>
        </w:rPr>
        <w:t xml:space="preserve"> абзац второй изложить в следующей редакции:</w:t>
      </w:r>
    </w:p>
    <w:bookmarkStart w:name="z83" w:id="30"/>
    <w:p>
      <w:pPr>
        <w:spacing w:after="0"/>
        <w:ind w:left="0"/>
        <w:jc w:val="both"/>
      </w:pPr>
      <w:r>
        <w:rPr>
          <w:rFonts w:ascii="Times New Roman"/>
          <w:b w:val="false"/>
          <w:i w:val="false"/>
          <w:color w:val="000000"/>
          <w:sz w:val="28"/>
        </w:rPr>
        <w:t>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 на срок и в порядке, которые установлены законами Республики Казахстан, учредительными документами или соглашением сторон.";</w:t>
      </w:r>
    </w:p>
    <w:bookmarkEnd w:id="30"/>
    <w:bookmarkStart w:name="z84" w:id="31"/>
    <w:p>
      <w:pPr>
        <w:spacing w:after="0"/>
        <w:ind w:left="0"/>
        <w:jc w:val="both"/>
      </w:pPr>
      <w:r>
        <w:rPr>
          <w:rFonts w:ascii="Times New Roman"/>
          <w:b w:val="false"/>
          <w:i w:val="false"/>
          <w:color w:val="000000"/>
          <w:sz w:val="28"/>
        </w:rPr>
        <w:t>
      дополнить абзацами третьим и четвертым следующего содержания:</w:t>
      </w:r>
    </w:p>
    <w:bookmarkEnd w:id="31"/>
    <w:bookmarkStart w:name="z85" w:id="32"/>
    <w:p>
      <w:pPr>
        <w:spacing w:after="0"/>
        <w:ind w:left="0"/>
        <w:jc w:val="both"/>
      </w:pPr>
      <w:r>
        <w:rPr>
          <w:rFonts w:ascii="Times New Roman"/>
          <w:b w:val="false"/>
          <w:i w:val="false"/>
          <w:color w:val="000000"/>
          <w:sz w:val="28"/>
        </w:rPr>
        <w:t>
      "В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год, если иной срок продления не определен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w:t>
      </w:r>
    </w:p>
    <w:bookmarkEnd w:id="32"/>
    <w:bookmarkStart w:name="z86" w:id="33"/>
    <w:p>
      <w:pPr>
        <w:spacing w:after="0"/>
        <w:ind w:left="0"/>
        <w:jc w:val="both"/>
      </w:pPr>
      <w:r>
        <w:rPr>
          <w:rFonts w:ascii="Times New Roman"/>
          <w:b w:val="false"/>
          <w:i w:val="false"/>
          <w:color w:val="000000"/>
          <w:sz w:val="28"/>
        </w:rPr>
        <w:t>
      Уведомление о прекращении трудовых отношений с руководителем исполнительного органа юридического лица от имени юридического лица - работодателя подписывается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w:t>
      </w:r>
    </w:p>
    <w:bookmarkEnd w:id="33"/>
    <w:bookmarkStart w:name="z87" w:id="34"/>
    <w:p>
      <w:pPr>
        <w:spacing w:after="0"/>
        <w:ind w:left="0"/>
        <w:jc w:val="both"/>
      </w:pPr>
      <w:r>
        <w:rPr>
          <w:rFonts w:ascii="Times New Roman"/>
          <w:b w:val="false"/>
          <w:i w:val="false"/>
          <w:color w:val="000000"/>
          <w:sz w:val="28"/>
        </w:rPr>
        <w:t>
      абзацы третий и четвертый считать абзацами пятым и шестым;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"О применении законодательства об акционерных обществах" от 28 декабря 2009 </w:t>
      </w:r>
      <w:r>
        <w:rPr>
          <w:rFonts w:ascii="Times New Roman"/>
          <w:b/>
          <w:i w:val="false"/>
          <w:color w:val="000000"/>
          <w:sz w:val="28"/>
        </w:rPr>
        <w:t xml:space="preserve">года </w:t>
      </w:r>
      <w:r>
        <w:rPr>
          <w:rFonts w:ascii="Times New Roman"/>
          <w:b w:val="false"/>
          <w:i w:val="false"/>
          <w:color w:val="000000"/>
          <w:sz w:val="28"/>
        </w:rPr>
        <w:t>№ 8</w:t>
      </w:r>
      <w:r>
        <w:rPr>
          <w:rFonts w:ascii="Times New Roman"/>
          <w:b/>
          <w:i w:val="false"/>
          <w:color w:val="000000"/>
          <w:sz w:val="28"/>
        </w:rPr>
        <w:t>:</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31 марта 2017 года № 2; от 29 июня 2018 года № 12):</w:t>
      </w:r>
    </w:p>
    <w:bookmarkStart w:name="z89" w:id="35"/>
    <w:p>
      <w:pPr>
        <w:spacing w:after="0"/>
        <w:ind w:left="0"/>
        <w:jc w:val="both"/>
      </w:pPr>
      <w:r>
        <w:rPr>
          <w:rFonts w:ascii="Times New Roman"/>
          <w:b w:val="false"/>
          <w:i w:val="false"/>
          <w:color w:val="000000"/>
          <w:sz w:val="28"/>
        </w:rPr>
        <w:t>
      1) в реквизиты заголовка, преамбулу и по всему тексту на казахском языке вносятся изменения, текст на русском языке не меняется;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w:t>
      </w:r>
    </w:p>
    <w:bookmarkStart w:name="z91" w:id="36"/>
    <w:p>
      <w:pPr>
        <w:spacing w:after="0"/>
        <w:ind w:left="0"/>
        <w:jc w:val="both"/>
      </w:pPr>
      <w:r>
        <w:rPr>
          <w:rFonts w:ascii="Times New Roman"/>
          <w:b w:val="false"/>
          <w:i w:val="false"/>
          <w:color w:val="000000"/>
          <w:sz w:val="28"/>
        </w:rPr>
        <w:t>
      в абзаце втором слово "вправе" заменить словом "может";</w:t>
      </w:r>
    </w:p>
    <w:bookmarkEnd w:id="36"/>
    <w:bookmarkStart w:name="z92" w:id="37"/>
    <w:p>
      <w:pPr>
        <w:spacing w:after="0"/>
        <w:ind w:left="0"/>
        <w:jc w:val="both"/>
      </w:pPr>
      <w:r>
        <w:rPr>
          <w:rFonts w:ascii="Times New Roman"/>
          <w:b w:val="false"/>
          <w:i w:val="false"/>
          <w:color w:val="000000"/>
          <w:sz w:val="28"/>
        </w:rPr>
        <w:t>
      слова "утверждаемого Правительством Республики Казахстан" заменить словами "содержание которого определяется Министерством юстиции Республики Казахстан";</w:t>
      </w:r>
    </w:p>
    <w:bookmarkEnd w:id="37"/>
    <w:bookmarkStart w:name="z93" w:id="38"/>
    <w:p>
      <w:pPr>
        <w:spacing w:after="0"/>
        <w:ind w:left="0"/>
        <w:jc w:val="both"/>
      </w:pPr>
      <w:r>
        <w:rPr>
          <w:rFonts w:ascii="Times New Roman"/>
          <w:b w:val="false"/>
          <w:i w:val="false"/>
          <w:color w:val="000000"/>
          <w:sz w:val="28"/>
        </w:rPr>
        <w:t>
      абзац четвертый изложить в следующей редакции:</w:t>
      </w:r>
    </w:p>
    <w:bookmarkEnd w:id="38"/>
    <w:bookmarkStart w:name="z94" w:id="39"/>
    <w:p>
      <w:pPr>
        <w:spacing w:after="0"/>
        <w:ind w:left="0"/>
        <w:jc w:val="both"/>
      </w:pPr>
      <w:r>
        <w:rPr>
          <w:rFonts w:ascii="Times New Roman"/>
          <w:b w:val="false"/>
          <w:i w:val="false"/>
          <w:color w:val="000000"/>
          <w:sz w:val="28"/>
        </w:rPr>
        <w:t>
      "Средства массовой информации, которые могут быть дополнительно использованы для публикации информации о деятельности общества наряду с интернет-ресурсом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определяются уставом общества.";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8</w:t>
      </w:r>
      <w:r>
        <w:rPr>
          <w:rFonts w:ascii="Times New Roman"/>
          <w:b w:val="false"/>
          <w:i w:val="false"/>
          <w:color w:val="000000"/>
          <w:sz w:val="28"/>
        </w:rPr>
        <w:t>:</w:t>
      </w:r>
    </w:p>
    <w:bookmarkStart w:name="z96" w:id="40"/>
    <w:p>
      <w:pPr>
        <w:spacing w:after="0"/>
        <w:ind w:left="0"/>
        <w:jc w:val="both"/>
      </w:pPr>
      <w:r>
        <w:rPr>
          <w:rFonts w:ascii="Times New Roman"/>
          <w:b w:val="false"/>
          <w:i w:val="false"/>
          <w:color w:val="000000"/>
          <w:sz w:val="28"/>
        </w:rPr>
        <w:t>
      слово "официальной" заменить словом "базовой";</w:t>
      </w:r>
    </w:p>
    <w:bookmarkEnd w:id="40"/>
    <w:bookmarkStart w:name="z97" w:id="41"/>
    <w:p>
      <w:pPr>
        <w:spacing w:after="0"/>
        <w:ind w:left="0"/>
        <w:jc w:val="both"/>
      </w:pPr>
      <w:r>
        <w:rPr>
          <w:rFonts w:ascii="Times New Roman"/>
          <w:b w:val="false"/>
          <w:i w:val="false"/>
          <w:color w:val="000000"/>
          <w:sz w:val="28"/>
        </w:rPr>
        <w:t>
      слово "рефинансирования" исключить;</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9</w:t>
      </w:r>
      <w:r>
        <w:rPr>
          <w:rFonts w:ascii="Times New Roman"/>
          <w:b w:val="false"/>
          <w:i w:val="false"/>
          <w:color w:val="000000"/>
          <w:sz w:val="28"/>
        </w:rPr>
        <w:t xml:space="preserve"> слова "в средствах массовой информации" заменить словами "на казахском и русском языках на интернет-ресурсе депозитария финансовой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случае несоблюдения обязанностей, установленных </w:t>
      </w:r>
      <w:r>
        <w:rPr>
          <w:rFonts w:ascii="Times New Roman"/>
          <w:b w:val="false"/>
          <w:i w:val="false"/>
          <w:color w:val="000000"/>
          <w:sz w:val="28"/>
        </w:rPr>
        <w:t>статьей 25</w:t>
      </w:r>
      <w:r>
        <w:rPr>
          <w:rFonts w:ascii="Times New Roman"/>
          <w:b w:val="false"/>
          <w:i w:val="false"/>
          <w:color w:val="000000"/>
          <w:sz w:val="28"/>
        </w:rPr>
        <w:t xml:space="preserve"> Закона, лицом, которое самостоятельно или в совокупности со своими аффилированными лицами приобрело на вторичном рынке ценных бумаг тридцать или более процентов голосующих акций общества либо иное количество голосующих акций общества, в результате приобретения которого данному лицу самостоятельно или в совокупности с его аффилированными лицами стало принадлежать тридцать или более процентов голосующих акций общества, данное лицо (лица):</w:t>
      </w:r>
    </w:p>
    <w:bookmarkStart w:name="z101" w:id="42"/>
    <w:p>
      <w:pPr>
        <w:spacing w:after="0"/>
        <w:ind w:left="0"/>
        <w:jc w:val="both"/>
      </w:pPr>
      <w:r>
        <w:rPr>
          <w:rFonts w:ascii="Times New Roman"/>
          <w:b w:val="false"/>
          <w:i w:val="false"/>
          <w:color w:val="000000"/>
          <w:sz w:val="28"/>
        </w:rPr>
        <w:t>
      1) обязано (обязаны) произвести отчуждение неаффилированным с ним (ними) лицам части принадлежащих ему (им) голосующих акций общества, превышающей двадцать девять процентов голосующих акций общества;</w:t>
      </w:r>
    </w:p>
    <w:bookmarkEnd w:id="42"/>
    <w:bookmarkStart w:name="z102" w:id="43"/>
    <w:p>
      <w:pPr>
        <w:spacing w:after="0"/>
        <w:ind w:left="0"/>
        <w:jc w:val="both"/>
      </w:pPr>
      <w:r>
        <w:rPr>
          <w:rFonts w:ascii="Times New Roman"/>
          <w:b w:val="false"/>
          <w:i w:val="false"/>
          <w:color w:val="000000"/>
          <w:sz w:val="28"/>
        </w:rPr>
        <w:t>
      2) не вправе предпринимать никаких действий, направленных на оказание влияния на руководство или политику общества, и (или) голосовать по принадлежащим ему (им) голосующим акциям общества до тех пор, пока не произведет (не произведут) отчуждение неаффилированным с ним (ними) лицам части принадлежащих ему (им) голосующих акций общества, превышающей двадцать девять процентов голосующих акций общества.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Акционер общества, подавший письменное согласие о продаже принадлежащих ему акций общества в ответ на предложение лица,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25 Закона, о продаже принадлежащих ему акций общества, вправе в судебном порядке обжаловать отказ лица, опубликовавшего это предложение, от покупки акций общества.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статьи 25</w:t>
      </w:r>
      <w:r>
        <w:rPr>
          <w:rFonts w:ascii="Times New Roman"/>
          <w:b w:val="false"/>
          <w:i w:val="false"/>
          <w:color w:val="000000"/>
          <w:sz w:val="28"/>
        </w:rPr>
        <w:t xml:space="preserve"> Закона не распространяются на случай,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25-1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25-1 Закона лицо, которое самостоятельно или в совокупности со своими аффилированными лицами приобрело на вторичном рынке ценных бумаг девяносто пять и более процентов голосующих акций общества либо иное количество голосующих акций, в совокупности составляющее не менее десяти процентов голосующих акций общества, в результате приобретения которого данному лицу самостоятельно или в совокупности с его аффилированными лицами стало принадлежать девяносто пять и более процентов голосующих акций общества, в течение шестидесяти рабочих дней после даты приобретения вправе потребовать от остальных акционеров общества продать ему принадлежащие им голосующие акции данного общества.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Требование акционерам о продаже принадлежащих им голосующих акций общества должно содержать данные о лице (лицах), заявившем (заявивших) данное требование, включая имена (наименования), место жительства (место нахождения), количество принадлежащих ему (им) голосующих акций общества и о предлагаемой цене приобретения голосующих акций общества, определяемой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25-1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11</w:t>
      </w:r>
      <w:r>
        <w:rPr>
          <w:rFonts w:ascii="Times New Roman"/>
          <w:b w:val="false"/>
          <w:i w:val="false"/>
          <w:color w:val="000000"/>
          <w:sz w:val="28"/>
        </w:rPr>
        <w:t xml:space="preserve"> абзац пятый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"Особенности приобретения, в том числе государством, акций обществ, основная деятельность которых связана с недропользованием, а также принудительного выкупа акций банков и организаций, осуществляющих отдельные виды банковских операций, а также страховых и иных организаций, регулируются специальными законами, например,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за исключением положений, установленных статьей 277 Кодекса, законами Республики Казахстан от 31 августа 1995 года № 2444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18 декабря 2000 года № 126-II "</w:t>
      </w:r>
      <w:r>
        <w:rPr>
          <w:rFonts w:ascii="Times New Roman"/>
          <w:b w:val="false"/>
          <w:i w:val="false"/>
          <w:color w:val="000000"/>
          <w:sz w:val="28"/>
        </w:rPr>
        <w:t>О страховой деятельности</w:t>
      </w:r>
      <w:r>
        <w:rPr>
          <w:rFonts w:ascii="Times New Roman"/>
          <w:b w:val="false"/>
          <w:i w:val="false"/>
          <w:color w:val="000000"/>
          <w:sz w:val="28"/>
        </w:rPr>
        <w:t>" и 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15</w:t>
      </w:r>
      <w:r>
        <w:rPr>
          <w:rFonts w:ascii="Times New Roman"/>
          <w:b w:val="false"/>
          <w:i w:val="false"/>
          <w:color w:val="000000"/>
          <w:sz w:val="28"/>
        </w:rPr>
        <w:t xml:space="preserve"> абзацы первый, второй и третий изложить в следующей редакции:</w:t>
      </w:r>
    </w:p>
    <w:bookmarkStart w:name="z110" w:id="44"/>
    <w:p>
      <w:pPr>
        <w:spacing w:after="0"/>
        <w:ind w:left="0"/>
        <w:jc w:val="both"/>
      </w:pPr>
      <w:r>
        <w:rPr>
          <w:rFonts w:ascii="Times New Roman"/>
          <w:b w:val="false"/>
          <w:i w:val="false"/>
          <w:color w:val="000000"/>
          <w:sz w:val="28"/>
        </w:rPr>
        <w:t>
      "Акционеры (владелец "золотой акции") должны быть извещены о предстоящем проведении общего собрания акционеров не позднее чем за тридцать календарных дней, а в случае заочного или смешанного голосования, при проведении которых для извещения одного или более акционеров используются средства почтовой связи – не позднее чем за сорок пять календарных дней до даты проведения собрания.</w:t>
      </w:r>
    </w:p>
    <w:bookmarkEnd w:id="44"/>
    <w:bookmarkStart w:name="z111" w:id="45"/>
    <w:p>
      <w:pPr>
        <w:spacing w:after="0"/>
        <w:ind w:left="0"/>
        <w:jc w:val="both"/>
      </w:pPr>
      <w:r>
        <w:rPr>
          <w:rFonts w:ascii="Times New Roman"/>
          <w:b w:val="false"/>
          <w:i w:val="false"/>
          <w:color w:val="000000"/>
          <w:sz w:val="28"/>
        </w:rPr>
        <w:t>
      Извещение о проведении общего собрания акционеров должно быть опубликовано на казахском и русском языках на интернет-ресурсе депозитария финансовой отчетности либо направлено им. Если количество акционеров общества не превышает пятидесяти акционеров, извещение должно быть доведено до сведения акционера посредством направления ему письменного извещения.</w:t>
      </w:r>
    </w:p>
    <w:bookmarkEnd w:id="45"/>
    <w:bookmarkStart w:name="z112" w:id="46"/>
    <w:p>
      <w:pPr>
        <w:spacing w:after="0"/>
        <w:ind w:left="0"/>
        <w:jc w:val="both"/>
      </w:pPr>
      <w:r>
        <w:rPr>
          <w:rFonts w:ascii="Times New Roman"/>
          <w:b w:val="false"/>
          <w:i w:val="false"/>
          <w:color w:val="000000"/>
          <w:sz w:val="28"/>
        </w:rPr>
        <w:t>
      Письменное извещение о проведении общего собрания акционеров направляется акционерам на бумажном носителе или в электронной форме.";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абзаце первом после слов "установленного Законом порядка предоставления информации" дополнить словами ", предложения к заключению и (или) принятия решений о заключении крупных сделок и (или) сделок, в совершении которых имеется заинтересованность, повлекших возникновение убытков общества в результате их недобросовестных действий и (или) бездействия, в том числе с целью получения ими либо их аффилированными лицами прибыли (дохода) в результате заключения таких сделок с обществом.";</w:t>
      </w:r>
    </w:p>
    <w:bookmarkStart w:name="z115" w:id="47"/>
    <w:p>
      <w:pPr>
        <w:spacing w:after="0"/>
        <w:ind w:left="0"/>
        <w:jc w:val="both"/>
      </w:pPr>
      <w:r>
        <w:rPr>
          <w:rFonts w:ascii="Times New Roman"/>
          <w:b w:val="false"/>
          <w:i w:val="false"/>
          <w:color w:val="000000"/>
          <w:sz w:val="28"/>
        </w:rPr>
        <w:t>
      в абзаце четвертом слова "пункт 3 статьи" заменить словом "статья";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20</w:t>
      </w:r>
      <w:r>
        <w:rPr>
          <w:rFonts w:ascii="Times New Roman"/>
          <w:b w:val="false"/>
          <w:i w:val="false"/>
          <w:color w:val="000000"/>
          <w:sz w:val="28"/>
        </w:rPr>
        <w:t>:</w:t>
      </w:r>
    </w:p>
    <w:bookmarkStart w:name="z117" w:id="48"/>
    <w:p>
      <w:pPr>
        <w:spacing w:after="0"/>
        <w:ind w:left="0"/>
        <w:jc w:val="both"/>
      </w:pPr>
      <w:r>
        <w:rPr>
          <w:rFonts w:ascii="Times New Roman"/>
          <w:b w:val="false"/>
          <w:i w:val="false"/>
          <w:color w:val="000000"/>
          <w:sz w:val="28"/>
        </w:rPr>
        <w:t>
      в абзаце пятом после слова "после" дополнить словом "даты";</w:t>
      </w:r>
    </w:p>
    <w:bookmarkEnd w:id="48"/>
    <w:bookmarkStart w:name="z118" w:id="49"/>
    <w:p>
      <w:pPr>
        <w:spacing w:after="0"/>
        <w:ind w:left="0"/>
        <w:jc w:val="both"/>
      </w:pPr>
      <w:r>
        <w:rPr>
          <w:rFonts w:ascii="Times New Roman"/>
          <w:b w:val="false"/>
          <w:i w:val="false"/>
          <w:color w:val="000000"/>
          <w:sz w:val="28"/>
        </w:rPr>
        <w:t>
      слова "в средствах массовой информации" заменить словами "на интернет-ресурсе депозитария финансовой отчетности";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"О судебной практике рассмотрения дел о выдворении иностранцев или лиц без гражданства за пределы Республики Казахстан" от 13 декабря 2013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24 декабря 2014 года № 3; от 31 марта 2017 года № 2; от 20 апреля 2018 года № 7):</w:t>
      </w:r>
    </w:p>
    <w:bookmarkStart w:name="z120" w:id="50"/>
    <w:p>
      <w:pPr>
        <w:spacing w:after="0"/>
        <w:ind w:left="0"/>
        <w:jc w:val="both"/>
      </w:pPr>
      <w:r>
        <w:rPr>
          <w:rFonts w:ascii="Times New Roman"/>
          <w:b w:val="false"/>
          <w:i w:val="false"/>
          <w:color w:val="000000"/>
          <w:sz w:val="28"/>
        </w:rPr>
        <w:t>
      1) в заголовок, реквизиты заголовка, преамбулу и по всему тексту вносятся изменения на казахском языке, текст на русском языке не меняется;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6</w:t>
      </w:r>
      <w:r>
        <w:rPr>
          <w:rFonts w:ascii="Times New Roman"/>
          <w:b w:val="false"/>
          <w:i w:val="false"/>
          <w:color w:val="000000"/>
          <w:sz w:val="28"/>
        </w:rPr>
        <w:t xml:space="preserve"> абзац десятый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9</w:t>
      </w:r>
      <w:r>
        <w:rPr>
          <w:rFonts w:ascii="Times New Roman"/>
          <w:b w:val="false"/>
          <w:i w:val="false"/>
          <w:color w:val="000000"/>
          <w:sz w:val="28"/>
        </w:rPr>
        <w:t>:</w:t>
      </w:r>
    </w:p>
    <w:bookmarkStart w:name="z123" w:id="51"/>
    <w:p>
      <w:pPr>
        <w:spacing w:after="0"/>
        <w:ind w:left="0"/>
        <w:jc w:val="both"/>
      </w:pPr>
      <w:r>
        <w:rPr>
          <w:rFonts w:ascii="Times New Roman"/>
          <w:b w:val="false"/>
          <w:i w:val="false"/>
          <w:color w:val="000000"/>
          <w:sz w:val="28"/>
        </w:rPr>
        <w:t>
      в абзаце первом слово "разумный" исключить;</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цифры "822" заменить цифрами "</w:t>
      </w:r>
      <w:r>
        <w:rPr>
          <w:rFonts w:ascii="Times New Roman"/>
          <w:b w:val="false"/>
          <w:i w:val="false"/>
          <w:color w:val="000000"/>
          <w:sz w:val="28"/>
        </w:rPr>
        <w:t>829-14</w:t>
      </w:r>
      <w:r>
        <w:rPr>
          <w:rFonts w:ascii="Times New Roman"/>
          <w:b w:val="false"/>
          <w:i w:val="false"/>
          <w:color w:val="000000"/>
          <w:sz w:val="28"/>
        </w:rPr>
        <w:t>";</w:t>
      </w:r>
    </w:p>
    <w:bookmarkStart w:name="z125" w:id="52"/>
    <w:p>
      <w:pPr>
        <w:spacing w:after="0"/>
        <w:ind w:left="0"/>
        <w:jc w:val="both"/>
      </w:pPr>
      <w:r>
        <w:rPr>
          <w:rFonts w:ascii="Times New Roman"/>
          <w:b w:val="false"/>
          <w:i w:val="false"/>
          <w:color w:val="000000"/>
          <w:sz w:val="28"/>
        </w:rPr>
        <w:t>
      в абзаце втором слово "разумным" заменить словом "этим";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14</w:t>
      </w:r>
      <w:r>
        <w:rPr>
          <w:rFonts w:ascii="Times New Roman"/>
          <w:b w:val="false"/>
          <w:i w:val="false"/>
          <w:color w:val="000000"/>
          <w:sz w:val="28"/>
        </w:rPr>
        <w:t xml:space="preserve"> в абзаце втором в предложении втором слова "с момента" заменить словами "со дня окончания";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15</w:t>
      </w:r>
      <w:r>
        <w:rPr>
          <w:rFonts w:ascii="Times New Roman"/>
          <w:b w:val="false"/>
          <w:i w:val="false"/>
          <w:color w:val="000000"/>
          <w:sz w:val="28"/>
        </w:rPr>
        <w:t xml:space="preserve"> в абзаце первом слова ", а также прокурора"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"О практике применения судами законодательства об усыновлении (удочерении) детей" от 31 марта 2016 года </w:t>
      </w:r>
      <w:r>
        <w:rPr>
          <w:rFonts w:ascii="Times New Roman"/>
          <w:b w:val="false"/>
          <w:i w:val="false"/>
          <w:color w:val="000000"/>
          <w:sz w:val="28"/>
        </w:rPr>
        <w:t>№ 2</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20 апреля 2018 года № 7; от 30 сентября 2021 года № 2; от 7 декабря 2023 года № 4):</w:t>
      </w:r>
    </w:p>
    <w:bookmarkStart w:name="z129" w:id="53"/>
    <w:p>
      <w:pPr>
        <w:spacing w:after="0"/>
        <w:ind w:left="0"/>
        <w:jc w:val="both"/>
      </w:pPr>
      <w:r>
        <w:rPr>
          <w:rFonts w:ascii="Times New Roman"/>
          <w:b w:val="false"/>
          <w:i w:val="false"/>
          <w:color w:val="000000"/>
          <w:sz w:val="28"/>
        </w:rPr>
        <w:t>
      1) в реквизиты заголовка и по всему тексту на казахском языке вносятся изменения, текст на русском языке не меняется;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абзац восьмой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"О некоторых вопросах недействительности сделок и применении судами последствий их недействительности" от 7 июля 2016 года </w:t>
      </w:r>
      <w:r>
        <w:rPr>
          <w:rFonts w:ascii="Times New Roman"/>
          <w:b w:val="false"/>
          <w:i w:val="false"/>
          <w:color w:val="000000"/>
          <w:sz w:val="28"/>
        </w:rPr>
        <w:t>№ 6</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20 апреля 2018 года № 7, от 29 сентября 2022 года № 8):</w:t>
      </w:r>
    </w:p>
    <w:bookmarkStart w:name="z132" w:id="54"/>
    <w:p>
      <w:pPr>
        <w:spacing w:after="0"/>
        <w:ind w:left="0"/>
        <w:jc w:val="both"/>
      </w:pPr>
      <w:r>
        <w:rPr>
          <w:rFonts w:ascii="Times New Roman"/>
          <w:b w:val="false"/>
          <w:i w:val="false"/>
          <w:color w:val="000000"/>
          <w:sz w:val="28"/>
        </w:rPr>
        <w:t>
      1) в реквизиты заголовка и по всему тексту на казахском языке вносятся изменения, текст на русском языке не меняется;</w:t>
      </w:r>
    </w:p>
    <w:bookmarkEnd w:id="54"/>
    <w:bookmarkStart w:name="z133" w:id="55"/>
    <w:p>
      <w:pPr>
        <w:spacing w:after="0"/>
        <w:ind w:left="0"/>
        <w:jc w:val="both"/>
      </w:pPr>
      <w:r>
        <w:rPr>
          <w:rFonts w:ascii="Times New Roman"/>
          <w:b w:val="false"/>
          <w:i w:val="false"/>
          <w:color w:val="000000"/>
          <w:sz w:val="28"/>
        </w:rPr>
        <w:t>
      2) по всему тексту слова "исковом заявлении", "исковых заявлений", "искового заявления" заменить соответственно словами "иске", "исков", "иска";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5</w:t>
      </w:r>
      <w:r>
        <w:rPr>
          <w:rFonts w:ascii="Times New Roman"/>
          <w:b w:val="false"/>
          <w:i w:val="false"/>
          <w:color w:val="000000"/>
          <w:sz w:val="28"/>
        </w:rPr>
        <w:t xml:space="preserve"> в абзаце первом слова "возникновения этих правоотношений" заменить словами "совершения сделки";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6</w:t>
      </w:r>
      <w:r>
        <w:rPr>
          <w:rFonts w:ascii="Times New Roman"/>
          <w:b w:val="false"/>
          <w:i w:val="false"/>
          <w:color w:val="000000"/>
          <w:sz w:val="28"/>
        </w:rPr>
        <w:t xml:space="preserve"> абзац третий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"Данное обстоятельство согласуется с требованиями </w:t>
      </w:r>
      <w:r>
        <w:rPr>
          <w:rFonts w:ascii="Times New Roman"/>
          <w:b w:val="false"/>
          <w:i w:val="false"/>
          <w:color w:val="000000"/>
          <w:sz w:val="28"/>
        </w:rPr>
        <w:t>статьи 4</w:t>
      </w:r>
      <w:r>
        <w:rPr>
          <w:rFonts w:ascii="Times New Roman"/>
          <w:b w:val="false"/>
          <w:i w:val="false"/>
          <w:color w:val="000000"/>
          <w:sz w:val="28"/>
        </w:rPr>
        <w:t xml:space="preserve"> ГПК, по правилам которой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обеспечение полного, своевременного, справедливого рассмотрения и разрешения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"О применении судами норм Гражданского процессуального кодекса Республики Казахстан при пересмотре судебных актов по вновь открывшимся или новым обстоятельствам" от 8 декабря 2017 года </w:t>
      </w:r>
      <w:r>
        <w:rPr>
          <w:rFonts w:ascii="Times New Roman"/>
          <w:b w:val="false"/>
          <w:i w:val="false"/>
          <w:color w:val="000000"/>
          <w:sz w:val="28"/>
        </w:rPr>
        <w:t>№ 12</w:t>
      </w:r>
      <w:r>
        <w:rPr>
          <w:rFonts w:ascii="Times New Roman"/>
          <w:b w:val="false"/>
          <w:i w:val="false"/>
          <w:color w:val="000000"/>
          <w:sz w:val="28"/>
        </w:rPr>
        <w:t xml:space="preserve"> (с изменениями и дополнениями, внесенным нормативным постановлением Верховного Суда Республики Казахстан от 15 апреля 2021 года №1):</w:t>
      </w:r>
    </w:p>
    <w:bookmarkStart w:name="z138" w:id="56"/>
    <w:p>
      <w:pPr>
        <w:spacing w:after="0"/>
        <w:ind w:left="0"/>
        <w:jc w:val="both"/>
      </w:pPr>
      <w:r>
        <w:rPr>
          <w:rFonts w:ascii="Times New Roman"/>
          <w:b w:val="false"/>
          <w:i w:val="false"/>
          <w:color w:val="000000"/>
          <w:sz w:val="28"/>
        </w:rPr>
        <w:t>
      1) в реквизиты заголовка и по всему тексту на казахском языке вносятся изменения, текст на русском языке не меняется;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w:t>
      </w:r>
    </w:p>
    <w:bookmarkStart w:name="z140" w:id="57"/>
    <w:p>
      <w:pPr>
        <w:spacing w:after="0"/>
        <w:ind w:left="0"/>
        <w:jc w:val="both"/>
      </w:pPr>
      <w:r>
        <w:rPr>
          <w:rFonts w:ascii="Times New Roman"/>
          <w:b w:val="false"/>
          <w:i w:val="false"/>
          <w:color w:val="000000"/>
          <w:sz w:val="28"/>
        </w:rPr>
        <w:t>
      в абзаце первом слова "заочного или" исключить;</w:t>
      </w:r>
    </w:p>
    <w:bookmarkEnd w:id="57"/>
    <w:bookmarkStart w:name="z141" w:id="58"/>
    <w:p>
      <w:pPr>
        <w:spacing w:after="0"/>
        <w:ind w:left="0"/>
        <w:jc w:val="both"/>
      </w:pPr>
      <w:r>
        <w:rPr>
          <w:rFonts w:ascii="Times New Roman"/>
          <w:b w:val="false"/>
          <w:i w:val="false"/>
          <w:color w:val="000000"/>
          <w:sz w:val="28"/>
        </w:rPr>
        <w:t>
      в абзаце третьем слова "искового заявления" заменить словом "иска";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8</w:t>
      </w:r>
      <w:r>
        <w:rPr>
          <w:rFonts w:ascii="Times New Roman"/>
          <w:b w:val="false"/>
          <w:i w:val="false"/>
          <w:color w:val="000000"/>
          <w:sz w:val="28"/>
        </w:rPr>
        <w:t xml:space="preserve"> абзац четвертый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"Применительно к подпункту 3) части третьей </w:t>
      </w:r>
      <w:r>
        <w:rPr>
          <w:rFonts w:ascii="Times New Roman"/>
          <w:b w:val="false"/>
          <w:i w:val="false"/>
          <w:color w:val="000000"/>
          <w:sz w:val="28"/>
        </w:rPr>
        <w:t>статьи 455</w:t>
      </w:r>
      <w:r>
        <w:rPr>
          <w:rFonts w:ascii="Times New Roman"/>
          <w:b w:val="false"/>
          <w:i w:val="false"/>
          <w:color w:val="000000"/>
          <w:sz w:val="28"/>
        </w:rPr>
        <w:t xml:space="preserve"> ГПК новым обстоятельством является признание Конституционным Судом Республики Казахстан неконституционными законов и иных нормативных правовых актов, с применением которых вынесен судебный акт.";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"О применении судами законодательства о государственных закупках" от 21 апреля 2022 года </w:t>
      </w:r>
      <w:r>
        <w:rPr>
          <w:rFonts w:ascii="Times New Roman"/>
          <w:b w:val="false"/>
          <w:i w:val="false"/>
          <w:color w:val="000000"/>
          <w:sz w:val="28"/>
        </w:rPr>
        <w:t>№ 4</w:t>
      </w:r>
      <w:r>
        <w:rPr>
          <w:rFonts w:ascii="Times New Roman"/>
          <w:b/>
          <w:i w:val="false"/>
          <w:color w:val="000000"/>
          <w:sz w:val="28"/>
        </w:rPr>
        <w:t>:</w:t>
      </w:r>
    </w:p>
    <w:bookmarkStart w:name="z145" w:id="59"/>
    <w:p>
      <w:pPr>
        <w:spacing w:after="0"/>
        <w:ind w:left="0"/>
        <w:jc w:val="both"/>
      </w:pPr>
      <w:r>
        <w:rPr>
          <w:rFonts w:ascii="Times New Roman"/>
          <w:b w:val="false"/>
          <w:i w:val="false"/>
          <w:color w:val="000000"/>
          <w:sz w:val="28"/>
        </w:rPr>
        <w:t>
      1) в заголовок, реквизиты заголовка и по всему тексту на казахском языке вносятся изменения, текст на русском языке не меняется;</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12</w:t>
      </w:r>
      <w:r>
        <w:rPr>
          <w:rFonts w:ascii="Times New Roman"/>
          <w:b w:val="false"/>
          <w:i w:val="false"/>
          <w:color w:val="000000"/>
          <w:sz w:val="28"/>
        </w:rPr>
        <w:t xml:space="preserve"> в абзаце втором слова "постановлением Правительства Республики Казахстан от 31 декабря 2015 года № 1200," заменить словами "Приказом заместителя Премьер-Министра-Министра финансов Республики Казахстан от 20 июня 2023 года № 686,".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 Суда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