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9ebc" w14:textId="fc29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2023 года № 1230.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Протокол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2023 года № 1230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Протокол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 подписанный 9 сентября 2020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состав консульского округа Генерального консульства Республики Казахстан в городе Астрахани: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территории Республики Адыгея, Республики Дагестан, Республики Ингушетия, Кабардино-Балкарской Республики, Республики Калмыкия, Карачаево-Черкесской Республики, Республики Северная Осетия-Алания, Чеченской Республики, Ростовской области, Краснодарского и Ставропольского края;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территории Оренбургской, Самарской и Саратовской областей.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территорию Мангистауской области из состава консульского округа Генерального консульства Российской Федерации в городе Уральске.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 "__" ________ 2023 года в двух экземплярах, каждый на казахском и русском языках, причем оба текста имеют одинаковую силу.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