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4ab5b" w14:textId="0c4ab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Комплексного плана развития отрасли редких и редкоземельных металлов на 2024 –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2023 года № 1221.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отрасли редких и редкоземельных металлов на 2024 – 2028 годы (далее – Комплексный план).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Центральным государственным органам, государственным органам, а также организациям, ответственным за исполнение Комплексного плана (по согласованию):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обеспечить своевременную реализацию мероприятий, предусмотренных Комплексным планом;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ежеквартально до 5 числа месяца, следующего за отчетным кварталом, представлять информацию о ходе исполнения Комплексного плана в Министерство промышленности и строительства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Министерству промышленности и строительства Республики Казахстан представлять два раза в год, к 15 февраля и 15 августа, сводную информацию о ходе исполнения Комплексного плана в Аппарат Правительства Республики Казахстан.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Министерство промышленности и строительства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№ 1221 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план развития отрасли редких и редкоземельных металлов на 2024 – 2028 годы 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Введение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Комплексный план развития отрасли редких и редкоземельных металлов Республики Казахстан на 2024 – 2028 годы (далее – Комплексный план) разработан в целях исполнения поставленных задач Президента Республики Казахстан Токаева К.К. в Послании народу Казахстана от 1 сентября 2023 года "Экономический курс Справедливого Казахстана".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 определяет видение и основные подходы к поэтапному реформированию и комплексному развитию редкометальной (далее – РМ) и редкоземельно метальной (далее – РЗМ) отрасли страны на период до 2028 года.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сегодняшний день основными проблемами отечественной отрасли РМ и РЗМ являются: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низкий уровень проведения геологоразведочных работ;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низкий уровень оценки и коммерческой эксплуатации объектов техногенных минеральных образований (далее – ТМО);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открытого доступа к балансовым запасам некоторых РМ и всех РЗМ (данные относятся к государственным секретам);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внутреннего потребления РМ и РЗМ продукции, в том числе индустрии высоких технологий;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изношенность основных фондов предприятий;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передовых технологий разведки, извлечения и переработки;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неразвитость нормативной правовой базы отрасли РМ и РЗМ.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документе изложены необходимые инициативы для эффективного развития отрасли по следующим направлениям: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увеличение ресурсной базы за счет привлечения инвестиций в разведку, разработку и коммерческую эксплуатацию месторождений, в том числе переработку ТМО;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модернизация и расширение существующих производственных мощностей, освоение выпуска новых видов продукции;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создание новых производств отрасли РМ и РЗМ;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реформа нормативной правовой базы отрасли РМ и РЗМ.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Целью Комплексного плана является создание выгодного сценария развития отрасли РМ и РЗМ Республики Казахстан путем привлечения отечественного и зарубежного капитала, в том числе специализированных фондов, включающего в себя трансфер критических технологий разведки, извлечения и переработки, а также вхождение в глобальную цепочку добавленной стоимости в готовых изделиях.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задачи Комплексного плана: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создание благоприятных условий для инвесторов, имеющих финансовые и технологические ресурсы для модернизации отрасли Республики Казахстан;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расширение ресурсной базы и внедрение технологий комплексного извлечения РМ и РЗМ;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модернизация и техническое перевооружение действующих производств;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освоение производства новых видов РМ и РЗМ, а также изделий из РМ и РЗМ и их сплавов;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разработка нормативных документов, регулирующих отрасль РМ и РЗМ.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задач Комплексного плана будет обеспечено посредством реализации мероприятий настоящего Комплексного плана.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предусмотренных задач позволит укрепить место Республики Казахстан в глобальной производственной цепочке добавленной стоимости и получить долгосрочные гарантии сбыта будущей продукции. </w:t>
      </w:r>
    </w:p>
    <w:bookmarkEnd w:id="33"/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Анализ текущей ситуации</w:t>
      </w:r>
    </w:p>
    <w:bookmarkEnd w:id="34"/>
    <w:bookmarkStart w:name="z4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2.1. Текущее состояние мирового рынка РМ и РЗМ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РМ и РЗМ относятся к критическим видам сырья, востребованным ведущими отраслями мировой экономики, необходимы для перехода к "зеленой" энергетике, развития цифровых технологий, оборонных, аэрокосмических, медицинских и прочих высокотехнологичных направлений.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прогнозам консалтинговой компании Research Nester в 2023 – 2035 годах среднегодовой темп роста глобального рынка РЗМ составит 8 %. При этом в ближайшие десятилетия существует высокий риск нехватки предложения. 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сегодня доказанные запасы РЗМ в мире составляют приблизительно 132 млн тонн (рисунок 1). Около 90 % РЗМ добываются в Китае, США и Австралии. Относительно крупными ресурсами обладают также Вьетнам, Бразилия, Россия и Индия.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Более детальная оценка конъюнктуры мирового рынка РМ и РЗМ осложнена вследствие закрытости многих данных об использовании РМ и РЗМ в высокотехнологичных секторах промышленности. 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данным USGS мировое производство РЗМ в 2022 году составило 300 тыс. тонн (около 9,4 млрд долларов США). При этом отдельные страны мира, в том числе США, фактически не имея внутренних мощностей по переработке, направляют более 90 % своего сырья для дальнейшей переработки в Китай. 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 – Мировые запасы РЗМ, тыс. тонн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6743700" cy="391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Источник: USGS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Лидером по производству РЗМ является Китай (рисунок 2), на долю которого приходится 60 % мирового объема редких земель, 85 % мощностей по переработке и более 90 % производимых высокопрочных постоянных магнитов из РЗМ. 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Рисунок 2 – Мировое производство РЗМ, тыс. тонн 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6870700" cy="248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70700" cy="248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Источник: USGS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динамики мирового потребления РЗМ показывает, что к 2028 году объем глобального спроса на РЗМ может достигнуть 420 тыс. тонн со среднегодовым темпом роста 7,8-8 %, что составит приблизительно 13,1 млрд долларов США (рисунок 3). 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о состоянии мирового рынка РМ, объеме производства и стоимости демонстрируют емкость рынка. В течение следующего десятилетия спрос на РМ будет интенсивно расти, поскольку, как ожидается, рынок энергетических технологий вырастет почти в десять раз. 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3 – Прогноз развития мирового рынка РЗМ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4737100" cy="288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37100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Спрос мировой индустрии на РМ растет ежегодно в среднем на 6-7 %. Объем рынка анализируемых 17 металлов из 19 в 2022 году составил 14,5 млрд долларов США и к 2028 году может достигнуть 26,9 млрд долларов США. Сдерживающими факторами для развития отрасли являются волатильность цен на РМ и РЗМ и чувствительность отрасли к нарушению цепочек поставок. 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текущий момент мировое производство РМ и РЗМ в основном обеспечивает глобальный спрос. Однако существуют значительные риски дефицита поставок в будущем в связи прогнозируемым ростом потребления в мире, а также ухудшением торгово-экономических отношений между странами. </w:t>
      </w:r>
    </w:p>
    <w:bookmarkEnd w:id="53"/>
    <w:bookmarkStart w:name="z5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2.2. Минерально-сырьевая база Республики Казахстан 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сегодняшний день в Казахстане выявлено около 124 месторождений РМ и РЗМ (по открытым источникам). В стране наиболее привлекательными для доразведки и добычи являются следующие месторождения РМ и РЗМ: 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ванадию – Курумсак, Бала-Саускандык; 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титану и цирконию – Караоткель, Обуховская, Шокаш, Шпаковка, Кумколь, Сабындыколь, Прогнозное, Горьковское, Березовское, Заячья, Дружба, Акеспе; 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танталу и ниобию – Верхний-Иргиз, Кварцевое, Калай-Тапкан, Верхне-Баймурзинское; 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литию – Юбилейное, Верхне-Баймурзинское, Бакенное, Белогорское, Ахметкино, Медведка; 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молибдену и вольфраму – Коктенколь, Дрожилловское, Верхнее Кайракты, Смирновское, Южный Жаур, Жанет, Батыстау, Акшатау, Караоба, Байназар; 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бериллию – Нураталды, Караджал, Дарат; 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редким землям – Акбулак, Кундыбай, Верхнее-Эспе, Мойынкум, Акдала, Талайрык, Меловое, Томак, Тайбогар, Тасмурун. </w:t>
      </w:r>
    </w:p>
    <w:bookmarkEnd w:id="62"/>
    <w:p>
      <w:pPr>
        <w:spacing w:after="0"/>
        <w:ind w:left="0"/>
        <w:jc w:val="both"/>
      </w:pPr>
      <w:bookmarkStart w:name="z68" w:id="63"/>
      <w:r>
        <w:rPr>
          <w:rFonts w:ascii="Times New Roman"/>
          <w:b w:val="false"/>
          <w:i w:val="false"/>
          <w:color w:val="000000"/>
          <w:sz w:val="28"/>
        </w:rPr>
        <w:t>
      Кроме того, возможна попутная добыча редких земель на отдельных месторождениях молибдена и вольфрама, фосфоритов, ванадия, титана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циркония, ископаемых углей. </w:t>
      </w:r>
    </w:p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Минерально-сырьевая база отрасли РМ и РЗМ также включает объекты ТМО от горно-металлургических и химических производств. Анализ содержания ТМО показывает коммерческую перспективность отдельных объектов для извлечения РМ и РЗМ. Сегодня на учете в ГБЗ находится 41 объект ТМО, содержащий РМ и РЗМ, из них 31 объект передан в недропользование. ТОО "SARECO", входящее в группу "МАСТ", ведет переработку ТМО с выпуском коллективного концентрата РЗМ и флюса скандия для продажи на экспорт. Остальные объекты ТМО находятся на стадии исследования. 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Руды большинства месторождений Казахстана комплексные. Помимо основных компонентов, определяющих промышленную ценность месторождений, они содержат примеси РМ и РЗМ. 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 технологии большинства отечественных предприятий нацелены на извлечение основных компонентов. При этом многие виды РМ и РЗМ уходят в отвалы, объемы которых постоянно растут и не используются. </w:t>
      </w:r>
    </w:p>
    <w:bookmarkEnd w:id="66"/>
    <w:p>
      <w:pPr>
        <w:spacing w:after="0"/>
        <w:ind w:left="0"/>
        <w:jc w:val="both"/>
      </w:pPr>
      <w:bookmarkStart w:name="z72" w:id="67"/>
      <w:r>
        <w:rPr>
          <w:rFonts w:ascii="Times New Roman"/>
          <w:b w:val="false"/>
          <w:i w:val="false"/>
          <w:color w:val="000000"/>
          <w:sz w:val="28"/>
        </w:rPr>
        <w:t xml:space="preserve">
      На сегодняшний день ТМО, расположенные вне контрактных площадей, не исследованы на предмет содержания ценных компонентов, хотя представляют значительный интерес в плане развития отрасли РМ и РЗМ. 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целях оценки потенциала ранее образованных ТМО предлагается провести работу по выявлению неучтенных и свободных от недропользования объектов ТМО и обеспечить их кадастровый учет с указанием объемов и средних содержаний полезных ископаемых. </w:t>
      </w:r>
    </w:p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Существует потенциал вовлечения всех разведанных месторождений полезных ископаемых и ТМО в ресурсную базу отрасли РМ и РЗМ. Современные технологии позволяют извлекать РМ и РЗМ в процессе получения основных металлов и химических продуктов. </w:t>
      </w:r>
    </w:p>
    <w:bookmarkEnd w:id="68"/>
    <w:p>
      <w:pPr>
        <w:spacing w:after="0"/>
        <w:ind w:left="0"/>
        <w:jc w:val="both"/>
      </w:pPr>
      <w:bookmarkStart w:name="z74" w:id="69"/>
      <w:r>
        <w:rPr>
          <w:rFonts w:ascii="Times New Roman"/>
          <w:b w:val="false"/>
          <w:i w:val="false"/>
          <w:color w:val="000000"/>
          <w:sz w:val="28"/>
        </w:rPr>
        <w:t>
      В целях восполнения минерально-сырьевой базы к 2025 году планируется завершить поисковые работы по 11 площадям на предмет выявления РМ и РЗМ (из них в 2024 году – 10 объектов, 2025 году 1 объект).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Восточно-Казахстанской области в рамках опережающего научного обеспечения геологического изучения недр планируется проведение прогнозной оценки гранитоидов зон коллизий области на редкометалльно-редкоземельное оруденение и перспективной оценки территории Центральной Калбыс выявлением площадей, перспективных на литиеносность и комплексное редкометальное и редкоземельное оруденение Калба-Нарымской зоны. </w:t>
      </w:r>
    </w:p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геологическое изучение недр в пределах Баянкольской площади, Калба-Нарымской рудной зоне направлено на поиски коренных месторождений лития, а в пределах Аральского и Каспийского регионов – на поиски лития в минерализованных рассолах, рапах озер и солончаках. Это позволит усилить минерально-сырьевую базу лития в Казахстане. 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Перспективным источником РМ и РЗМ могут являться электронные отходы, включая отходы утилизируемых электродвигателей и тяговых литий-ионных батарей, переработка и утилизация которых в настоящее время в Казахстане не производятся. Так, по данным Учебного и научно-исследовательского института Организации Объединенных Наций (UNITAR) объем образования электронных отходов в стране вырастет с 136,1 тыс. тонн в 2019 году до 432 тыс. тонн в 2050 году. Целесообразно рассмотреть возможность утилизации и переработки этих отходов на отечественных предприятиях с извлечением ценных компонентов. 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Дополнительным источником для извлечения РМ и РЗМ могут являться отходы производств, технологические растворы и промывные кислоты медной, урановой, нефтяной и других отраслей промышленности. 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 минерально-сырьевая база РМ и РЗМ Казахстана может быть существенно расширена за счет комплексного освоения действующих и новых месторождений, ТМО, переработки технологических отходов предприятий и электронного лома. </w:t>
      </w:r>
    </w:p>
    <w:bookmarkEnd w:id="73"/>
    <w:bookmarkStart w:name="z7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2.3. Производство РМ и РЗМ в Республике Казахстан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фоне растущего спроса со стороны высокотехнологичных секторов экономики, а также дефицита, в том числе искусственно созданного в результате торговых конфликтов между странами, интерес к казахстанской отрасли РМ и РЗМ существенно вырос. 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данный момент Казахстану удалось наладить деловые отношения по вопросам добычи, переработки и торговли РМ и РЗМ с исполнительными органами и производственными компаниями Европейского Союза, Великобритании, Соединенных Штатов Америки и Республики Корея. 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сегодня в Казахстане отрасль РМ и РЗМ имеет 70-ти летнюю историю и может использовать складывающиеся в мире тренды для укрепления своего экспортного потенциала. На текущий момент акционерное общество "Усть-Каменогорский титано-магниевый комбинат" (далее – АО "УКТМК") уже занимает лидирующие позиции среди мировых производителей титана, акционерное общество "Ульбинский металлургический завод" (далее – АО "УМЗ") – бериллия и тантала. До 2004 года республиканское государственное предприятие "Жезказганредмет" (далее – РГП "Жезказганредмет") занимало второе место в мире по выпуску рения. Ряд РМ и РЗМ добывается как попутный продукт на базе крупных производств базовых металлов. 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"УМЗ" является единственным производителем изделий из тантала, ниобия и бериллия на территории Содружества Независимых Государств, при этом не имеет собственных источников такого сырья.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в качестве сырья завод использует собственные запасы бериллиевого сырья и осуществляет покупку бериллиевого и танталониобиевого сырья из зарубежа, так как в Казахстане такие месторождения не разрабатываются недропользователями. Выпускаемая продукция отгружается на экспорт с маркой ULBA и соответствует международным критериям.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АО "УКТМК" производит титановую губку, слитки и слябы, имеет мощности для выпуска титановых сплавов и пентаоксида ванадия. Титановая продукция поставляется зарубежным потребителям ("Boeing", "Airbus", "Nippon Steel", "SNECMA", "General Electric"). 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РГП "Жезказганредмет" из отходов медеплавильного завода Товарищество с ограниченной ответственностью "Корпорация Казахмыс" выпускает перренат аммония с содержанием рения 69,2 %, который отгружается зарубежным потребителям. В настоящее время предприятие входит в десятку мировых производителей рения. 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Товарищество с ограниченной ответственностью "Казцинк" производит и экспортирует черновой селен и висмут, которые не относятся к основной продукции компании. Селен и висмут получают на свинцовом заводе в результате переработки свинецсодержащего сырья. 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Товарищество с ограниченной ответственностью "Казахмыс Смэлтинг" производит на экспорт теллур в форме соединения теллурида меди из шламов Балхашского медеплавильного завода. 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Товарищество с ограниченной ответственностью "Казахмыс Прогресс" внедрило казахстанскую инновационную технологию по выпуску чернового селена из отвальных шлаков производства драгоценных металлов Балхашского медеплавильного завода. 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Акционерное общество "Алюминий Казахстана" имеет мощности для получения галлия из алюминатных растворов глиноземного завода. Галлий не является основной продукцией компании. Участок по выпуску галлия законсервирован в 2015 году по причине низкой рентабельности. 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ОКЭД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редких, редкоземельных металлов и полупроводниковых материалов, в млрд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титана, порошка из титана, магния, вольфрама и молибдена, в млрд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объемы производства отрасли РМ и РЗМ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отрасли РМ и РЗМ в промышленности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отрасли РМ и РЗМ в обрабатывающей промышленности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отрасли РМ и РЗМ в металлургии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Источник: Бюро национальной статистики Агентства по стратегическому планированию и реформам Республики Казахстан 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2022 года в Казахстане произведено РМ и РЗМ на сумму 134,3 млрд тенге. Доля отрасли в обрабатывающей промышленности Республики Казахстан составляет 0,6 %, в металлургии – 1,5 %. 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Основная проблема отрасли заключается в зависимости от импортного сырья. Так, АО "УКТМК" и АО "УМЗ" для производства титана, тантала, ниобия используют импортное сырье, бериллия – ранее накопленные запасы бериллиевого концентрата. 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Одним из барьеров для развития производства РМ и РЗМ является высокий моральный и физический износ технологий и оборудования предприятий. Это приводит к повышению производственных издержек по причине технологических потерь и аварийным простоям на внеплановый ремонт. 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Состояние основного оборудования не позволяет освоить выпуск дополнительных видов РМ и РЗМ на базе действующих мощностей.  С данной проблемой столкнулось РГП "Жезказганредмет" при попытке внедрения технологии разделения вольфрам-танталового и никель-кобальтового концентратов на индивидуальные металлы вольфрам, тантал, кобальт и никель. Предприятие нуждается в техническом перевооружении, которое позволит РГП "Жезказганредмет" восстановить производство перрената аммония до уровня мирового лидера. При этом появится возможность внедрить новый передел по переработке перрената аммония в металлический рений. 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Особое внимание заслуживает развитие перспективных отраслей науки и техники, повышающих внутреннее потребление РМ и РЗМ в Республике Казахстан. 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 необходимо провести исследования по изучению целесообразности (экономические и правовые аспекты) создания в Казахстане мощностей по производству компонентов/комплектующих для аккумуляторных батарей и другой высокотехнологической продукции (композитные и умные материалы, металлопорошки для аддитивного производства) на основе новейших технологических достижений. 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 отрасль РМ и РЗМ Казахстана характеризуется низким объемом продукции высоких переделов. 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2024 – 2028 годах в Казахстане планируется реализовать инвестиционные проекты, направленные на техническое перевооружение предприятий отрасли, введение в эксплуатацию 5 новых производств на основе трансферта технологий, а также налаживание выпуска 5 новых видов продукции из РМ и РЗМ. </w:t>
      </w:r>
    </w:p>
    <w:bookmarkEnd w:id="94"/>
    <w:bookmarkStart w:name="z100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2.4. Отраслевое регулирование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 отсутствуют базовые нормативные правовые документы, регулирующие отрасль РМ и РЗМ. Законодательно не закреплены понятия "редкие металлы", "редкоземельные металлы" с указанием перечня этих металлов для единообразного толкования терминов в области РМ и РЗМ. Для сравнения в Российской Федерации принят Национальный стандарт ГОСТ Р 59129-2020 "Цветные металлы. Термины и определения", который определяет и систематизирует соответствующую терминологию. Перечень РМ и РЗМ сформирован на основе этого стандарта. 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Законодательное утверждение в Казахстане понятийного аппарата в сфере РМ и РЗМ создаст базу для разработки стандартов по производственным процессам отрасли и продуктам, содержащим РМ и РЗМ. Это позволит сформировать систему учета в сфере оборота РМ и РЗМ, которая будет показывать реальную потребительскую ценность продукции в зависимости от содержания в ней РМ и РЗМ, что положительно отразится на налоговой базе. 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Отнесение сведений о балансовых запасах некоторых РМ и всех РЗМ к государственным секретам отрицательно сказывается на процессе привлечения инвестиций в отрасль. Необходимо, чтобы эта информация была доступна для потенциальных инвесторов, которые должны обладать актуальными данными по месторождениям и ТМО, содержащим РМ и РЗМ. Опыт 2021 года показал, что рассекречивание балансовых запасов ряда РМ, в том числе лития, позволило привлечь инвестиции в данную отрасль. Как результат, два казахстанских недропользователя заключили с европейской компанией договоры на проведение геологоразведочных работ на месторождениях лития с дальнейшим получением литиевой продукции. </w:t>
      </w:r>
    </w:p>
    <w:bookmarkEnd w:id="98"/>
    <w:bookmarkStart w:name="z104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Мероприятия Комплексного плана развития отрасли редких и редкоземельных металлов Республики Казахстан на 2024 – 2028 годы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результаты: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минерально-сырьевая база: увеличение объема отечественных и зарубежных инвестиций в разведку и добычу на 40 %; разработка комплекса мер для повышения инвестиционной привлекательности проектов разведки, добычи и переработки РМ и РЗМ; выявление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вовлечение в геологическую разработку 11 новых месторождений и объектов ТМО.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РМ и РЗМ: увеличение объемов производства РМ и РЗМ продукции на предприятиях Республики Казахстан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40 %; введение в эксплуатацию 5 новых предприятий отрасли и освоение 5 новых видов продукций; трансферт 5 технологий в производства страны; разработка мер стимулирования бизнеса к комплексной переработке руд РМ и РЗМ, в том числе ТМО.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отраслевое регулирование: совершенствование нормативной правовой базы в сфере РМ и РЗМ; снятие грифа секретности на отдельные металлы; разработка правил ценообразования на РМ и РЗМ.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1. Развитие минерально-сырьевой базы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казахстанских и иностранных инвестиций на разработку и обогащение наиболее перспективных видов РМ и РЗМ на месторождениях и объектах ТМО, состоящих в государственном балансе запасов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инвестирования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МПС, МИД, МНЭ, МФ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поисковых работ по выявлению РЗМ на 11 объектах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декабрь, 2024-2025 годы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2024 году – 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1084,816 млн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2025 году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млн тенге;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(бюджетная программа 089)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опережающего научного обеспечения геологического изучения недр по РМ и РЗМ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2024-2026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2024 году – 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142,377 млн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2025 году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млн тенге;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2026 году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88,868 млн тенге;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(бюджетная программа 089)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техногенно-минеральных образований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паспорта ТМО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МПС, 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"НГС"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потенциала в пределах Баянкольской площади, Калба-Нарымской рудной зоны для поисков коренных месторождений лития, а также Аральского и Каспийского регионов на поиски лития в минерализованных рассолах, рап озер и солончаков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2024-2027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2. Развитие производства РМ и РЗМ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переработки импортного сырья в виде отходов металлургического производства сульфида рения и жаропрочных никелевых сплавов с получением рения и других редких металлов (увеличение уставного капитала РГП "Жезказганредмет")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ГИП, ФЭО, отчет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2025-2026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МНЭ, МФ, РГП "Жезказганредмет"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металлического рения на базе РГП "Жезказганредмет"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в Аппарат Правительства Республики Казахстан о производстве рения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2025-2028 годы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РГП "Жезказганредмет"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Информационно-аналитические и консультационные услуги по подбору оборудования и апробация технологии для получения металлических изделий (пруток,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работ, отчет в МПС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РГП "Жезказганредмет"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штабик, проволока, трубы) из перрената аммония. Опытно-промышленные испытания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и реализация государственной системы межотраслевой научно-технической информации в Республике Казахстан на основе специальных материалов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выполненных работ, отчет в МПС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НЦТП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2024 году – 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229,534 млн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2025 году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219,534 млн тенге;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2026 году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219,534 млн тенге.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(бюджетная программа 090)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3. Отраслевое регулирование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грифа секретности со сведений о балансовых запасах в недрах и данных о добыче РМ и РЗМ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ведомственный перечень секретов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национальных и отраслевых стандартов в сфере РМ и РЗМ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утвержденные национальные и отраслевые стандарты 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Правил ценообразования на РМ и РЗМ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ППРК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МПС, МФ, МТИ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возможности организации специализированных международных мероприятий и деловых встреч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проведенных мероприятиях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2024-2026 годы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Примечание: расшифровка аббревиатур: 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ППРК – постановление Правительства Республики Казахстан;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ФЭО – финансово-экономическое обоснование;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ГИП – государственный инвестиционный проект;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НПА – нормативные правовые акты;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МПС – Министерство промышленности и строительства Республики Казахстан;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РБ – республиканский бюджет;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МТИ – Министерство торговли и интеграции Республики Казахстан;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Казахстан;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"НГС" – акционерное общество "Национальная геологическая служба";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НЦТП – республиканское государственное предприятие на праве хозяйственного ведения "Национальный центр технологического прогнозирования" Комитета промышленности Министерства промышленности и строительства Республики Казахстан;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Казахстан;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МЭПР – Министерство экологии и природных ресурсов Республики Казахстан;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bookmarkEnd w:id="1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