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113e" w14:textId="a371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2023 года № 1206.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2024 год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1 числа месяца, определенного Планом, за исключением законопроектов, предусмотренных пунктами 4 и 5 Плана.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№ 1206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законопроектных работ Правительства Республики Казахстан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16.08.2024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24.09.2024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10.10.2024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28.10.2024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09.12.2024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законопроекта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за качественную разработку и своевременное внесение законопроектов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Минюст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интеллектуальной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фондах целевого капитала (эндаумент-фондах)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деятельности фондов целевого капитала (эндаумент-фондов)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гарантированном трансферте из Национального фонда Республики Казахстан на 2025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республиканском бюджете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Бейсенбекулы 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У.Е.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совершенствования системы государственной поддержки отрасли инновационной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совершенствования нормотворчества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24.09.2024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24.09.2024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24.09.2024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архивного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Аликулов Е.Ш.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28.10.2024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892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24.09.2024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10.10.2024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тестировании на профессиональную добропорядочность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У.С.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тестирования на профессиональную добропорядочность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У.С.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09.12.2024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