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21b9" w14:textId="0942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Саудовская Аравия об освобождении от визовых требований владельцев дипломатических и служебных/специальных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2023 года № 1146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Саудовская Аравия об освобождении от визовых требований владельцев дипломатических и служебных/специальных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Министра иностранных дел Республики Казахстан Бакаеву Алибеку Асетовичу подписать от имени Правительства Республики Казахстан Соглашение между Правительством Республики Казахстан и Правительством Королевства Саудовская Аравия об освобождении от визовых требований владельцев дипломатических и служебных/специальных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 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декабря 2023 года № 1146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Королевства Саудовская Аравия об освобождении от визовых</w:t>
      </w:r>
      <w:r>
        <w:br/>
      </w:r>
      <w:r>
        <w:rPr>
          <w:rFonts w:ascii="Times New Roman"/>
          <w:b/>
          <w:i w:val="false"/>
          <w:color w:val="000000"/>
        </w:rPr>
        <w:t>требований владельцев дипломатических и служебных/специальных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Саудовская Аравия, именуемые далее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еще больше укрепить свои дружественные отношения путем облегчения въезда, выезда и передвижения владельцев дипломатических и служебных/специальных паспортов Республики Казахстан и Королевства Саудовская Аравия;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 законодательством государств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Виды паспортов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к следующим видам паспортов: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паспорт;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Королевства Саудовская Аравия: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паспорт.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Освобождение от визы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каждой Стороны, обладатели действительных дипломатических и служебных/специальных паспортов, освобождаются от визовых требований для многократного въезда на территорию государства другой Стороны на срок, не превышающий в общей сложности 90 (девяносто) календарных дней в течение каждого периода в 180 (сто восемьдесят) календарных дней, предоставив действительный дипломатический или служебный/специальный паспорт.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Сотрудники дипломатических представительств или консульских учреждений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освобождает членов дипломатических представительств, консульских учреждений, а также представителей международных организаций, расположенных на территории государства другой Стороны, имеющих действительные дипломатические паспорта, а также членов их семей от необходимости получения визы для аккредитации принимающей Стороны до их прибытия.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должно противоречить правам и обязательствам, содержащимся в Венской конвенции о дипломатических сношениях от 18 апреля 1961 года или Венской конвенции о консульских сношениях от 24 апреля 1963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Визовые ограничения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не распространяются на граждан Республики Казахстан, прибывающих в Королевство Саудовская Аравия с целью совершения религиозного паломничества, поскольку они должны получить визу, выданную специально для таких целей.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положениям статьи 2 настоящего Соглашения гражданам государства любой из Сторон, въезжающим на территорию государства другой Стороны, не разрешается заниматься каким-либо бизнесом во время их пребывания, за исключением случаев, когда это соответствует национальному законодательству принимающего государства.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 на получение визы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каждой Стороны, являющиеся владельцами действительных дипломатических и служебных/специальных паспортов, подают заявление на получение визы для получения постоянного места проживания или нескольких мест проживания, превышающий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Официальные визиты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свои действия друг с другом по дипломатическим каналам в отношении граждан, прибывающих с официальным визитом, до их прибытия в государство любой из Сторон.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Условия въезда и выезда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Въезд/выезд граждан государств Сторон, владельцев действительных дипломатических и служебных/специальных паспортов на/из территории государства другой Стороны осуществляется в пунктах пропуска через государственную границу двух Сторон, открытых для международного сообщения.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Полномочия органов власти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въезжающие на территорию государства другой Стороны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 время своего пребывания соблюдают национальные законы, обычаи государства пребывания и договоры, участниками которых являются оба государства.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оставляет за собой право отказать во въезде или сократить срок пребывания на территории своего государства граждан государства другой Стороны, присутствие которых считается нежелательным.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Приостановление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 здравоохранения населения. Сторона, принимающая решение о приостановлении действия настоящего Соглашения, обязана уведомить другую Сторону по дипломатическим каналам не позднее чем за 48 (сорок восемь) часов до даты вступления в силу такого решения.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настоящего Соглашения не затрагивает прав граждан, которые уже въехали на территорию государства другой Стороны до приостановления действия.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согласовывают дату временного, полного или частичного возобновления действия настоящего Соглашения по дипломатическим каналам.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Образцы паспортов и проездных документов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образцами действительных дипломатических и служебных/специальных паспортов по дипломатическим каналам в течение 30 (тридцать) календарных дней с даты подписания настоящего Соглашения.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дипломатические или служебные/специальные паспорта Стороны обмениваются образцами этих паспортов по дипломатическим каналам не позднее чем за 60 (шестьдесят) календарных дней до даты вступления в силу новых или измененных паспортов.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утери или повреждения дипломатических и служебных/специальных паспортов граждане государств Сторон обязаны немедленно сообщить об этом компетентным органам государства пребывания в течение 60 (шестидесять) календарных дней в случае возникновения инцидента.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Дипломатические представительства или консульские учреждения государств выдают новые паспорта или проездные документы гражданам, указанным в пункте 3 настоящей статьи, предназначенные для выезда с территории государства пребывания.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Защита данных</w:t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обеспечить, чтобы информация и документы, которыми они обмениваются в соответствии с настоящим Соглашением, использовались исключительно в назначенных им целях. Такая информация и документы не должны передаваться какой-либо третьей стороне без письменного согласия заинтересованной стороны.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Урегулирование споров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урегулировать любой спор, возникающий между ними относительно толкования или применения настоящего Соглашения, путем консультаций между Сторонами по дипломатическим каналам мирным путем, чтобы служить их общим интересам.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Поправки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по взаимному согласию вносить изменения в настоящее Соглашение, которые являются неотъемлемыми частями настоящего Соглашения и оформляются отдельными протоколами, вступающими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в силу, срок действия и прекращение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после даты получения по дипломатическим каналам последнего письменного уведомления о завершении Сторонами своих внутренних процедур, необходимых для вступления в силу настоящего Соглашения.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в течение 5 (пять) лет и автоматически продлевается на аналогичные периоды. Любая из Сторон направляет другой Стороне письменное уведомление по дипломатическим каналам о своей готовности расторгнуть или не продлевать действие Соглашения по крайней мере за 6 (шесть) месяцев до истечения срока его действия.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своими соответствующими правительствами, подписали настоящее Соглашение.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Сделано в ___________, на __________, в двух экземплярах, каждый на казахском, арабском и английском языках, все тексты являются равно аутентичными. В случае расхождений между текстами преимущественную силу имеет текст на английском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Королевства Саудовская Аравия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