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c494" w14:textId="f58c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"Фонд развития оборонно-промышленного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2023 года № 1130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оборонной промышленности и государственном оборонном заказе"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"Фонд развития оборонно-промышленного комплекса" (далее – общество)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финансовую поддержку отечественных научно-технических разработок и модернизации организаций оборонно-промышленного комплекса.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Уставной капитал общества сформировать за счет средств республиканского бюджета в размере 265722000 (двести шестьдесят пять миллионов семьсот двадцать две тысячи)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общества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управления;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общества в Государственной корпорации "Правительство для граждан";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промышленности и строительства Республики Казахстан прав владения и пользования государственным пакетом акций общества;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 № 1130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21-212,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"21-212. Акционерное общество "Фонд развития оборонно-промышленного комплекса".".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промышленности и строительства Республики Казахстан" дополнить строкой, порядковый номер 410-2-1,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"410-2-1. Акционерное общество "Фонд развития оборонно-промышленного комплекса".".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864 "Некоторые вопросы Министерства промышленности и строительства Республики Казахстан":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промышленности и строительства Республики Казахстан, утвержденном указанным постановлением: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Министерство" дополнить подпунктом 4) следующего содержания: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акционерное общество "Фонд развития оборонно-промышленного комплекса".".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