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d88" w14:textId="d0a3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2023 года № 958.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Фонде национального благосостояния"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49 Устава акционерного общества "Фонд национального благосостояния "Самрук-Қазына", утвержденного постановлением Правительства Республики Казахстан от 8 ноября 2012 года № 1418,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 приобретение товариществом с ограниченной ответственностью "Порт Курык" работ по дноуглублению акватории порта Курык (выполнение проектных и изыскательских работ, строительство "под ключ") у товарищества с ограниченной ответственностью "Jan De Nul Kazakhstan".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