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c8be" w14:textId="e94c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сентября 2020 года № 568 "Об определении перечня товаров, подлежащих маркировке"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2023 года № 931. Утратило силу постановлением Правительства Республики Казахстан от 24 октября 2024 года № 880.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24.10.2024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2020 года № 568 "Об определении перечня товаров, подлежащих маркировке"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шестидесяти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2023 года № 931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 № 568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подлежащих маркировке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товарной номенклатуры внешнеэкономической деятельности Евразийского экономического союза (далее – ТН ВЭД ЕАЭС)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введения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сигареты, содержащие табак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промышленно изготовленный табак и промышленные заменители табака; табак "гомогенизированный" или "восстановленный"; табачные экстракты и эссенции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сигареты, содержащие табак, сигары, сигары с обрезанными концами, сигариллы и сигареты из табака или его заменителей, содержащие гвоздику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сигары, сигары с обрезанными концами, сигариллы и сигареты из табака или его заменителей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сигареты, сигары с обрезанными концами и сигариллы, содержащие табак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3824999208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химические продукты или препараты, состоящие преимущественно из органических соединений, в другом месте не поименованные или не включенные, жидкие при температуре 20°С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 содержащая табак, восстановленный табак, никотин или заменители табака или никотина, предназначенная для вдыхания без горения; прочая продукция, содержащая никотин и предназначенная для поступления никотина в организм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водонепроницаемая обувь с подошвой и верхом из резины или пластмассы, верх которой не крепится к подошве и не соединяется с ней ни ниточным, ни шпилечным, ни гвоздевым, ни винтовым, ни заклепочным, ни каким-либо другим аналогичным способом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2021 года**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обувь с подошвой и верхом из резины или пластмассы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подошвой из резины, пластмассы, натуральной или композиционной кожи и верхом из натуральной кожи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подошвой из резины, пластмассы, натуральной или композиционной кожи и верхом из текстильных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прочая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3002120005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сыворотки иммунные и фракции крови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3002120009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сыворотки иммунные и фракции крови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продукты,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3002903000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животных, приготовленная для использования в терапевтических, профилактических или диагностических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продажи, прочие, содержащие антибиотики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систем),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систем),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 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систем),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 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систем),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1704 90 550 0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пастилки от боли в горле и таблетки от кашля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 товарной позиции 2106, предназначенные для использования в медицинских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2208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спиртовые настойки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человеческая; кровь животных, приготовленная для использования в терапевтических, профилактических или диагностических целях; сыворотки иммунные, фракции крови прочие и иммунологические продукты, модифицированные или немодифицированные, в том числе полученные методами биотехнологии; вакцины, токсины, культуры микроорганизмов (кроме дрожжей) и аналогичные продукты; клеточные культуры, модифицированные или немодифицированные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3006 30 000 0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контрастные для рентгенографических обследований; реагенты диагностические, предназначенные для введения больным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3006 60 000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химические контрацептивные на основе гормонов, прочих соединений товарной позиции 2937 или спермицидов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3006 70 000 0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в виде геля, предназначенные для использования в медицине в качестве смазки для частей тела при хирургических операциях или физических исследованиях, или в качестве связующего агента между телом и медицинскими инструментами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дистилляты или водные растворы эфирных масел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3304, 3305, 3306, 3307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товарных позиций 3304-3307, предназначенные для использования в медицинских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или другие продукты товарной позиции 3401, содержащие медикаментозные добавки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80 об.%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 1 октября 2020 года – для производителей и субъектов внутренней торговли с обязательным выводом из оборота маркированных товаров при розничной реализации, за исключением субъектов внутренней торговли, осуществляющих оптовую торговлю. С 1 января 2021 года – для всех участников оборота товаров с обязательной выпиской документов о прослеживаемости маркированных товаров;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 1 ноября 2021 года – обязательная маркировка в отношении обувных товаров, ввезенных в Республику Казахстан или произведенных на территории Республики Казахстан, с обязательным выводом из оборота маркированных товаров при розничной реализации, за исключением субъектов внутренней торговли, осуществляющих оптовую торговлю;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с 1 июля 2024 года – обязательная маркировка в отношении лекарственных средств, ввезенных в Республику Казахстан и (или) произведенных на территории Республики Казахстан, расфасованных в виде дозированных лекарственных форм (включая лекарственные средства в форме трансдермальных систем) или в формы или упаковки для розничной продажи, за исключением лекарственных средств и вакцин, применяемых в ветеринарии;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лекарственные средства, произведенные с 1 июля 2022 года: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3002903000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200 мг по 50 таблеток во флаконе из стекла. Флакон в пачке из картона.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эпросартан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теветен®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декапептил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 мг/мл раствор для инъекций, 1 мл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рекормон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2000 МЕ/0,3 мл в шприц-тюбиках,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мкг/мл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рецакадротил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 желатиновые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рецакадротил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рецакадротил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прадакса®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зипрекса®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терипаратид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форстео®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250 мкг/мл, 2,4 мл в картридже, 1 шприц-ручка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 -адамед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 -адамед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0,25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2,5 мг, 5 мг и 10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2,5 мг, 5 мг и 10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рамиприл-санто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рамиприл-санто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рамиприл-санто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2,5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мг/мл, 10 мл,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мг/мл, 10 мл, фасовка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3002120009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активированный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семиклотин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инъекций), 1,2 мг,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3002120009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активированный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семиклотин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инъекций), 2,4 мг,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25 мг/мл, 4 мл,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25 мг/мл, 16 мл,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 в комплекте с растворителем – бактериостатической водой для инъекций, 440 мг,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3002120005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ревекард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 в комплекте с растворителем - водой для инъекций, 50 мг,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интербетин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0,3 мг (9,6 млн. МЕ), фасовка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200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250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400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500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10 %, 200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10 %, 400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200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250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400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500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0,2 %,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 мг/мл,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мг/мл,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200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доцетаксел-келун-казфарм 20 мг/мл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доцетаксел-келун-казфарм 80 мг/4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в комплекте с растворителем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 мг/2мл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7,5 мг/0,75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мг/1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15 мг/1,5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мг/16,7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60 мг/10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 мг/5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300 мг/50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мг/2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150 мг/15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мг/25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цисплатин-келун 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20 мг/20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цисплатин-келун 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мг/50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мг/1мл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мг/50мл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заледроновая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 мг/5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3004490009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солфран®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глюкорон®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глюкорон®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ламиас®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грелид®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грелид®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носмин®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3004390009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квантавир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квантавир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виракар®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урсозим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