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dc0" w14:textId="2eb9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декабря 2013 года № 1555 "Об утверждении Правил уплаты обязательных членских взносов в Национальную палату предпринимателей Республики Казахстан" и от 3 июня 2021 года № 372 "Об утверждении Правил создания, ведения и использования реестра бизнес-партнеров"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1555 "Об утверждении Правил уплаты обязательных членских взносов в Национальную палату предпринимателей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2021 года № 372 "Об утверждении Правил создания, ведения и использования реестра бизнес-партнеров".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