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7867" w14:textId="35f7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8 февраля 2019 года № 45 "Об утверждении Правил стимулирования государством за внесение значительного вклада в оказание комплексной социальной юридическ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23 года № 6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9 года № 45 "Об утверждении Правил стимулирования государством за внесение значительного вклада в оказание комплексной социальной юридической помощ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