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ce01" w14:textId="f8bc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584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858 "Об утверждении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"Об инвестиционных и венчурных фондах".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2013 года № 1342 "О внесении изменений в постановление Правительства Республики Казахстан от 27 июня 2012 года № 858 "Об утверждении перечня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Фонду национального благосостояния на праве собственности или доверительного управления, в отношении которых не распространяется законодательство Республики Казахстан об инвестиционных фондах".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2015 года № 109 "Об определении организации по финансированию концессионных проектов".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2015 года № 1056 "О некоторых вопросах Центра развития государственно-частного партнерства".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апреля 2018 года № 200 "О внесении изменений в некоторые решения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2022 года № 430 "О внесении изменений в постановление Правительства Республики Казахстан от 27 июня 2012 года № 858 "Об утверждении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"Об инвестиционных фондах".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