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1810" w14:textId="60e1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специальных социальных услуг несовершеннолетним, находящимся в организации образования с особым режимом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2023 года № 549.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Социального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специальных социальных услуг несовершеннолетним, находящимся в организации образования с особым режимом содержания.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2014 года № 1142 "Об утверждении Правил предоставления специальных социальных услуг несовершеннолетним, находящимся в организации образования с особым режимом содержания";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сентября 2022 года № 757 "О внесении изменений в некоторые решения Правительства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549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специальных социальных услуг несовершеннолетним, находящимся в организации образования с особым режимом содержания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специальных социальных услуг несовершеннолетним, находящимся в организации образования с особым режимом содержания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Социального кодекса Республики Казахстан и устанавливают порядок предоставления специальных социальных услуг в организации образования с особым режимом содержания несовершеннолетним в возрасте от одиннадцати до восемнадцати лет, нуждающимся в особых условиях воспитания, обучения и требующим специального педагогического подхода,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профилактике правонарушений среди несовершеннолетних и предупреждении детской безнадзорности и беспризорности".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Субъектом, предоставляющим специальные социальные услуги, является организация образования с особым режимом содержания.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Затраты, связанные с предоставлением специальных социальных услуг, возмещаются за счет средств местного бюджета.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специальных социальных услуг в организации образования с особым режимом содержания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несовершеннолетних в организацию образования с особым режимом содержания осуществляется в течение календарного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определения несовершеннолетнего в организацию образования с особым режимом содержания является решение суда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приказом Министра просвещения Республики Казахстан от 31 августа 2022 года № 385 "Об утверждении Типовых правил деятельности организации образования для детей с особым режимом содержания" (зарегистрирован в реестре государственной регистрации нормативных правовых актов под № 29329).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несовершеннолетнего в организацию образования с особым режимом содержания директором организации образования издается приказ о зачислении.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Медицинский работник изучает документы о состоянии здоровья несовершеннолетнего, проводит с ним первичный медицинский осмотр, санитарно-гигиенические процедуры и определяет объем и виды социально-медицинских услуг.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Социальный педагог по итогам изучения представленных документов на несовершеннолетнего формирует его личное дело, определяет социальный статус, а также объем и виды социально-правовых и социально-экономических услуг.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Педагог-психолог в течение одного рабочего дня с момента зачисления проводит психологическую диагностику несовершеннолетнего, определяет направление коррекционно-развивающей работы и выносит рекомендации педагогам и воспитателям по оказанию социально-психологических услуг.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директора по правовому воспитанию в рамках оказания социально-бытовых услуг ознакамливает несовершеннолетнего с режимом дня, проводит профилактическую беседу и определяет в группу согласно его возрасту и языку обучения.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Социально-педагогические, социально-трудовые, социально-культурные услуги несовершеннолетним обеспечиваются педагогами и персоналом организации образования с особым режимом содержания дифференцированно с учетом их возрастных и индивидуальных особенностей.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Заместитель директора по учебно-воспитательной работе по итогам оценки потребностей в специальных социальных услугах на каждого несовершеннолетнего составляет индивидуальный план профилактической работы с указанием сроков исполнения и ответственных лиц.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обеспечением качества оказания специальных социальных услуг возлагается на директора организации образования с особым режимом содержания.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качеству и объему предоставляемых специальных социальных услуг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12 июня 2023 года № 165 "Об утверждении стандартов оказания специальных социальных услуг в области образования и детей" (зарегистрирован в реестре государственной регистрации нормативных правовых актов под № 32760).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