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0cddc" w14:textId="3e0cd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Комплексного плана по борьбе с наркоманией и наркобизнесом в Республике Казахстан на 2023 – 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июня 2023 года № 508.</w:t>
      </w:r>
    </w:p>
    <w:p>
      <w:pPr>
        <w:spacing w:after="0"/>
        <w:ind w:left="0"/>
        <w:jc w:val="left"/>
      </w:pP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Комплексный 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борьбе с наркоманией и наркобизнесом в Республике Казахстан на 2023 – 2025 годы (далее – Комплексный план).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Центральным и местным исполнительным органам, государственным органам, непосредственно подчиненным и подотчетным Президенту Республики Казахстан (по согласованию), а также иным организациям (по согласованию), ответственным за исполнение Комплексного плана: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обеспечить своевременную реализацию мероприятий и достижение показателей, предусмотренных Комплексным планом;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два раза в год, не позднее 15 января и 15 июля, следующего за отчетным полугодием, представлять информацию о ходе исполнения мероприятий Комплексного плана в Министерство внутренних дел Республики Казахстан.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Министерству внутренних дел Республики Казахстан два раза в год, не позднее 15 февраля и 15 августа, следующего за отчетным полугодием, представлять сводную информацию о ходе реализации Комплексного плана в Аппарат Правительства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Министерство внутренних дел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подписания.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июня 2023 года № 508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КОМПЛЕКСНЫЙ ПЛАН</w:t>
      </w:r>
      <w:r>
        <w:br/>
      </w:r>
      <w:r>
        <w:rPr>
          <w:rFonts w:ascii="Times New Roman"/>
          <w:b/>
          <w:i w:val="false"/>
          <w:color w:val="000000"/>
        </w:rPr>
        <w:t>по борьбе с наркоманией и наркобизнесом в Республике Казахстан на 2023 - 2025 годы</w:t>
      </w:r>
    </w:p>
    <w:bookmarkEnd w:id="7"/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Введение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 наркоситуации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настоящее время можно выделить следующие основные виды потребляемых наркотиков: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опиаты, в том числе следующие транзитом из Афганистана через территорию страны по так называемому "Северному маршруту", пролегающему по территориям Казахстана и государств Центральной Азии, и активно используемому организованной преступностью сопредельных государств;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синтетические наркотики, производство которых получило широкое распространение на территории страны; 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произрастающая и культивируемая конопля и ее производные;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лекарственные препараты, содержащие в своем составе психоактивные средства, так называемая "аптечная" наркомания.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Негативными факторами, обуславливающими распространение наркотиков в стране, являются: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устойчивых каналов незаконного ввоза транзитных видов наркотиков, прекурсоров, иных веществ и оборудования, используемых для их изготовления, вследствие недостаточной укомплектованности отдельных участков Государственной границы Республики Казахстан современными техническими средствами;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высокая латентность подпольных наркопроизводств, в том числе плантаций и "фито-лабораторий" по выращиванию каннабиса, оборудуемых, как правило, в малопроходимых местах, с использованием заброшенных колодцев, иных коммуникаций, а также легальных ингредиентов (конструкторы), доставляемых транспортно-логистическими грузами;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активное внедрение наркодиллерами достижений научно-технического прогресса (Даркнет, мессенджеры, криптокошельки и др.);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недостаточно изученная клиника и несовершенные методики исследования новых видов синтетических наркотиков, не позволяющие сформировать нулевую терпимость общества к данным веществам и эффективный правоохранительный механизм борьбы с их распространением.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Ежегодный объем незаконного оборота наркотиков составляет порядка 20-25 тонн, из которых более 95% приходится на наркотики каннабисной группы, около 5% на синтетические наркотики, менее 1 % на опий, героин и иные виды веществ. В 2022 году показатели их изъятия составили: общее количество - 15,9 тонн, из них "синтетики" - 582,9 кг (3,6%), героина и опия – 172,7 кг (1%), марихуаны и гашиша – 6,7 тонн (42%), каннабиса – 8,5 тонн (53,2%).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Превалирование на отечественном наркорынке каннабиноидов связано, в первую очередь, с наличием крупных очагов произрастания наркосодержащей конопли в "Шуской долине" (около 140 тыс. га). Разрозненность, труднодоступность и ежегодное смещение этих ареалов в ходе естественных природных процессов не позволяют обеспечить эффективность превентивных мер по их уничтожению. Этому также препятствуют экологические аспекты, связанные с особенностью строения корневой системы каннабиса, способствующего сдерживанию почвы и поддержанию в ней необходимого количества влаги, что делает указанную местность благоприятной для организации пастбищ и других сельскохозяйственных целей.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Другим фактором является организация незаконного культивирования, так называемой "Индийской" конопли на территориях Кызылординской, частично Туркестанской, Актюбинской и области Улытау. Данный вид преступной деятельности достиг своего пика к середине 2010-х годов, когда впервые для выявления и ликвидации наркоплантаций в предпесковых и других малопроходимых участках этих регионов были привлечены авиация, другие специальные силы и средства.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результате тенденции незаконной культивации каннабиса были значительно купированы. Вместе с тем воздушная разведка остается наиболее эффективным способом борьбы с его распространением. В этой связи в корректировке нуждается лишь тактика задержания наркозаготовителей, скрытому обнаружению и документированию деятельности которых способствовало бы оснащение ОВД беспилотными летательными аппаратами, автомобильным транспортом и средствами воздушной разведки. При этом вертолетная техника будет применяться исключительно для десантирования групп захвата, что значительно увеличит ее моторесурс.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Несмотря на активное замещение в последние годы опиатов аналогичными по воздействию с ними, но более дешевыми синтетическими наркотиками, их присутствие на отечественном наркорынке носит нестабильный характер. Учитывая прямое влияние на это наркопроизводств и складывающуюся в Афганистане сложную общественно-политическую ситуацию, наркоситуация в данном направлении может развиваться по различным сценариям: с одной стороны – действующие власти Афганистана придерживаются курса беспрекословной борьбы с наркотиками, с другой – за долгие годы наркобизнес в стране стал основным источником дохода населения и, соответственно, пополнения государственной казны.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этой связи прогнозирование дальнейшего развития ситуации, связанной с транзитом афганских опиатов, требует проведения отдельного углубленного анализа, поскольку данная проблематика взаимоувязана с остальными факторами, обуславливающими наркоситуацию в Казахстане и других странах Центральной Азии.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Глобальной общемировой проблемой является насыщение наркорынка новыми психоактивными веществами синтетического происхождения. В Казахстане первые предпосылки к их распространению возникли в начале 2010-х годов, в то время как, к примеру, в России и Беларуси смертность от "синтетики" достигала уже критических пределов.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оперативного решения данной проблемы, в первую очередь, было модернизировано антинаркотическое законодательство путем введения в 2015 году института "аналогов" наркотических средств и психотропных веществ, наделения в 2019 году Правительства компетенцией по утверждению списков подконтрольных веществ, а также отнесению в 2021 году "синтетики" к тяжелым видам наркотиков, уголовная ответственность за хранение которых наступает с 1 грамма.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Благодаря принятым нормам в Казахстане контролируются практически все известные на сегодня опасные виды синтетических наркотиков (всего порядка 300 веществ и более 1 тыс. их аналогов). 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Наряду с этим к концу 2010-х годов в наркоторговле стали активно использоваться иностранные онлайн-платформы, сервисы обмена мгновенными сообщениями, электронные кошельки, а позже криптовалюта, обезличенные и подставные, так называемые, "дроп-счета".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этой связи в 2020 году по поручению Главы государства склонение к потреблению и сбыт наркотиков через Интернет были отнесены к категориям тяжких и особо тяжких преступлений, соответственно. Также введены новые составы преступления – реклама и пропаганда наркотиков.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Сегодня к указанным факторам масштабного распространения "синтетики" добавилось налаживание их собственного производства в условиях подпольных нарколабораторий с использованием прекурсоров и оборудования, как правило, российского и китайского происхождений. При этом продолжается контрабанда различных концентратов, прекурсоров и готовых к употреблению веществ преимущественно с территории России посредством почтовых отправлений и транспортно-логистических компаний.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настоящее время для усиления борьбы с новыми проявлениями наркобизнеса Мажилисом Парламента Республики Казахстан рассматривается законопроект, предусматривающий ужесточение ответственности за незаконный оборот внутри страны прекурсоров (уголовно наказуемой является лишь их контрабанда), иных веществ и оборудования, используемых для изготовления наркотиков (здесь обязательным признаком является их сбыт).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Вместе с тем дальнейшее совершенствование в данном направлении нормативно-правовой базы видится в изучении судебной практики по делам о наркоправонарушениях, в особенности вновь введенным их составам, с выработкой разъяснений и предложений по совершенствованию соответствующих норм.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Следует отметить, что вышеназванным законопроектом предполагается усилить ответственность за неправомерное обращение с сильнодействующими веществами, к числу которых относятся такие лекарственные препараты, как "тропикамид" и "закись азота", используемые в так называемой "аптечной наркомании". В основном данные вещества применяются для увеличения воздействия "синтетики" и других видов наркотиков и ввиду развития медицинского рынка не имеют исчерпывающего перечня. 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Поэтому на данном этапе необходимо выработать механизм мониторинга и ограничения оборота медикаментов, становящихся предметом злоупотребления, с рассмотрением вопроса об отнесении наиболее опасных из них к наркотическим, психотропным или сильнодействующим веществам, с учетом сохранения доступности к этим препаратам нуждающихся категорий граждан.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пресечения распространения "синтетики" также важно предусмотреть меры в части: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усиления контроля за прекурсорами, иными веществами и оборудованием, используемыми для изготовления наркотиков, в первую очередь, в зонах прохождения пограничного и таможенного досмотра соответствующих грузов с определением "природы", токсичности и химического состава таких веществ, изъятия которых в последнее время исчисляются десятками тонн (с начала т.г. – около 90 т), а также рассмотрением возможности их дальнейшего применения в промышленности и (или) утилизации;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ограничения использования в наркобизнесе интернет-технологий, в том числе путем расширения в Казахстане представительств иностранных онлайн-платформ и сервисов обмена мгновенными сообщениями, деятельность которых в этом случае будет подпадать под нормы действующего законодательства РК, а также провайдерских, банковских и почтовых услуг. 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Здесь наряду с оснащением специализированных подразделений ОВД современными аппаратно-программными комплексами целесообразно рассмотреть возможность расширения в целом функционала МВД в сфере борьбы с киберпреступностью в части: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устранения условий, способствующих распространению наркотиков в развлекательных заведениях и иных объектах, входящих в соответствующую зону риска, с расширением их перечня и регламентацией мер, направленных на пресечение сбыта и (или) немедицинского потребления наркотиков, через призму соответствующих административно-правовых норм (ст. 422 КоАП);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внедрения скрининга на употребление психоактивных веществ среди декретированных групп населения с учетом их поэтапного расширения, исходя из необходимости установления реального количества наркопотребителей, а не их персональных данных.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Следует отметить, что с постановкой на утрату в 2015 году Отраслевой программы борьбы с наркоманией и наркобизнесом первым и единственным на сегодня межведомственным документом в данной сфере стала одобренная в 2022 году Правительством Дорожная карта по совершенствованию мер противодействия наркопреступности и профилактики наркомании на 2022-2023 гг. 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Кроме того, действовавший в структуре МВД на правах государственного учреждения профильный Комитет, в 2014 году преобразован в Департамент по противодействию наркопреступности с сохранением всех его функций, целей и задач. Однако он претерпел 2-х кратное сокращение штатной численности и существенное ограничение полномочий на нормативном уровне.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этот же период проведена реструктуризация других уполномоченных органов, в том числе таможни, с передачей ее правоохранительной функции Службе экономических расследований, сотрудники которой не имеют доступа в таможенную зону. 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итоге сложившаяся ситуация привела к значительному сокращению возможностей СЭР в противодействии контрабанде наркотиков и особенно ослаблению роли МВД как уполномоченного координирующего органа в формировании и реализации государственной наркополитики.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Первоочередные меры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Ввиду отсутствия четкой программной регламентации антинаркотической деятельности основной упор сегодня делается на борьбу с последствиями наркобизнеса, где имеется определенная связка правоохранительных, специальных государственных органов, судебно-экспертных и наркологических учреждений.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 же время имеющийся у них потенциал при надлежащем финансировании позволяет создать эффективную платформу экстренной стабилизации наркоситуации, чему может способствовать принятию в ближайшей перспективе следующих мер: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оснащение пограничных пунктов пропуска досмотровым оборудованием по обнаружению наркотиков, прекурсоров и оборудования для нарколабораторий, перевозимых большегрузным транспортом под видом товарно-материальных ценностей и легальной химической продукции;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укрепление материально-технической базы органов судебной экспертизы по ускоренному исследованию новых синтетических наркотиков, а также образцов крови и других биоматериалов, подлежащих отбору органами здравоохранения в рамках медицинского освидетельствования граждан;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внедрение скрининга по выявлению наркозависимости на ранних стадиях, способствующего формированию достоверного учета наркопотребителей, эффективному анализу наркоситуации с выработкой адекватных мер профилактики наркомании;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модернизация и открытие лечебно-реабилитационных центров, повышение спроса на готовую продукцию лечебно-трудовых мастерских, мониторинг оказания медико-социальной помощи наркозависимым от психоактивных веществ в частных наркоцентрах;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эффективности выявления и пресечения заготовки каннабиса, каналов его распространения, а также ликвидации подпольных нарколабораторий в малопроходимой местности с применением современных технических средств.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этой связи на реализацию мероприятий Комплексного плана борьбы с наркоманией и наркобизнесом в Республике Казахстан на 2023 – 2025 годы (далее – Комплексный план) предусмотрено выделение из бюджета 53,1 млрд тенге, в том числе около 367 млн тенге собственных средств республиканского государственного казенного предприятия "Центр судебных экспертиз" Министерства юстиции Республики Казахстан.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мероприятия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Форма завершения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Сроки исполнения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Ответственные за исполнение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Объем финансирования, тыс. тенге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Источники финансирования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 на 2023-2025 годы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 том числе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2023 год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2024 год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2025 год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Ожидаемые результаты: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Снижение латентности наркопотребителей путем увеличения количества лиц, впервые поставленных на учет как потребители наркотических средств и психотропных веществ синтетического происхождения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(источник: отчет 1-Н КПССУ)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2023 г. – 5%, 2024 г. – 10%, 2025 г. – 15%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доли несовершеннолетних лиц, снятых с динамического наблюдения с длительной ремиссией, от общего количества несовершеннолетних лиц с диагнозом "наркомания", находящихся на динамическом наблюдении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(источник: данные Министерства здравоохранения)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2023 г. – 15%, 2024 г. – 18%, 2025 г. – 20%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Актуализация списков наркотиков и прекурсоров, подлежащих контролю в РК, за счет их пополнения новыми видами веществ, обнаруженных в незаконном обороте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(источник: ПП РК от 03.07.2019 г. № 470)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2023 г. – 5%, 2024 г. – 5%, 2025 г. – 5%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Сокращение доступности синтетических наркотиков путем увеличения их изъятий из незаконного оборота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(источник: отчет 1-Н КПССУ)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2023 г. – 10%, 2024 г. – 15%, 2025 г. – 20%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Увеличение доли лиц, охваченных программой медико-социальной реабилитации, от общего количества наркозависимых, прошедших добровольное лечение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(источник: данные Министерства здравоохранения)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2023 г. – 26%, 2024 г. – 28%, 2025 г. – 30%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Сокращение сроков производства судебной экспертизы синтетических наркотиков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(источник: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данные Министерства юстиции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 2023 г. – до 10 суток, 2024 г. – до 5 суток, 2025 г. – до 3 суток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Пресечение незаконного оборота прекурсоров, иных веществ и оборудования, используемых для изготовления наркотиков, с ростом их изъятий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(источник: отчет 1-Н КПССУ)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 2023 г. – в 5 раз, 2024 г. – в 10 раз, 2025 г. – в 15 раз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Выявление и блокирование наркосайтов с содержанием их доли в общей структуре противоправного интернет-контента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(источник: ИС "Кибернадзор")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 2023 г. – 25%, 2024 г. – 27%, 2025 г. – 30%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1. Анализ наркоситуации и тенденций ее развития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углубленного анализа развития наркоситуации в условиях трансформации наркорынка, появления новых вызовов и угроз современного наркобизнеса с акцентом на: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аналитические обзоры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2023-2025 г.г.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МВД, МЗ,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ГП (по согласованию),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РГКП "ЦСЭ"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объективных данных об уровне наркопотребления в стране, видах потребляемых наркотиков и объемах наркотрафика через территорию Казахстана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установление масштабов и объема внутреннего наркорынка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влияние фактора производства синтетических наркотиков внутри страны и наличия лабораторий по их изготовлению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тенденции трафика опиатов и метамфетамина по "Северному маршруту"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проводимом УНП ООН анализе ситуации и оценок трафика афганских наркотиков по "Балканскому" и "Южному" маршрутам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аналитические обзоры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2023-2025 г.г.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МВД, МИД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2. Совершенствование законодательной и нормативной правовой базы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досудебной и судебной практики по уголовным наркоправонарушениям, в том числе вновь введенным их составам, в целях выработки разъяснений и предложений по совершенствованию норм, связанных с: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 заседания Межведомственной рабочей группы по вопросам совершенствования уголовного и уголовно-процессуального законодательства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2023-2025 г.г.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МЮ, МВД, КНБ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 (по согласованию)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производством синтетических наркотиков, незаконным оборотом используемых при этом веществ и оборудования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вербовкой лиц в наркобизнес посредством размещения "скрытой" рекламы наркотиков на сайтах объявлений и других популярных онлайн-платформах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предоставлением персональных данных для открытия "подставных" ("дроп") счетов, оформления абонентских номеров и иных услуг для незаконных сделок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наркотиками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непринятием мер к пресечению сбыта и (или) немедицинского потребления наркотиков владельцами транспортно-логистических организаций, частных таксопарков, служб доставки и т.д.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3. Повышение эффективности противодействия новым вызовам и угрозам современного наркобизнеса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Выявление фактов распространения синтетических наркотиков, в том числе бесконтактно-закладочным способом, с использованием электронных информационных ресурсов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(социальные сети, мессенджеры, электронные кошельки и т.д.)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целевых оперативно-розыскных мероприятий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МВД, КНБ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АФМ (по согласованию), ГП (по согласованию), МИО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РБ, МБ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пределах имеющихся бюджетных средств)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Привлечение к ответственности организаторов "нарколабораторий", пресечение их деятельности, а также ликвидация складов и "схронов" прекурсоров, реакторов, иных веществ и оборудования ("конструкторов"), используемых для производства "синтетики"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оперативно-поисковых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других специальных мероприятий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МВД, КНБ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АФМ (по согласованию),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ГП (по согласованию),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РБ, МБ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пределах имеющихся бюджетных средств)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Предупреждение и пресечение незаконного оборота наркотиков и сильнодействующих веществ в ночных клубах и других увеселительных заведениях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оперативно-профилактиче-ских и рейдовых мероприятий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МВД, МЗ, КНБ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АФМ (по согласованию),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ГП (по согласованию),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РБ, МБ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пределах имеющихся бюджетных средств)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Разобщение причастных к наркобизнесу организованных преступных групп, в том числе транснациональных, с проведением внешних и внутренних "контролируемых поставок"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совместные планы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МВД, КНБ (по согласованию), АФМ (по согласованию), ГП (по согласованию)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РБ, МБ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пределах имеющихся бюджетных средств)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Противодействие рекламе и пропаганде наркотиков в сети Интернет посредством распространения "граффити" и иной информации о наркосайтах с привлечением НПО, блогеров, IТ-специалистов ("хакеров"), волонтеров и других представителей общественности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соответствующих мероприятий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МВД, МИОР, КНБ (по согласованию), АФМ (по согласованию), ГП (по согласованию), МИО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РБ, МБ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пределах имеющихся бюджетных средств)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современных аппаратно-программных комплексов для выявления противоправного контента с их подключением к широкополосному Интернету в обход единого шлюза МВД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 приемки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2023-2025 г.г.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МВД,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КНБ (по согласованию), МИОР,МИО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1 786 439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791 063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479 889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515 487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Укрепление материально-технической базы подразделений по борьбе с наркобизнесом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(автотранспорт, оборудование, оргтехника и др.)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 приемки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2023-2025 г.г.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1 844 131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401 336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795 740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647 055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Совершенствование критериев/признаков подозрительных операций, связанных с незаконным оборотом наркотических средств, по результатам правоприменительной практики правоохранительных органов и органов национальной безопасности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подразделения финансовой разведки, приказ АФМ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2023-2025 г.г.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АФМ (по согласованию), МВД, КНБ (по согласованию),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 (по согласованию), АРРФР (по согласованию)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международного опыта по автоматизации механизма взаимодействия заинтересованных государственных органов с финансовыми институтами по подозрительным операциям, связанным с незаконным оборотом наркотиков, с привлечением ассоциаций платежных организаций и финансистов Казахстана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семинара, выработка и внедрение рекомендаций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2023-2025 г.г.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МВД, АФМ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согласованию), НБ (по согласованию),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 (по согласованию), КНБ (по согласованию)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Совершенствование системы мониторинга средств массовой информации, интернет-ресурсов, в том числе социальных сетей, на предмет выявления и нейтрализации фактов рекламы и пропаганды наркотиков с принятием мер судебного и внесудебного запрета по ограничению их трансляции на территории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Правительство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полугодие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МИОР, МВД, КНБ (по согласованию), ГП (по согласованию)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Пополнение реестра законных представителей иностранных онлайн-платформ и сервисов обмена мгновенными сообщениями интернет-ресурсов, используемыми для распространения наркотиков на территории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МИОР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2023-2025 г.г.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МИОР, МВД, КНБ (по согласованию)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Систематизация деятельности государственных органов по выявлению, учету и приостановлению доступа к запрещенной или ограниченной к распространению информации в сетях телекоммуникаций посредством разработки и внедрения новой информационной системы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промышленную эксплуатацию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Упрощение механизма внесения под контроль новых видов наркотиков, прекурсоров, иных веществ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оборудования, используемых для их изготовления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Правительство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полугодие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МВД, МЗ, РГКП "ЦСЭ" (по согласованию)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Ограничение оборота лекарственных препаратов, являющихся предметом злоупотребления, с отнесением наиболее опасных из них к наркотическим средствам, психотропным или сильнодействующим веществам, обеспечением доступности для нуждающихся категорий граждан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Правительства,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МЗ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2023-2025 г.г.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МВД, МЗ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Внедрение контрольного закупа в сфере обращения лекарственных средств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медицинских изделий для усиления профилактики, выявления и пресечения неправомерной реализации лекарственных средств, отпускаемых по рецепту врача,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содержащих сильнодействующие вещества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Закона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полугодие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МЮ, МВД,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 (по согласованию)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Материально-техническое оснащение органов судебной экспертизы, в том числе стандартными образцами по исследованию новых видов синтетических наркотиков 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 приемки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2023-2025 г.г.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МЮ,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РГКП "ЦСЭ" 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10 009 837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2 017 585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3 996 126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3 996 126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367 446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122 482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122 482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122 482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средства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РГКП "ЦСЭ"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алгоритма действий по сокращению сроков производства судебной экспертизы синтетических наркотиков в целях своевременного избрания соответствующей меры пресечения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 приказ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полугодие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МЮ, МВД,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ГП (по согласованию),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КНБ (по согласованию), АФМ (по согласованию)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подразделений Пограничной службы КНБ досмотровым оборудованием, техническими средствами пограничного контроля и радиомониторинга на каналах связи, служебными собаками и их подготовки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 приемки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2023-2025г.г.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КНБ (ПС)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4 522 793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916 594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1 991 996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1 614 203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участия Национальной гвардии в оперативно-профилактических мероприятиях по борьбе с наркобизнесом, в том числе: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воздушной разведки авиацией и вертолетной поисково-штурмовой группой подразделений специального назначения "Бүркіт"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выявление наркорзаготови-телей, локаций наркотиков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июнь-октябрь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2024-2025 г.г.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 (НГ)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195 660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97 830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97 830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комплексов БПЛА различных типов для оснащения воинских частей (подразделений) специального назначения "Бүркіт"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 приемки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2024-2025 г.г.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 (НГ)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21 608 484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10 489 556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11 118 928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воинских частей (подразделений) специального назначения "Бүркіт" техническими средствами разведки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 приемки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2024-2025 г.г.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 (НГ)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10 805 215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5 198 027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5 607 188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Регламентация взаимодействия правоохранительных органов и органов национальной безопасности при осуществлении оперативно-розыскных мероприятий и негласных следственных действий по выявлению и документированию наркопреступлений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 приказ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полугодие 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МВД, ГП (по согласованию),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КНБ (по согласованию),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АФМ (по согласованию)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на регулярной основе совместных оперативно-розыскных и иных мероприятий в зонах прохождения пограничного и таможенного досмотра с целью обнаружения наркотиков, веществ и оборудования, используемых для их изготовления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ежегодный совместный план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2023-2025 г.г.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МВД, МФ, КНБ (по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согласованию), АФМ (по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в тестовом режиме в зонах пограничного и таможенного контроля газоанализаторов и экспресс-тестов по обнаружению наркотиков и прекурсоров в подозрительных грузах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пилотный проект,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Правительство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полугодие 2024г.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КНБ (по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пределах имеющихся бюджетных средств)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Закрепление офицеров связи по контролю подозрительных грузов в пунктах пропуска через Государственную границу с созданием пунктов управления на базе городских районных линейных органов внутренних дел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 приказ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2023-2025 г.г.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МВД, МФ, АФМ (по согласованию), КНБ (по</w:t>
            </w:r>
          </w:p>
          <w:bookmarkEnd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Изучение возможности передачи на безвозмездной основе промышленным субъектам прекусоров, ядовитых веществ и другой химической продукции, изъятой в качестве вещественных доказательств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уголовным делам, в том числе для их безопасной утилизации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полугодие 2024 г.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МВД, КНБ (по согласованию), АФМ (по</w:t>
            </w:r>
          </w:p>
          <w:bookmarkEnd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согласованию), ГП (по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согласованию), РГКП "ЦСЭ" (по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Совершенствование методики расчетов раскрываемости и динамики преступлений, связанных с незаконным оборотом наркотических средств, психотропных веществ, их аналогов и прекурсоров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 приказ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полугодие 2023 г.</w:t>
            </w:r>
          </w:p>
          <w:bookmarkEnd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МВД, ГП (по согласованию)</w:t>
            </w:r>
          </w:p>
          <w:bookmarkEnd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космического мониторинга ареалов произрастания культивируемых наркосодержащих растений с применением машинного обучения искусственного интеллекта на основе космических снимков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(при предоставлении МВД не менее 300 подтвержденных точек координат ранее выявленных посевов с учетом наличия на них архивных космических снимков)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МВД (предполагаемые координаты)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Июль-сентябрь 2023-2025 г.г.</w:t>
            </w:r>
          </w:p>
          <w:bookmarkEnd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Привлечение профильных высших учебных заведений, международных и зарубежных организаций к обучению и повышению квалификации сотрудников правоохранительных органов и органов национальной безопасности передовым практикам работы в условиях новых вызовов и угроз современного наркобизнеса, в том числе на базе Академии правоохранительных органов при Генеральной прокуратуре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меморандумы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  <w:bookmarkEnd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2024-2025 г.г.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МВД, МНВО, КНБ (по</w:t>
            </w:r>
          </w:p>
          <w:bookmarkEnd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согласованию), ГП (по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современных методик обучения тактике проведения комплекса следственных действий по документированию фактов подпольных наркопроизводств (лабораторий) и интернет-магазинов по продаже наркотиков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учебных криминалисти-ческих полигонов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полугодие 2024 г.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bookmarkEnd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пределах имеющихся бюджетных средств)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предложений по формированию подразделений, наделенных достаточными полномочиями и штатной численностью для: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АП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полугодие</w:t>
            </w:r>
          </w:p>
          <w:bookmarkEnd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МВД, МФ, МНЭ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надлежащего осуществления функций уполномоченного государственного органа в сфере контроля за оборотом наркотиков и межведомственной координации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противодействия киберпреступности, одним из основных сегментов которой является наркобизнес в сети Интернет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Внесение предложений по формированию подразделений, наделенных достаточными полномочиями и штатной численностью для проведения следственно-оперативных и иных мероприятий по пресечению контрабанды через таможенную границу наркотиков, прекурсоров, иных веществ и оборудования для их изготовления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АП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полугодие 2023 г.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АФМ (по согласованию), МФ, МНЭ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4. Совершенствование системы профилактики, лечения наркомании и развитие системы реабилитации наркозависимых лиц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Включение в модуль "Безопасность жизнедеятельности" изучения темы по предупреждению употребления психоактивных веществ для обучающихся 5-9 классов в рамках обязательного вариативного курса "Глобальные компетенции"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в руководство для педагогов по курсу "Глобальные компетенции"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полугодие</w:t>
            </w:r>
          </w:p>
          <w:bookmarkEnd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внесение в психолого-педагогический модуль образовательных программ курсов повышения квалификации для заместителей руководителей организаций образования, классных руководителей, педагогов-психологов обязательного практического семинара "Меры предупреждения аддиктивного поведения несовершеннолетних"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 приказ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полугодие</w:t>
            </w:r>
          </w:p>
          <w:bookmarkEnd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МП, МЗ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Активизация профилактики наркомании среди несовершеннолетних в средних и средне-специальных учебных заведениях с привлечением членов Совета по молодежной политике при Президенте РК в качестве тренеров, в том числе за счет:</w:t>
            </w:r>
          </w:p>
          <w:bookmarkEnd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совершенствования методики организации классных часов по профилактике потребления наркотиков, табакокурения и алкоголизма;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проведения на постоянной основе профилактических декад, направленных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предупреждение возникновения алкогольной, наркотической зависимости и пропаганду здорового образа жизни;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формирования у учащихся самостоятельных навыков социально-значимого выбора с персональной ответственностью;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повышения уровня осведомленности несовершеннолетних и их родителей об ответственности за участие в незаконном обороте наркотиков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меморандум</w:t>
            </w:r>
          </w:p>
          <w:bookmarkEnd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2023-2025 г.г.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МП, МИО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bookmarkEnd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пределах имеющихся бюджетных средств)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Выделение целевых местных бюджетных средств на финансирование мероприятий по формированию наркотического иммунитета и участию граждан в борьбе с незаконным оборотом наркотиков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 маслихатов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  <w:bookmarkEnd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2023-2025 г.г.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  <w:bookmarkEnd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bookmarkEnd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пределах имеющихся бюджетных средств)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Включение в планы развития областей, городов республиканского значения и столицы целевых мероприятий по: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 маслихатов областей, городов республикан-ского значения и столицы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полугодие</w:t>
            </w:r>
          </w:p>
          <w:bookmarkEnd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г.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МИО, МВД, МЗ, МП, МВНО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bookmarkEnd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пределах имеющихся бюджетных средств)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разъяснению среди учеников старших классов и их родителей проблем современных синтетических наркотиков, аптечной наркомании и правовых последствий участия подростков в незаконном обороте наркотиков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(распространение закладок, листовок с названиями сайтов, граффити и т.д.)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проведению в организациях образования встреч узких специалистов по профилактике наркомании с учащимися и студентами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изготовлению и размещению на улицах и других общественных местах социальной рекламы антинаркотической направленности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созданию местной модели противодействия наркомании с акцентом на особенностях региона и привлечением НПО, органов местного управления, активных граждан, СМИ и др.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(по методологии CADCA)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готовой продукции лечебно-трудовых мастерских центров психического здоровья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разработке правил обеспечения мер по пресечению сбыта и (или) немедицинского потребления наркотиков в развлекательных заведениях и иных декретированных объектах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заключению меморандумов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подразделениями егерской службы, субъектами охотничьих, лесных, крестьянско-фермерских и сельских хозяйств по оказанию содействия в выявлении на их территории подпольных нарколабораторий, схронов и закладок наркотиков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установке стандартизированных систем видеонаблюдения, в том числе с функцией фиксации правонарушений, по возможным маршрутам следования наркокурьеров к местам потенциальных закладок наркотиков, обеспечением точки доступа к ним подразделений по противодействию наркопреступности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сопровождение антинаркотической деятельности государственных органов и НПО по актуальным проблемам наркомании, особенно среди молодежи, с размещением, в том числе на сайте www.eljаstary.kz блока:</w:t>
            </w:r>
          </w:p>
          <w:bookmarkEnd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признаках наркопотребления, формах вовлечения и ответственности за участие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незаконном обороте наркотиков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(распространение закладок, граффити-рисунков, листовок с названиями наркосайтов, их администрирование и т.д.)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разъяснению опасности современных синтетических наркотиков, разоблачению форм, методов и приемов их распространения;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проблемах "аптечной" наркомании и иных формах злоупотребления психоактивными, сильнодействующими и другими вредными веществами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("веселящий газ", "вейпы", "снюсы" и т.д.)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 списками профильных НПО и волонтеров, профилактической продукцией и т.д.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пролонгация</w:t>
            </w:r>
          </w:p>
          <w:bookmarkEnd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медиа-плана,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полугодие</w:t>
            </w:r>
          </w:p>
          <w:bookmarkEnd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актуальной информации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  <w:bookmarkEnd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2024-2025 г.г.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МИОР, МВД, МЗ, МП, МИО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мероприятий, посвященных Международному дню борьбы с наркоманией – 26 июня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МВД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полугодие</w:t>
            </w:r>
          </w:p>
          <w:bookmarkEnd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2023-2025 г.г.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МВД, МИО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bookmarkEnd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пределах имеющихся бюджетных средств)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информационной кампании, приуроченной к Международному дню борьбы с наркоманией и незаконным оборотом наркотиков среди всех слоев населения с привлечением СМИ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 выполненных работ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  <w:bookmarkEnd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МИОР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15 776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Усиление взаимодействия с частными наркологическими центрами с целью совершенствования оказания медико-социальной помощи лицам с зависимостями от психоактивных веществ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МЗ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полугодие</w:t>
            </w:r>
          </w:p>
          <w:bookmarkEnd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МВД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и ротация в СМИ и социальных сетях аудио-видеороликов по профилактике наркомании с привлечением медиа личностей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(блогеры, представители шоу-бизнеса и др.)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 пропаганде здорового образа жизни в целях формирования устойчивой мотивации к здоровому образу жизни у населения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 выполненных работ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  <w:bookmarkEnd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2024-2025 г.г.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МИОР МИО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36 288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возможности закрепления нормы о прохождении добровольного скрининга на определение психоактивных веществ в биологических средах в ходе предоставления медицинских услуг населению, на условиях общественного договора (анонимности)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предложение в Правительство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полугодие 2024 г.</w:t>
            </w:r>
          </w:p>
          <w:bookmarkEnd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МВД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наркологического скрининга среди военнослужащих и сотрудников правоохранительных органов, предусматривающего, в том числе: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Закона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полугодие</w:t>
            </w:r>
          </w:p>
          <w:bookmarkEnd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г.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 (по согласованию) МВД, МЧС, МЗ, АПК (по согласованию), АФМ (по согласованию)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формирование реестра подразделений, сотрудники которых наиболее подвержены риску наркопотребления,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поэтапным его расширением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внеплановое и внезапное проведение скрининга с возложением его организации на службы собственной безопасности или инспекции по личному составу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экспресс-тестирования в ведомственных и иных обслуживающих медицинских организациях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полноценной процедуры медицинского освидетельствования лиц с положительными результатами экспресс-тестов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на постоянной основе ревизии камер хранения вещественных доказательств в целях предупреждения повторного оборота наркотиков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 сверок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  <w:bookmarkEnd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2023-2025 г.г.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МВД, КНБ (по согласованию)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Определение уровня добропорядочности сотрудников подразделений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противодействию наркопреступности в соответствии с действующим законодательством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("Intergrity check")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  <w:bookmarkEnd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2023-2025 г.г.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МВД, КНБ (по согласованию)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Адаптация (валидизация) системы анкетирования на предмет потребления психоактивных веществ (ASSIST) среди подростков и молодежи, ее поэтапное внедрение (в случае одобрения) с обеспечением анонимности результатов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Правительство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полугодие 2024 г.</w:t>
            </w:r>
          </w:p>
          <w:bookmarkEnd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МП, МНВО, МИО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Модернизация, капитальный ремонт и строительство региональных центров психического здоровья с обеспечением их современным оборудованием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 выполненных работ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  <w:bookmarkEnd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2023-2025 г.г.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bookmarkEnd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пределах имеющихся бюджетных средств)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модернизации и капитального ремонта РНПЦПЗ МЗ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(г. Алматы)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филиала РНПЦПЗ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(г. Павлодар)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отделения медико-социальной реабилитации "АСАР", в том числе: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 выполненных работ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  <w:bookmarkEnd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2024-2025 г.г.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2 202 205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313 182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1 889 023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технического обследования зданий для проведения капитального ремонта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 технического обследования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  <w:bookmarkEnd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2023-2025 г.г.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собственных средств РНПЦПЗ МЗ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проведение капитального ремонта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2024 г.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154 950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154 950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проведение капитального ремонта РНПЦПЗ МЗ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(г.Алматы),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филиала РНПЦПЗ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(г.Павлодар)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отделения медико-социальной реабилитации "АСАР"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 приемки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2025 г.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1 756 093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1 756 093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медицинским оборудованием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 приемки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2024-2025 г.г.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291 162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158 232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Выделение пригородных земельных участков с открытием отделений медико-социальной реабилитации с лечебно-трудовыми мастерскими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 маслихатов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  <w:bookmarkEnd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2023-2024 г.г.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bookmarkEnd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пределах имеющихся бюджетных средств)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Совершенствование тарифов и методов оплаты по службе охраны психического здоровья с учетом расширения медико-социальной реабилитации наркозависимых, в том числе в части финансирования Центров временной адаптации и детоксикации из местного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Правительство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полугодие 2024 года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МИО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Выделение грантов на обучение, подготовку и повышение квалификации специалистов, в том числе в ведущих зарубежных наркологических центрах, для региональных организаций, оказывающих наркологическую помощь населению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МВД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  <w:bookmarkEnd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2023-2025г.г.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bookmarkEnd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пределах имеющихся бюджетных средств)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участников программы поддерживающей терапии агонистами опиоидов из республиканского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МЗ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  <w:bookmarkEnd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2024-2025 г.г.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142 198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71 099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71 099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методики и постановка задачи по формированию социально-экономического портрета наркопотребителей и иных лиц, причастных к наркобизнесу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МЦРИАП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2023 г.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МВД, МЗ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кейса "Социально-экономический портрет наркопотребителя" в цифровой карте семьи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 демонстрации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полугодие 2024 г.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МЦРИАП, МВД, МЗ, МТСЗН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  <w:bookmarkEnd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5. Обеспечение легального оборота наркотических средств, психотропных веществ и прекурсоров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Совершенствование механизма взаимодействия уполномоченных органов с юридическими лицами, участвующими в сфере оборота наркотических средств, психотропных веществ и прекурсоров, в целях упорядочения механизма их учета, распределения, хранения и уничтожения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Правительство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  <w:bookmarkEnd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МВД, МЗ, МНЭ, МЦРИАП, КНБ (по согласованию)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Продолжение мероприятий по цифровизации государственных услуг в сфере легального оборота наркотических средств, психотропных веществ и прекуросов, в том числе путем интеграции портала е.license в рамках проекта регулирования "с чистого листа"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  <w:bookmarkEnd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2023-2024 г.г.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МВД, МЦРИАП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Расширение перечня наркотических средств, психотропных веществ и прекурсоров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(раздел 2.12)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в отношении которых установлен разрешительный порядок ввоза на таможенную территорию ЕАЭС и (или) вывоза с его таможенной территории их новыми видами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(решение коллегии ЕЭК от 21.04.2015г. № 30)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коллегии ЕЭК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полугодие</w:t>
            </w:r>
          </w:p>
          <w:bookmarkEnd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МТИ, МВД, МЗ, МФ,</w:t>
            </w:r>
          </w:p>
          <w:bookmarkEnd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РГКП "ЦСЭ"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6. Укрепление и расширение международного сотрудничества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Принятие мер по заключению международных договоров и подписанию меморандумов, а также иных документов в сфере противодействия незаконному обороту наркотиков как в многостороннем, так и двустороннем формате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международных договоров, подписание меморандумов, принятие иных документов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  <w:bookmarkEnd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2023-2025 г.г.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МВД, МИД,</w:t>
            </w:r>
          </w:p>
          <w:bookmarkEnd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представительства национальных интересов Казахстана в международных организациях, в том числе за счет участия в оперативных мероприятиях: 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  <w:bookmarkEnd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2023-2025 г.г.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МВД, МИД,</w:t>
            </w:r>
          </w:p>
          <w:bookmarkEnd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bookmarkEnd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пределах имеющихся бюджетных средств)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ШОС – операция "Паутина";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ОДКБ – операция "Канал", заседания КСОПН;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ЦАРИКЦ – операции "Рефлекс", "Подмена"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рамках председательствования Казахстана в ШОС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(2023-2024 годы)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протоколы заседаний</w:t>
            </w:r>
          </w:p>
          <w:bookmarkEnd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  <w:bookmarkEnd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2023-2024 г.г.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МВД, МИД,</w:t>
            </w:r>
          </w:p>
          <w:bookmarkEnd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к проведению заседаний рабочих групп, совещания старших должностных лиц, совещания руководителей компетентных органов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очередной Антинаркотической стратегии ШОС на 2024-2029 годы с разработкой и принятием соответствующего рабочего плана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материалов к совещаниям высокого уровня СМВД, СМИД, ССБ, СГГ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на территории Казахстана очередного этапа операции "Канал" ОДКБ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заседания рабочей группы по ее подготовке, очное участие в аналогичных мероприятиях на территориях других государств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Секретариат ОДКБ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полугодие 2023 г.</w:t>
            </w:r>
          </w:p>
          <w:bookmarkEnd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МВД, МИД, АФМ (по согласованию),</w:t>
            </w:r>
          </w:p>
          <w:bookmarkEnd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bookmarkEnd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пределах имеющихся бюджетных средств)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Продолжение сотрудничества с УНП ООН в рамках реализации: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проектов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  <w:bookmarkEnd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2023-2025 г.г.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МВД, МИД, МП, МНВО, МЗ, АФМ (по согласованию), КНБ (по согласованию)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стратегии УНП ООН по синтетическим наркотикам на 2021 - 2025 годы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региональной программы для Афганистана и соседних стран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для стран Центральной Азии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2022 - 2025 годы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участия представителей Республики Казахстан в мероприятиях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рамках КНС ООН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(г.Вена, Австрия и другие города мира)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протоколы заседаний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полугодие</w:t>
            </w:r>
          </w:p>
          <w:bookmarkEnd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2023-2025 г.г.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МВД, МИД,</w:t>
            </w:r>
          </w:p>
          <w:bookmarkEnd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bookmarkEnd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пределах имеющихся бюджетных средств)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Продолжение сотрудничества в рамках ЦАРИКЦ: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УНП ООН,</w:t>
            </w:r>
          </w:p>
          <w:bookmarkEnd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проекты НПА,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заседания СНК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  <w:bookmarkEnd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2023-2025 г.г.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МВД, МИД,</w:t>
            </w:r>
          </w:p>
          <w:bookmarkEnd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подписание и ратификация Соглашения об обмене и защите секретной информации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ЦАРИКЦ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продвижение инициативы ЦАРИКЦ о создании Рабочей группы по оценке афганского наркотрафика по "Северному маршруту"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поддержки деятельности ЦАРИКЦ за счет решения вопросов его самофинансирования государствами-участниками и привлечения донорских средств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вопросов закрепления за представителем Казахстана должности заместителя Директора ЦАРИКЦ на постоянной основе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продвижение инициативы присоединения Турции к Соглашению о создании ЦАРИКЦ в качестве государства-участника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Дальнейшее развитие сотрудничества в рамках ШОС, ОДКБ и СНГ, а также взаимодействия с ЕС, США и другими иностранными партнерами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  <w:bookmarkEnd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2023-2025 г.г.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МВД, МИД, МП, МНВО, МЗ, АФМ (по согласованию), КНБ (по согласованию)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bookmarkEnd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пределах имеющихся бюджетных средств)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Изучение опыта Европейского мониторингового центра по наркотикам и наркомании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Лиссабоне (EMCDDA) с рассмотрением его внедрения в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  <w:bookmarkEnd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МВД,</w:t>
            </w:r>
          </w:p>
          <w:bookmarkEnd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 (по согласованию), МП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7. Заключительное направление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заседаний МВШ по усилению межведомственного взаимодействия, рассмотрению результатов реализации Комплексного плана и, при необходимости, внесению в него изменений и дополнений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 заседания</w:t>
            </w:r>
          </w:p>
          <w:bookmarkEnd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МВШ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  <w:bookmarkEnd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2023-2025 г.г.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МВД,</w:t>
            </w:r>
          </w:p>
          <w:bookmarkEnd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заинтересованные государственные органы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</w:tbl>
    <w:bookmarkStart w:name="z242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Примечание: расшифровка аббревиатур:</w:t>
      </w:r>
    </w:p>
    <w:bookmarkEnd w:id="179"/>
    <w:bookmarkStart w:name="z243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МИОР – Министерство информации и общественного развития Республики Казахстан</w:t>
      </w:r>
    </w:p>
    <w:bookmarkEnd w:id="180"/>
    <w:bookmarkStart w:name="z244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США – Соединенные Штаты Америки</w:t>
      </w:r>
    </w:p>
    <w:bookmarkEnd w:id="181"/>
    <w:bookmarkStart w:name="z245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МЮ – Министерство юстиции Республики Казахстан</w:t>
      </w:r>
    </w:p>
    <w:bookmarkEnd w:id="182"/>
    <w:bookmarkStart w:name="z246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СМИ – средства массовой информации</w:t>
      </w:r>
    </w:p>
    <w:bookmarkEnd w:id="183"/>
    <w:bookmarkStart w:name="z247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ГП – Генеральная прокуратура Республики Казахстан</w:t>
      </w:r>
    </w:p>
    <w:bookmarkEnd w:id="184"/>
    <w:bookmarkStart w:name="z248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ООН – Организация Объединенных Наций</w:t>
      </w:r>
    </w:p>
    <w:bookmarkEnd w:id="185"/>
    <w:bookmarkStart w:name="z249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УНП ООН – Управление Организации Объединенных Наций по наркотикам и преступности </w:t>
      </w:r>
    </w:p>
    <w:bookmarkEnd w:id="186"/>
    <w:bookmarkStart w:name="z250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МВШ – Межведомственный штаб по координации деятельности государственных органов, направленной на противодействие наркомании и наркобизнесу</w:t>
      </w:r>
    </w:p>
    <w:bookmarkEnd w:id="187"/>
    <w:bookmarkStart w:name="z251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МНВО - Министерство науки и высшего образования Республики Казахстан</w:t>
      </w:r>
    </w:p>
    <w:bookmarkEnd w:id="188"/>
    <w:bookmarkStart w:name="z252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МЗ – Министерство здравоохранения Республики Казахстан</w:t>
      </w:r>
    </w:p>
    <w:bookmarkEnd w:id="189"/>
    <w:bookmarkStart w:name="z253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ЕЭК – Евразийская экономическая комиссия</w:t>
      </w:r>
    </w:p>
    <w:bookmarkEnd w:id="190"/>
    <w:bookmarkStart w:name="z254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ЕАЭС – Евразийский экономический союз</w:t>
      </w:r>
    </w:p>
    <w:bookmarkEnd w:id="191"/>
    <w:bookmarkStart w:name="z255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КСОПН - Координационный совет руководителей компетентных органов по противодействию незаконному обороту наркотиков</w:t>
      </w:r>
    </w:p>
    <w:bookmarkEnd w:id="192"/>
    <w:bookmarkStart w:name="z256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КНС – Комиссия по наркотическим средствам</w:t>
      </w:r>
    </w:p>
    <w:bookmarkEnd w:id="193"/>
    <w:bookmarkStart w:name="z257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МТСЗН – Министерство труда и социальной защиты населения Республики Казахстан</w:t>
      </w:r>
    </w:p>
    <w:bookmarkEnd w:id="194"/>
    <w:bookmarkStart w:name="z258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 – Европейский Союз</w:t>
      </w:r>
    </w:p>
    <w:bookmarkEnd w:id="195"/>
    <w:bookmarkStart w:name="z259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МИО – местные исполнительные органы</w:t>
      </w:r>
    </w:p>
    <w:bookmarkEnd w:id="196"/>
    <w:bookmarkStart w:name="z260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МБ – местный бюджет</w:t>
      </w:r>
    </w:p>
    <w:bookmarkEnd w:id="197"/>
    <w:bookmarkStart w:name="z261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ПСД – проектно-сметная документация</w:t>
      </w:r>
    </w:p>
    <w:bookmarkEnd w:id="198"/>
    <w:bookmarkStart w:name="z262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МИИР – Министерство индустрии и инфраструктурного развития Республики Казахстан</w:t>
      </w:r>
    </w:p>
    <w:bookmarkEnd w:id="199"/>
    <w:bookmarkStart w:name="z263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МФ – Министерство финансов Республики Казахстан</w:t>
      </w:r>
    </w:p>
    <w:bookmarkEnd w:id="200"/>
    <w:bookmarkStart w:name="z264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ССБ – Секретарь Совета Безопасности </w:t>
      </w:r>
    </w:p>
    <w:bookmarkEnd w:id="201"/>
    <w:bookmarkStart w:name="z265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АФМ – Агентство Республики Казахстан по финансовому мониторингу</w:t>
      </w:r>
    </w:p>
    <w:bookmarkEnd w:id="202"/>
    <w:bookmarkStart w:name="z266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АРРФР – Агентство Республики Казахстан по регулированию и развитию финансового рынка</w:t>
      </w:r>
    </w:p>
    <w:bookmarkEnd w:id="203"/>
    <w:bookmarkStart w:name="z267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КПССУ – Комитет по правовой статистике и специальным учетам Генеральной прокуратуры </w:t>
      </w:r>
    </w:p>
    <w:bookmarkEnd w:id="204"/>
    <w:bookmarkStart w:name="z268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МСР – медико-социальная реабилитация</w:t>
      </w:r>
    </w:p>
    <w:bookmarkEnd w:id="205"/>
    <w:bookmarkStart w:name="z269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СГГ – Совет глав государств </w:t>
      </w:r>
    </w:p>
    <w:bookmarkEnd w:id="206"/>
    <w:bookmarkStart w:name="z270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НПА – нормативный правовой акт</w:t>
      </w:r>
    </w:p>
    <w:bookmarkEnd w:id="207"/>
    <w:bookmarkStart w:name="z271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ЦАРИКЦ – Центральноазиатский региональный информационно-координационный центр по борьбе с незаконным оборотом наркотических средств, психотропных веществ и их прекурсоров</w:t>
      </w:r>
    </w:p>
    <w:bookmarkEnd w:id="208"/>
    <w:bookmarkStart w:name="z272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МП – Министерство просвещения Республики Казахстан</w:t>
      </w:r>
    </w:p>
    <w:bookmarkEnd w:id="209"/>
    <w:bookmarkStart w:name="z273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 – Администрация Президента Республики Казахстан</w:t>
      </w:r>
    </w:p>
    <w:bookmarkEnd w:id="210"/>
    <w:bookmarkStart w:name="z274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УПН ДП – управления по противодействию наркопреступности департаментов полиции</w:t>
      </w:r>
    </w:p>
    <w:bookmarkEnd w:id="211"/>
    <w:bookmarkStart w:name="z275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БПЛА – беспилотный летательный аппарат</w:t>
      </w:r>
    </w:p>
    <w:bookmarkEnd w:id="212"/>
    <w:bookmarkStart w:name="z276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РБ – республиканский бюджет</w:t>
      </w:r>
    </w:p>
    <w:bookmarkEnd w:id="213"/>
    <w:bookmarkStart w:name="z277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РГКП "ЦСЭ" - республиканское государственное казенное предприятие "Центр судебных экспертиз"</w:t>
      </w:r>
    </w:p>
    <w:bookmarkEnd w:id="214"/>
    <w:bookmarkStart w:name="z278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РНПЦПЗ - республиканский научно-практический центр психического здоровья</w:t>
      </w:r>
    </w:p>
    <w:bookmarkEnd w:id="215"/>
    <w:bookmarkStart w:name="z279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АПК – Агентство Республики Казахстан по противодействию коррупции </w:t>
      </w:r>
    </w:p>
    <w:bookmarkEnd w:id="216"/>
    <w:bookmarkStart w:name="z280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МТИ – Министерство торговли и интеграции Республики Казахстан</w:t>
      </w:r>
    </w:p>
    <w:bookmarkEnd w:id="217"/>
    <w:bookmarkStart w:name="z281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ЗОЖ – здоровый образ жизни</w:t>
      </w:r>
    </w:p>
    <w:bookmarkEnd w:id="218"/>
    <w:bookmarkStart w:name="z282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МИД – Министерство иностранных дел Республики Казахстан</w:t>
      </w:r>
    </w:p>
    <w:bookmarkEnd w:id="219"/>
    <w:bookmarkStart w:name="z283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СМИД – Совет министров иностранных дел </w:t>
      </w:r>
    </w:p>
    <w:bookmarkEnd w:id="220"/>
    <w:bookmarkStart w:name="z284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МЧС – Министерство по чрезвычайным ситуациям Республики Казахстан </w:t>
      </w:r>
    </w:p>
    <w:bookmarkEnd w:id="221"/>
    <w:bookmarkStart w:name="z285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СНГ – Содружество Независимых Государств </w:t>
      </w:r>
    </w:p>
    <w:bookmarkEnd w:id="222"/>
    <w:bookmarkStart w:name="z286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НБ – Национальный банк Республики Казахстан</w:t>
      </w:r>
    </w:p>
    <w:bookmarkEnd w:id="223"/>
    <w:bookmarkStart w:name="z287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КНБ – Комитет национальной безопасности Республики Казахстан</w:t>
      </w:r>
    </w:p>
    <w:bookmarkEnd w:id="224"/>
    <w:bookmarkStart w:name="z288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ОДКБ – Организация Договора о коллективной безопасности </w:t>
      </w:r>
    </w:p>
    <w:bookmarkEnd w:id="225"/>
    <w:bookmarkStart w:name="z289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НГ – Национальная гвардия </w:t>
      </w:r>
    </w:p>
    <w:bookmarkEnd w:id="226"/>
    <w:bookmarkStart w:name="z290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МНЭ – Министерство национальной экономики Республики Казахстан</w:t>
      </w:r>
    </w:p>
    <w:bookmarkEnd w:id="227"/>
    <w:bookmarkStart w:name="z291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НПО – неправительственные организации</w:t>
      </w:r>
    </w:p>
    <w:bookmarkEnd w:id="228"/>
    <w:bookmarkStart w:name="z292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МЦРИАП – Министерство цифрового развития, инноваций и аэрокосмической промышленности Республики Казахстан</w:t>
      </w:r>
    </w:p>
    <w:bookmarkEnd w:id="229"/>
    <w:bookmarkStart w:name="z293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ШОС – Шанхайская организация сотрудничества</w:t>
      </w:r>
    </w:p>
    <w:bookmarkEnd w:id="230"/>
    <w:bookmarkStart w:name="z294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МВД – Министерство внутренних дел Республики Казахстан</w:t>
      </w:r>
    </w:p>
    <w:bookmarkEnd w:id="231"/>
    <w:bookmarkStart w:name="z295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СМВД – Совет министров внутренних дел</w:t>
      </w:r>
    </w:p>
    <w:bookmarkEnd w:id="232"/>
    <w:bookmarkStart w:name="z296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СЭР – Служба экономических расследований</w:t>
      </w:r>
    </w:p>
    <w:bookmarkEnd w:id="233"/>
    <w:bookmarkStart w:name="z297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CADCA – Антинаркотическая коалиция общинных организаций Америки.</w:t>
      </w:r>
    </w:p>
    <w:bookmarkEnd w:id="23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