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62e2" w14:textId="f046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и лимитов финансовых инструментов для инвестирования активов акционерного общества "Государственный фонд социального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2023 года № 473.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Социального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и лимиты финансовых инструментов для инвестирования активов акционерного общества "Государственный фонд социального страхования"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июля 2023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2023 года № 473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лимиты финансовых инструментов для инвестирования активов акционерного общества "Государственный фонд социального страхования"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 финансового инструмента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Лимит инвестирования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 Республики Казахстан (включая эмитированные в соответствии с законодательством других государств), включая деньги на банковских счетах в Национальном Банке Республики Казахстан, за исключением ценных бумаг, выпущенных местными исполнительными органами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сорока процентов от активов акционерного общества "Государственный фонд социального страхования"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Депозиты в Национальном Банке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пятнадцати процентов от активов акционерного общества "Государственный фонд социального страхования"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 международных финансовых организаций с кредитным рейтингом финансового инструмента или эмитента не ниже "A-" по Standard &amp; Poor’s или равнозначным рейтингом Fitch или Moody’s Investors Service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тридцати процентов от активов акционерного общества "Государственный фонд социального страхования"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 субъектов квазигосударственного сектора, корпоративные облигации с кредитным рейтингом финансового инструмента или эмитента не ниже "BB-" по Standard &amp; Poor’s или равнозначным рейтингом Fitch или Moody’s Investor Service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сорока процентов от активов акционерного общества "Государственный фонд социального страхования"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 обратного РЕПО с использованием услуг центрального контрагента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пятидесяти процентов от активов акционерного общества "Государственный фонд социального страхования"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 Евразийского банка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десяти процентов от активов акционерного общества "Государственный фонд социального страхования"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