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5faf9" w14:textId="265fa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19 августа 2022 года № 580 "О некоторых вопросах Министерства науки и высшего образования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 июня 2023 года № 443.</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19 августа 2022 года № 580 "О некоторых вопросах Министерства науки и высшего образования Республики Казахстан"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Министерстве науки и высшего образования Республики Казахстан, утвержденном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13 изложить в следующей редакции:</w:t>
      </w:r>
    </w:p>
    <w:bookmarkStart w:name="z8" w:id="3"/>
    <w:p>
      <w:pPr>
        <w:spacing w:after="0"/>
        <w:ind w:left="0"/>
        <w:jc w:val="both"/>
      </w:pPr>
      <w:r>
        <w:rPr>
          <w:rFonts w:ascii="Times New Roman"/>
          <w:b w:val="false"/>
          <w:i w:val="false"/>
          <w:color w:val="000000"/>
          <w:sz w:val="28"/>
        </w:rPr>
        <w:t>
      "1) формирование и реализация единой государственной политики, осуществление межотраслевой координации в области высшего и послевузовского образования, научной и научно-технической деятельности, коммерциализации результатов научной и (или) научно-технической деятельности, а также в сфере развития языков, разработка и реализация международных программ в области высшего и послевузовского образования и науки;";</w:t>
      </w:r>
    </w:p>
    <w:bookmarkEnd w:id="3"/>
    <w:bookmarkStart w:name="z9"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 xml:space="preserve">: </w:t>
      </w:r>
    </w:p>
    <w:bookmarkEnd w:id="4"/>
    <w:bookmarkStart w:name="z10" w:id="5"/>
    <w:p>
      <w:pPr>
        <w:spacing w:after="0"/>
        <w:ind w:left="0"/>
        <w:jc w:val="both"/>
      </w:pPr>
      <w:r>
        <w:rPr>
          <w:rFonts w:ascii="Times New Roman"/>
          <w:b w:val="false"/>
          <w:i w:val="false"/>
          <w:color w:val="000000"/>
          <w:sz w:val="28"/>
        </w:rPr>
        <w:t>
      дополнить подпунктами 2-1), 2-2), 2-3), 2-4), 2-5), 2-6) и 2-7) следующего содержания:</w:t>
      </w:r>
    </w:p>
    <w:bookmarkEnd w:id="5"/>
    <w:bookmarkStart w:name="z11" w:id="6"/>
    <w:p>
      <w:pPr>
        <w:spacing w:after="0"/>
        <w:ind w:left="0"/>
        <w:jc w:val="both"/>
      </w:pPr>
      <w:r>
        <w:rPr>
          <w:rFonts w:ascii="Times New Roman"/>
          <w:b w:val="false"/>
          <w:i w:val="false"/>
          <w:color w:val="000000"/>
          <w:sz w:val="28"/>
        </w:rPr>
        <w:t>
      "2-1) обеспечение участия социальных партнеров в решении проблем высшего и (или) послевузовского образования и утверждение государственного образовательного заказа на подготовку кадров с высшим или послевузовским образованием на три года в организациях образования, финансируемых из республиканского бюджета (за исключением организаций образования, осуществляющих подготовку специалистов для Вооруженных Сил, других войск и воинских формирований, а также специальных государственных органов), с учетом потребностей рынка труда;</w:t>
      </w:r>
    </w:p>
    <w:bookmarkEnd w:id="6"/>
    <w:bookmarkStart w:name="z12" w:id="7"/>
    <w:p>
      <w:pPr>
        <w:spacing w:after="0"/>
        <w:ind w:left="0"/>
        <w:jc w:val="both"/>
      </w:pPr>
      <w:r>
        <w:rPr>
          <w:rFonts w:ascii="Times New Roman"/>
          <w:b w:val="false"/>
          <w:i w:val="false"/>
          <w:color w:val="000000"/>
          <w:sz w:val="28"/>
        </w:rPr>
        <w:t>
      2-2) утверждение размеров квоты приема при поступлении на учебу в организации образования, реализующие образовательные программы высшего образования;</w:t>
      </w:r>
    </w:p>
    <w:bookmarkEnd w:id="7"/>
    <w:bookmarkStart w:name="z13" w:id="8"/>
    <w:p>
      <w:pPr>
        <w:spacing w:after="0"/>
        <w:ind w:left="0"/>
        <w:jc w:val="both"/>
      </w:pPr>
      <w:r>
        <w:rPr>
          <w:rFonts w:ascii="Times New Roman"/>
          <w:b w:val="false"/>
          <w:i w:val="false"/>
          <w:color w:val="000000"/>
          <w:sz w:val="28"/>
        </w:rPr>
        <w:t>
      2-3) разработка и утверждение правил присуждения образовательного гранта для оплаты высшего или послевузовского образования с присуждением степени "бакалавр" или "магистр";</w:t>
      </w:r>
    </w:p>
    <w:bookmarkEnd w:id="8"/>
    <w:bookmarkStart w:name="z14" w:id="9"/>
    <w:p>
      <w:pPr>
        <w:spacing w:after="0"/>
        <w:ind w:left="0"/>
        <w:jc w:val="both"/>
      </w:pPr>
      <w:r>
        <w:rPr>
          <w:rFonts w:ascii="Times New Roman"/>
          <w:b w:val="false"/>
          <w:i w:val="false"/>
          <w:color w:val="000000"/>
          <w:sz w:val="28"/>
        </w:rPr>
        <w:t>
      2-4) разработка и утверждение правил награждения студенческой молодежи, обучающейся в организациях высшего и (или) послевузовского образования, за проявленный патриотизм и активную гражданскую позицию;</w:t>
      </w:r>
    </w:p>
    <w:bookmarkEnd w:id="9"/>
    <w:bookmarkStart w:name="z15" w:id="10"/>
    <w:p>
      <w:pPr>
        <w:spacing w:after="0"/>
        <w:ind w:left="0"/>
        <w:jc w:val="both"/>
      </w:pPr>
      <w:r>
        <w:rPr>
          <w:rFonts w:ascii="Times New Roman"/>
          <w:b w:val="false"/>
          <w:i w:val="false"/>
          <w:color w:val="000000"/>
          <w:sz w:val="28"/>
        </w:rPr>
        <w:t>
      2-5) учреждение государственных именных стипендий;</w:t>
      </w:r>
    </w:p>
    <w:bookmarkEnd w:id="10"/>
    <w:bookmarkStart w:name="z16" w:id="11"/>
    <w:p>
      <w:pPr>
        <w:spacing w:after="0"/>
        <w:ind w:left="0"/>
        <w:jc w:val="both"/>
      </w:pPr>
      <w:r>
        <w:rPr>
          <w:rFonts w:ascii="Times New Roman"/>
          <w:b w:val="false"/>
          <w:i w:val="false"/>
          <w:color w:val="000000"/>
          <w:sz w:val="28"/>
        </w:rPr>
        <w:t>
      2-6) определение порядка направления специалиста на работу, возмещения расходов, понесенных за счет бюджетных средств, предоставления права самостоятельного трудоустройства, освобождения от обязанности или прекращения обязанности по отработке гражданами Республики Казахстан, обучавшимися на основе государственного образовательного заказа;</w:t>
      </w:r>
    </w:p>
    <w:bookmarkEnd w:id="11"/>
    <w:bookmarkStart w:name="z17" w:id="12"/>
    <w:p>
      <w:pPr>
        <w:spacing w:after="0"/>
        <w:ind w:left="0"/>
        <w:jc w:val="both"/>
      </w:pPr>
      <w:r>
        <w:rPr>
          <w:rFonts w:ascii="Times New Roman"/>
          <w:b w:val="false"/>
          <w:i w:val="false"/>
          <w:color w:val="000000"/>
          <w:sz w:val="28"/>
        </w:rPr>
        <w:t>
      2-7) разработка и утверждение совместно с Министерством внутренних дел Республики Казахстан правил предъявления подтверждения своей платежеспособности, необходимой для оплаты проживания, а также обучения, иммигрантами, прибывающими с целью получения образования;";</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19" w:id="13"/>
    <w:p>
      <w:pPr>
        <w:spacing w:after="0"/>
        <w:ind w:left="0"/>
        <w:jc w:val="both"/>
      </w:pPr>
      <w:r>
        <w:rPr>
          <w:rFonts w:ascii="Times New Roman"/>
          <w:b w:val="false"/>
          <w:i w:val="false"/>
          <w:color w:val="000000"/>
          <w:sz w:val="28"/>
        </w:rPr>
        <w:t>
      "5) разработка и утверждение методики определения размера государственного заказа на обеспечение студентов, магистрантов и докторантов организаций высшего и (или) послевузовского образования местами в общежитиях;";</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22" w:id="14"/>
    <w:p>
      <w:pPr>
        <w:spacing w:after="0"/>
        <w:ind w:left="0"/>
        <w:jc w:val="both"/>
      </w:pPr>
      <w:r>
        <w:rPr>
          <w:rFonts w:ascii="Times New Roman"/>
          <w:b w:val="false"/>
          <w:i w:val="false"/>
          <w:color w:val="000000"/>
          <w:sz w:val="28"/>
        </w:rPr>
        <w:t>
      "8) осуществление образовательного мониторинга и информационного обеспечения системы управления образованием, утверждение правил организации и функционирования объектов информатизации в области высшего и (или) послевузовского образования;";</w:t>
      </w:r>
    </w:p>
    <w:bookmarkEnd w:id="14"/>
    <w:bookmarkStart w:name="z23" w:id="15"/>
    <w:p>
      <w:pPr>
        <w:spacing w:after="0"/>
        <w:ind w:left="0"/>
        <w:jc w:val="both"/>
      </w:pPr>
      <w:r>
        <w:rPr>
          <w:rFonts w:ascii="Times New Roman"/>
          <w:b w:val="false"/>
          <w:i w:val="false"/>
          <w:color w:val="000000"/>
          <w:sz w:val="28"/>
        </w:rPr>
        <w:t>
      дополнить подпунктом 8-1) следующего содержания:</w:t>
      </w:r>
    </w:p>
    <w:bookmarkEnd w:id="15"/>
    <w:bookmarkStart w:name="z24" w:id="16"/>
    <w:p>
      <w:pPr>
        <w:spacing w:after="0"/>
        <w:ind w:left="0"/>
        <w:jc w:val="both"/>
      </w:pPr>
      <w:r>
        <w:rPr>
          <w:rFonts w:ascii="Times New Roman"/>
          <w:b w:val="false"/>
          <w:i w:val="false"/>
          <w:color w:val="000000"/>
          <w:sz w:val="28"/>
        </w:rPr>
        <w:t>
      "8-1) разработка и утверждение правил осуществления образовательного мониторинга;";</w:t>
      </w:r>
    </w:p>
    <w:bookmarkEnd w:id="16"/>
    <w:bookmarkStart w:name="z25" w:id="17"/>
    <w:p>
      <w:pPr>
        <w:spacing w:after="0"/>
        <w:ind w:left="0"/>
        <w:jc w:val="both"/>
      </w:pPr>
      <w:r>
        <w:rPr>
          <w:rFonts w:ascii="Times New Roman"/>
          <w:b w:val="false"/>
          <w:i w:val="false"/>
          <w:color w:val="000000"/>
          <w:sz w:val="28"/>
        </w:rPr>
        <w:t>
      дополнить подпунктом 27-1) следующего содержания:</w:t>
      </w:r>
    </w:p>
    <w:bookmarkEnd w:id="17"/>
    <w:bookmarkStart w:name="z26" w:id="18"/>
    <w:p>
      <w:pPr>
        <w:spacing w:after="0"/>
        <w:ind w:left="0"/>
        <w:jc w:val="both"/>
      </w:pPr>
      <w:r>
        <w:rPr>
          <w:rFonts w:ascii="Times New Roman"/>
          <w:b w:val="false"/>
          <w:i w:val="false"/>
          <w:color w:val="000000"/>
          <w:sz w:val="28"/>
        </w:rPr>
        <w:t>
      "27-1) разработка и утверждение правил организации дуального обучения в организациях высшего и (или) послевузовского образования;";</w:t>
      </w:r>
    </w:p>
    <w:bookmarkEnd w:id="18"/>
    <w:bookmarkStart w:name="z27" w:id="19"/>
    <w:p>
      <w:pPr>
        <w:spacing w:after="0"/>
        <w:ind w:left="0"/>
        <w:jc w:val="both"/>
      </w:pPr>
      <w:r>
        <w:rPr>
          <w:rFonts w:ascii="Times New Roman"/>
          <w:b w:val="false"/>
          <w:i w:val="false"/>
          <w:color w:val="000000"/>
          <w:sz w:val="28"/>
        </w:rPr>
        <w:t>
      дополнить подпунктом 35-1) следующего содержания:</w:t>
      </w:r>
    </w:p>
    <w:bookmarkEnd w:id="19"/>
    <w:bookmarkStart w:name="z28" w:id="20"/>
    <w:p>
      <w:pPr>
        <w:spacing w:after="0"/>
        <w:ind w:left="0"/>
        <w:jc w:val="both"/>
      </w:pPr>
      <w:r>
        <w:rPr>
          <w:rFonts w:ascii="Times New Roman"/>
          <w:b w:val="false"/>
          <w:i w:val="false"/>
          <w:color w:val="000000"/>
          <w:sz w:val="28"/>
        </w:rPr>
        <w:t>
      "35-1) разработка и утверждение правил и требований для проведения среза знаний обучающихся;";</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37)</w:t>
      </w:r>
      <w:r>
        <w:rPr>
          <w:rFonts w:ascii="Times New Roman"/>
          <w:b w:val="false"/>
          <w:i w:val="false"/>
          <w:color w:val="000000"/>
          <w:sz w:val="28"/>
        </w:rPr>
        <w:t xml:space="preserve"> изложить в следующей редакции:</w:t>
      </w:r>
    </w:p>
    <w:bookmarkStart w:name="z30" w:id="21"/>
    <w:p>
      <w:pPr>
        <w:spacing w:after="0"/>
        <w:ind w:left="0"/>
        <w:jc w:val="both"/>
      </w:pPr>
      <w:r>
        <w:rPr>
          <w:rFonts w:ascii="Times New Roman"/>
          <w:b w:val="false"/>
          <w:i w:val="false"/>
          <w:color w:val="000000"/>
          <w:sz w:val="28"/>
        </w:rPr>
        <w:t>
      "37) разработка и утверждение совместно с уполномоченным органом в области образования типового договора об образовательном накопительном вкладе;";</w:t>
      </w:r>
    </w:p>
    <w:bookmarkEnd w:id="21"/>
    <w:bookmarkStart w:name="z31" w:id="22"/>
    <w:p>
      <w:pPr>
        <w:spacing w:after="0"/>
        <w:ind w:left="0"/>
        <w:jc w:val="both"/>
      </w:pPr>
      <w:r>
        <w:rPr>
          <w:rFonts w:ascii="Times New Roman"/>
          <w:b w:val="false"/>
          <w:i w:val="false"/>
          <w:color w:val="000000"/>
          <w:sz w:val="28"/>
        </w:rPr>
        <w:t>
      дополнить подпунктами 37-1), 37-2) и 37-3) следующего содержания:</w:t>
      </w:r>
    </w:p>
    <w:bookmarkEnd w:id="22"/>
    <w:bookmarkStart w:name="z32" w:id="23"/>
    <w:p>
      <w:pPr>
        <w:spacing w:after="0"/>
        <w:ind w:left="0"/>
        <w:jc w:val="both"/>
      </w:pPr>
      <w:r>
        <w:rPr>
          <w:rFonts w:ascii="Times New Roman"/>
          <w:b w:val="false"/>
          <w:i w:val="false"/>
          <w:color w:val="000000"/>
          <w:sz w:val="28"/>
        </w:rPr>
        <w:t>
      "37-1) разработка и утверждение совместно с уполномоченным органом в области образования типового договора образовательного накопительного страхования по согласованию с уполномоченным органом по регулированию, контролю и надзору финансового рынка и финансовых организаций;</w:t>
      </w:r>
    </w:p>
    <w:bookmarkEnd w:id="23"/>
    <w:bookmarkStart w:name="z33" w:id="24"/>
    <w:p>
      <w:pPr>
        <w:spacing w:after="0"/>
        <w:ind w:left="0"/>
        <w:jc w:val="both"/>
      </w:pPr>
      <w:r>
        <w:rPr>
          <w:rFonts w:ascii="Times New Roman"/>
          <w:b w:val="false"/>
          <w:i w:val="false"/>
          <w:color w:val="000000"/>
          <w:sz w:val="28"/>
        </w:rPr>
        <w:t>
      37-2) разработка и утверждение совместно с уполномоченным органом в области образования методики расчетов премии государства по образовательному накопительному вкладу;</w:t>
      </w:r>
    </w:p>
    <w:bookmarkEnd w:id="24"/>
    <w:bookmarkStart w:name="z34" w:id="25"/>
    <w:p>
      <w:pPr>
        <w:spacing w:after="0"/>
        <w:ind w:left="0"/>
        <w:jc w:val="both"/>
      </w:pPr>
      <w:r>
        <w:rPr>
          <w:rFonts w:ascii="Times New Roman"/>
          <w:b w:val="false"/>
          <w:i w:val="false"/>
          <w:color w:val="000000"/>
          <w:sz w:val="28"/>
        </w:rPr>
        <w:t>
      37-3) определение совместно с уполномоченным органом в области образования оператора в сфере государственной образовательной накопительной системы;";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39)</w:t>
      </w:r>
      <w:r>
        <w:rPr>
          <w:rFonts w:ascii="Times New Roman"/>
          <w:b w:val="false"/>
          <w:i w:val="false"/>
          <w:color w:val="000000"/>
          <w:sz w:val="28"/>
        </w:rPr>
        <w:t xml:space="preserve"> изложить в следующей редакции:</w:t>
      </w:r>
    </w:p>
    <w:bookmarkStart w:name="z36" w:id="26"/>
    <w:p>
      <w:pPr>
        <w:spacing w:after="0"/>
        <w:ind w:left="0"/>
        <w:jc w:val="both"/>
      </w:pPr>
      <w:r>
        <w:rPr>
          <w:rFonts w:ascii="Times New Roman"/>
          <w:b w:val="false"/>
          <w:i w:val="false"/>
          <w:color w:val="000000"/>
          <w:sz w:val="28"/>
        </w:rPr>
        <w:t>
      "39) разработка и утверждение совместно с уполномоченным органом в области образования типового соглашения о сотрудничестве в сфере государственной образовательной накопительной системы между банком-участником и оператором, оператором и страховой организацией-участником или оператором и организацией образования;";</w:t>
      </w:r>
    </w:p>
    <w:bookmarkEnd w:id="26"/>
    <w:bookmarkStart w:name="z37" w:id="27"/>
    <w:p>
      <w:pPr>
        <w:spacing w:after="0"/>
        <w:ind w:left="0"/>
        <w:jc w:val="both"/>
      </w:pPr>
      <w:r>
        <w:rPr>
          <w:rFonts w:ascii="Times New Roman"/>
          <w:b w:val="false"/>
          <w:i w:val="false"/>
          <w:color w:val="000000"/>
          <w:sz w:val="28"/>
        </w:rPr>
        <w:t>
      дополнить подпунктом 42-1) следующего содержания:</w:t>
      </w:r>
    </w:p>
    <w:bookmarkEnd w:id="27"/>
    <w:bookmarkStart w:name="z38" w:id="28"/>
    <w:p>
      <w:pPr>
        <w:spacing w:after="0"/>
        <w:ind w:left="0"/>
        <w:jc w:val="both"/>
      </w:pPr>
      <w:r>
        <w:rPr>
          <w:rFonts w:ascii="Times New Roman"/>
          <w:b w:val="false"/>
          <w:i w:val="false"/>
          <w:color w:val="000000"/>
          <w:sz w:val="28"/>
        </w:rPr>
        <w:t>
      "42-1) принятие решения о присвоении наименований, переименовании, уточнении и изменении транскрипции их наименований, и присвоении собственных имен лиц государственным юридическим лицам, юридическим лицам с участием государства на основании заключения Республиканской ономастической комиссии;";</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46)</w:t>
      </w:r>
      <w:r>
        <w:rPr>
          <w:rFonts w:ascii="Times New Roman"/>
          <w:b w:val="false"/>
          <w:i w:val="false"/>
          <w:color w:val="000000"/>
          <w:sz w:val="28"/>
        </w:rPr>
        <w:t xml:space="preserve"> изложить в следующей редакции:</w:t>
      </w:r>
    </w:p>
    <w:bookmarkStart w:name="z40" w:id="29"/>
    <w:p>
      <w:pPr>
        <w:spacing w:after="0"/>
        <w:ind w:left="0"/>
        <w:jc w:val="both"/>
      </w:pPr>
      <w:r>
        <w:rPr>
          <w:rFonts w:ascii="Times New Roman"/>
          <w:b w:val="false"/>
          <w:i w:val="false"/>
          <w:color w:val="000000"/>
          <w:sz w:val="28"/>
        </w:rPr>
        <w:t>
      "46) выдача от имени государства аттестатов доцента, ассоциированного профессора (доцента), профессора;";</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57)</w:t>
      </w:r>
      <w:r>
        <w:rPr>
          <w:rFonts w:ascii="Times New Roman"/>
          <w:b w:val="false"/>
          <w:i w:val="false"/>
          <w:color w:val="000000"/>
          <w:sz w:val="28"/>
        </w:rPr>
        <w:t xml:space="preserve"> изложить в следующей редакции:</w:t>
      </w:r>
    </w:p>
    <w:bookmarkStart w:name="z42" w:id="30"/>
    <w:p>
      <w:pPr>
        <w:spacing w:after="0"/>
        <w:ind w:left="0"/>
        <w:jc w:val="both"/>
      </w:pPr>
      <w:r>
        <w:rPr>
          <w:rFonts w:ascii="Times New Roman"/>
          <w:b w:val="false"/>
          <w:i w:val="false"/>
          <w:color w:val="000000"/>
          <w:sz w:val="28"/>
        </w:rPr>
        <w:t>
      "57) разработка и утверждение правил размещения государственного заказа на обеспечение студентов, магистрантов и докторантов организаций высшего и (или) послевузовского образования местами в общежитиях;";</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66</w:t>
      </w:r>
      <w:r>
        <w:rPr>
          <w:rFonts w:ascii="Times New Roman"/>
          <w:b w:val="false"/>
          <w:i w:val="false"/>
          <w:color w:val="000000"/>
          <w:sz w:val="28"/>
        </w:rPr>
        <w:t xml:space="preserve"> изложить в следующей редакции:</w:t>
      </w:r>
    </w:p>
    <w:bookmarkStart w:name="z44" w:id="31"/>
    <w:p>
      <w:pPr>
        <w:spacing w:after="0"/>
        <w:ind w:left="0"/>
        <w:jc w:val="both"/>
      </w:pPr>
      <w:r>
        <w:rPr>
          <w:rFonts w:ascii="Times New Roman"/>
          <w:b w:val="false"/>
          <w:i w:val="false"/>
          <w:color w:val="000000"/>
          <w:sz w:val="28"/>
        </w:rPr>
        <w:t>
      "66) разработка порядка назначения и выплаты обучающимся в организациях образования, реализующих образовательные программы высшего и (или) послевузовского образования по государственному заказу или гранту, стипендий в соответствии с законодательством Республики Казахстан;";</w:t>
      </w:r>
    </w:p>
    <w:bookmarkEnd w:id="31"/>
    <w:bookmarkStart w:name="z45" w:id="32"/>
    <w:p>
      <w:pPr>
        <w:spacing w:after="0"/>
        <w:ind w:left="0"/>
        <w:jc w:val="both"/>
      </w:pPr>
      <w:r>
        <w:rPr>
          <w:rFonts w:ascii="Times New Roman"/>
          <w:b w:val="false"/>
          <w:i w:val="false"/>
          <w:color w:val="000000"/>
          <w:sz w:val="28"/>
        </w:rPr>
        <w:t>
      дополнить подпунктами 73-1), 73-2), 73-3), 73-4), 73-5), 73-6), 73-7), 73-8), 73-9), 73-10), 73-11), 73-12), 73-13), 73-14), 73-15), 73-16), 73-17) и 73)-18 следующего содержания:</w:t>
      </w:r>
    </w:p>
    <w:bookmarkEnd w:id="32"/>
    <w:bookmarkStart w:name="z46" w:id="33"/>
    <w:p>
      <w:pPr>
        <w:spacing w:after="0"/>
        <w:ind w:left="0"/>
        <w:jc w:val="both"/>
      </w:pPr>
      <w:r>
        <w:rPr>
          <w:rFonts w:ascii="Times New Roman"/>
          <w:b w:val="false"/>
          <w:i w:val="false"/>
          <w:color w:val="000000"/>
          <w:sz w:val="28"/>
        </w:rPr>
        <w:t>
      "73-1) определение организации (администратора), осуществляющей комплекс мероприятий по международным программам подготовки, переподготовки и повышения квалификации кадров за рубежом, в том числе по международной стипендии "Болашак";</w:t>
      </w:r>
    </w:p>
    <w:bookmarkEnd w:id="33"/>
    <w:bookmarkStart w:name="z47" w:id="34"/>
    <w:p>
      <w:pPr>
        <w:spacing w:after="0"/>
        <w:ind w:left="0"/>
        <w:jc w:val="both"/>
      </w:pPr>
      <w:r>
        <w:rPr>
          <w:rFonts w:ascii="Times New Roman"/>
          <w:b w:val="false"/>
          <w:i w:val="false"/>
          <w:color w:val="000000"/>
          <w:sz w:val="28"/>
        </w:rPr>
        <w:t>
      73-2) разработка и утверждение списка ведущих зарубежных высших учебных заведений, зарубежных организаций, рекомендуемых для обучения, прохождения языковых курсов победителями конкурса на присуждение международной стипендии "Болашак";</w:t>
      </w:r>
    </w:p>
    <w:bookmarkEnd w:id="34"/>
    <w:bookmarkStart w:name="z48" w:id="35"/>
    <w:p>
      <w:pPr>
        <w:spacing w:after="0"/>
        <w:ind w:left="0"/>
        <w:jc w:val="both"/>
      </w:pPr>
      <w:r>
        <w:rPr>
          <w:rFonts w:ascii="Times New Roman"/>
          <w:b w:val="false"/>
          <w:i w:val="false"/>
          <w:color w:val="000000"/>
          <w:sz w:val="28"/>
        </w:rPr>
        <w:t xml:space="preserve">
      73-3) разработка и ежегодное утверждение перечня приоритетных специальностей для присуждения международной стипендии "Болашак"; </w:t>
      </w:r>
    </w:p>
    <w:bookmarkEnd w:id="35"/>
    <w:bookmarkStart w:name="z49" w:id="36"/>
    <w:p>
      <w:pPr>
        <w:spacing w:after="0"/>
        <w:ind w:left="0"/>
        <w:jc w:val="both"/>
      </w:pPr>
      <w:r>
        <w:rPr>
          <w:rFonts w:ascii="Times New Roman"/>
          <w:b w:val="false"/>
          <w:i w:val="false"/>
          <w:color w:val="000000"/>
          <w:sz w:val="28"/>
        </w:rPr>
        <w:t>
      73-4) разработка и утверждение инструкции по формированию списка ведущих зарубежных высших учебных заведений, зарубежных организаций, рекомендуемых для обучения, прохождения языковых курсов победителями конкурса на присуждение международной стипендии "Болашак";</w:t>
      </w:r>
    </w:p>
    <w:bookmarkEnd w:id="36"/>
    <w:bookmarkStart w:name="z50" w:id="37"/>
    <w:p>
      <w:pPr>
        <w:spacing w:after="0"/>
        <w:ind w:left="0"/>
        <w:jc w:val="both"/>
      </w:pPr>
      <w:r>
        <w:rPr>
          <w:rFonts w:ascii="Times New Roman"/>
          <w:b w:val="false"/>
          <w:i w:val="false"/>
          <w:color w:val="000000"/>
          <w:sz w:val="28"/>
        </w:rPr>
        <w:t>
      73-5) утверждение состава независимой экспертной комиссии по согласованию с заинтересованными государственными органами, организациями высшего и (или) послевузовского образования, научными и иными организациями, порядка и организации ее работы, а также листа оценки персонального собеседования претендентов с членами независимой экспертной комиссии;</w:t>
      </w:r>
    </w:p>
    <w:bookmarkEnd w:id="37"/>
    <w:bookmarkStart w:name="z51" w:id="38"/>
    <w:p>
      <w:pPr>
        <w:spacing w:after="0"/>
        <w:ind w:left="0"/>
        <w:jc w:val="both"/>
      </w:pPr>
      <w:r>
        <w:rPr>
          <w:rFonts w:ascii="Times New Roman"/>
          <w:b w:val="false"/>
          <w:i w:val="false"/>
          <w:color w:val="000000"/>
          <w:sz w:val="28"/>
        </w:rPr>
        <w:t>
      73-6) разработка и утверждение правил организации работы, связанной с возвратом бюджетных средств, затраченных на обучение победителей конкурса на присуждение международной стипендии "Болашак", отказавшихся от стипендии либо лишенных международной стипендии "Болашак", а также имеющих финансовую задолженность перед администратором международной стипендии "Болашак";</w:t>
      </w:r>
    </w:p>
    <w:bookmarkEnd w:id="38"/>
    <w:bookmarkStart w:name="z52" w:id="39"/>
    <w:p>
      <w:pPr>
        <w:spacing w:after="0"/>
        <w:ind w:left="0"/>
        <w:jc w:val="both"/>
      </w:pPr>
      <w:r>
        <w:rPr>
          <w:rFonts w:ascii="Times New Roman"/>
          <w:b w:val="false"/>
          <w:i w:val="false"/>
          <w:color w:val="000000"/>
          <w:sz w:val="28"/>
        </w:rPr>
        <w:t>
      73-7) разработка и утверждение правил и условий заключения договора на обучение/прохождение стажировки со стипендиатами, осуществления размещения стипендиатов, мониторинга успеваемости и осуществления трудовой деятельности стипендиатов, замены залогового имущества, предоставленного в качестве обеспечения исполнения обязательств стипендиатов, возмещения расходов, затраченных на стипендиата со дня вынесения Республиканской комиссией по подготовке кадров за рубежом решения о присуждении международной стипендии "Болашак", включая оплату неустойки (штрафа);</w:t>
      </w:r>
    </w:p>
    <w:bookmarkEnd w:id="39"/>
    <w:bookmarkStart w:name="z53" w:id="40"/>
    <w:p>
      <w:pPr>
        <w:spacing w:after="0"/>
        <w:ind w:left="0"/>
        <w:jc w:val="both"/>
      </w:pPr>
      <w:r>
        <w:rPr>
          <w:rFonts w:ascii="Times New Roman"/>
          <w:b w:val="false"/>
          <w:i w:val="false"/>
          <w:color w:val="000000"/>
          <w:sz w:val="28"/>
        </w:rPr>
        <w:t xml:space="preserve">
      73-8) разработка и утверждение таблицы продолжительности языковых курсов в рамках международной стипендии "Болашак"; </w:t>
      </w:r>
    </w:p>
    <w:bookmarkEnd w:id="40"/>
    <w:bookmarkStart w:name="z54" w:id="41"/>
    <w:p>
      <w:pPr>
        <w:spacing w:after="0"/>
        <w:ind w:left="0"/>
        <w:jc w:val="both"/>
      </w:pPr>
      <w:r>
        <w:rPr>
          <w:rFonts w:ascii="Times New Roman"/>
          <w:b w:val="false"/>
          <w:i w:val="false"/>
          <w:color w:val="000000"/>
          <w:sz w:val="28"/>
        </w:rPr>
        <w:t xml:space="preserve">
      73-9) разработка и утверждение перечня родственных специальностей для обучения за рубежом в рамках международной стипендии "Болашак"; </w:t>
      </w:r>
    </w:p>
    <w:bookmarkEnd w:id="41"/>
    <w:bookmarkStart w:name="z55" w:id="42"/>
    <w:p>
      <w:pPr>
        <w:spacing w:after="0"/>
        <w:ind w:left="0"/>
        <w:jc w:val="both"/>
      </w:pPr>
      <w:r>
        <w:rPr>
          <w:rFonts w:ascii="Times New Roman"/>
          <w:b w:val="false"/>
          <w:i w:val="false"/>
          <w:color w:val="000000"/>
          <w:sz w:val="28"/>
        </w:rPr>
        <w:t xml:space="preserve">
      73-10) разработка и ежегодное установление предельного количества международной стипендии "Болашак" для категорий лиц, определяемых правилами отбора претендентов для присуждения международной стипендии "Болашак"; </w:t>
      </w:r>
    </w:p>
    <w:bookmarkEnd w:id="42"/>
    <w:bookmarkStart w:name="z56" w:id="43"/>
    <w:p>
      <w:pPr>
        <w:spacing w:after="0"/>
        <w:ind w:left="0"/>
        <w:jc w:val="both"/>
      </w:pPr>
      <w:r>
        <w:rPr>
          <w:rFonts w:ascii="Times New Roman"/>
          <w:b w:val="false"/>
          <w:i w:val="false"/>
          <w:color w:val="000000"/>
          <w:sz w:val="28"/>
        </w:rPr>
        <w:t>
      73-11) утверждение сроков приема документов и проведение конкурса на международную стипендию "Болашак";</w:t>
      </w:r>
    </w:p>
    <w:bookmarkEnd w:id="43"/>
    <w:bookmarkStart w:name="z57" w:id="44"/>
    <w:p>
      <w:pPr>
        <w:spacing w:after="0"/>
        <w:ind w:left="0"/>
        <w:jc w:val="both"/>
      </w:pPr>
      <w:r>
        <w:rPr>
          <w:rFonts w:ascii="Times New Roman"/>
          <w:b w:val="false"/>
          <w:i w:val="false"/>
          <w:color w:val="000000"/>
          <w:sz w:val="28"/>
        </w:rPr>
        <w:t xml:space="preserve">
      73-12) разработка и утверждение необходимого минимального уровня знания государственного и иностранного языков для претендентов на присуждение международной стипендии "Болашак"; </w:t>
      </w:r>
    </w:p>
    <w:bookmarkEnd w:id="44"/>
    <w:bookmarkStart w:name="z58" w:id="45"/>
    <w:p>
      <w:pPr>
        <w:spacing w:after="0"/>
        <w:ind w:left="0"/>
        <w:jc w:val="both"/>
      </w:pPr>
      <w:r>
        <w:rPr>
          <w:rFonts w:ascii="Times New Roman"/>
          <w:b w:val="false"/>
          <w:i w:val="false"/>
          <w:color w:val="000000"/>
          <w:sz w:val="28"/>
        </w:rPr>
        <w:t>
      73-13) разработка и утверждение формы заявки работодателя на подготовку специалиста с условием сохранения места работы для участия в конкурсе на присуждение международной стипендии "Болашак";</w:t>
      </w:r>
    </w:p>
    <w:bookmarkEnd w:id="45"/>
    <w:bookmarkStart w:name="z59" w:id="46"/>
    <w:p>
      <w:pPr>
        <w:spacing w:after="0"/>
        <w:ind w:left="0"/>
        <w:jc w:val="both"/>
      </w:pPr>
      <w:r>
        <w:rPr>
          <w:rFonts w:ascii="Times New Roman"/>
          <w:b w:val="false"/>
          <w:i w:val="false"/>
          <w:color w:val="000000"/>
          <w:sz w:val="28"/>
        </w:rPr>
        <w:t>
      73-14) разработка и утверждение типовой формы анкеты претендента для участия в конкурсе на присуждение международной стипендии "Болашак";</w:t>
      </w:r>
    </w:p>
    <w:bookmarkEnd w:id="46"/>
    <w:bookmarkStart w:name="z60" w:id="47"/>
    <w:p>
      <w:pPr>
        <w:spacing w:after="0"/>
        <w:ind w:left="0"/>
        <w:jc w:val="both"/>
      </w:pPr>
      <w:r>
        <w:rPr>
          <w:rFonts w:ascii="Times New Roman"/>
          <w:b w:val="false"/>
          <w:i w:val="false"/>
          <w:color w:val="000000"/>
          <w:sz w:val="28"/>
        </w:rPr>
        <w:t xml:space="preserve">
      73-15) разработка и утверждение формы требования к программе прохождения стажировки в рамках международной стипендии "Болашак"; </w:t>
      </w:r>
    </w:p>
    <w:bookmarkEnd w:id="47"/>
    <w:bookmarkStart w:name="z61" w:id="48"/>
    <w:p>
      <w:pPr>
        <w:spacing w:after="0"/>
        <w:ind w:left="0"/>
        <w:jc w:val="both"/>
      </w:pPr>
      <w:r>
        <w:rPr>
          <w:rFonts w:ascii="Times New Roman"/>
          <w:b w:val="false"/>
          <w:i w:val="false"/>
          <w:color w:val="000000"/>
          <w:sz w:val="28"/>
        </w:rPr>
        <w:t>
      73-16) разработка и утверждение таблицы эквивалентности оценок для присуждения международной стипендии "Болашак";</w:t>
      </w:r>
    </w:p>
    <w:bookmarkEnd w:id="48"/>
    <w:bookmarkStart w:name="z62" w:id="49"/>
    <w:p>
      <w:pPr>
        <w:spacing w:after="0"/>
        <w:ind w:left="0"/>
        <w:jc w:val="both"/>
      </w:pPr>
      <w:r>
        <w:rPr>
          <w:rFonts w:ascii="Times New Roman"/>
          <w:b w:val="false"/>
          <w:i w:val="false"/>
          <w:color w:val="000000"/>
          <w:sz w:val="28"/>
        </w:rPr>
        <w:t>
      73-17) создание комиссии по рассмотрению обращений обладателей международной стипендии "Болашак";";</w:t>
      </w:r>
    </w:p>
    <w:bookmarkEnd w:id="49"/>
    <w:bookmarkStart w:name="z63" w:id="50"/>
    <w:p>
      <w:pPr>
        <w:spacing w:after="0"/>
        <w:ind w:left="0"/>
        <w:jc w:val="both"/>
      </w:pPr>
      <w:r>
        <w:rPr>
          <w:rFonts w:ascii="Times New Roman"/>
          <w:b w:val="false"/>
          <w:i w:val="false"/>
          <w:color w:val="000000"/>
          <w:sz w:val="28"/>
        </w:rPr>
        <w:t>
      дополнить подпунктом 82-1) следующего содержания:</w:t>
      </w:r>
    </w:p>
    <w:bookmarkEnd w:id="50"/>
    <w:bookmarkStart w:name="z64" w:id="51"/>
    <w:p>
      <w:pPr>
        <w:spacing w:after="0"/>
        <w:ind w:left="0"/>
        <w:jc w:val="both"/>
      </w:pPr>
      <w:r>
        <w:rPr>
          <w:rFonts w:ascii="Times New Roman"/>
          <w:b w:val="false"/>
          <w:i w:val="false"/>
          <w:color w:val="000000"/>
          <w:sz w:val="28"/>
        </w:rPr>
        <w:t>
      "82-1) утверждение перечня типов и видов организаций высшего и (или) послевузовского образования, в которых реализуется подушевое нормативное финансирование;";</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111)</w:t>
      </w:r>
      <w:r>
        <w:rPr>
          <w:rFonts w:ascii="Times New Roman"/>
          <w:b w:val="false"/>
          <w:i w:val="false"/>
          <w:color w:val="000000"/>
          <w:sz w:val="28"/>
        </w:rPr>
        <w:t xml:space="preserve"> изложить в следующей редакции:</w:t>
      </w:r>
    </w:p>
    <w:bookmarkStart w:name="z66" w:id="52"/>
    <w:p>
      <w:pPr>
        <w:spacing w:after="0"/>
        <w:ind w:left="0"/>
        <w:jc w:val="both"/>
      </w:pPr>
      <w:r>
        <w:rPr>
          <w:rFonts w:ascii="Times New Roman"/>
          <w:b w:val="false"/>
          <w:i w:val="false"/>
          <w:color w:val="000000"/>
          <w:sz w:val="28"/>
        </w:rPr>
        <w:t>
      "111) разработка и утверждение правил организации и проведения государственной научно-технической экспертизы;";</w:t>
      </w:r>
    </w:p>
    <w:bookmarkEnd w:id="52"/>
    <w:bookmarkStart w:name="z67" w:id="53"/>
    <w:p>
      <w:pPr>
        <w:spacing w:after="0"/>
        <w:ind w:left="0"/>
        <w:jc w:val="both"/>
      </w:pPr>
      <w:r>
        <w:rPr>
          <w:rFonts w:ascii="Times New Roman"/>
          <w:b w:val="false"/>
          <w:i w:val="false"/>
          <w:color w:val="000000"/>
          <w:sz w:val="28"/>
        </w:rPr>
        <w:t>
      дополнить подпунктами 112-1) и 112-2) следующего содержания:</w:t>
      </w:r>
    </w:p>
    <w:bookmarkEnd w:id="53"/>
    <w:bookmarkStart w:name="z68" w:id="54"/>
    <w:p>
      <w:pPr>
        <w:spacing w:after="0"/>
        <w:ind w:left="0"/>
        <w:jc w:val="both"/>
      </w:pPr>
      <w:r>
        <w:rPr>
          <w:rFonts w:ascii="Times New Roman"/>
          <w:b w:val="false"/>
          <w:i w:val="false"/>
          <w:color w:val="000000"/>
          <w:sz w:val="28"/>
        </w:rPr>
        <w:t>
      "112-1) разработка и утверждение шкалы оценок (баллов) соответствия условиям для прохождения аккредитации субъектов научной и (или) научно-технической деятельности;</w:t>
      </w:r>
    </w:p>
    <w:bookmarkEnd w:id="54"/>
    <w:bookmarkStart w:name="z69" w:id="55"/>
    <w:p>
      <w:pPr>
        <w:spacing w:after="0"/>
        <w:ind w:left="0"/>
        <w:jc w:val="both"/>
      </w:pPr>
      <w:r>
        <w:rPr>
          <w:rFonts w:ascii="Times New Roman"/>
          <w:b w:val="false"/>
          <w:i w:val="false"/>
          <w:color w:val="000000"/>
          <w:sz w:val="28"/>
        </w:rPr>
        <w:t>
      112-2) разработка и утверждение типового положения о деятельности научно-технического совета по рассмотрению проектов научно-исследовательских, научно-технических и опытно-конструкторских работ в сфере недропользования;";</w:t>
      </w:r>
    </w:p>
    <w:bookmarkEnd w:id="55"/>
    <w:bookmarkStart w:name="z70" w:id="56"/>
    <w:p>
      <w:pPr>
        <w:spacing w:after="0"/>
        <w:ind w:left="0"/>
        <w:jc w:val="both"/>
      </w:pPr>
      <w:r>
        <w:rPr>
          <w:rFonts w:ascii="Times New Roman"/>
          <w:b w:val="false"/>
          <w:i w:val="false"/>
          <w:color w:val="000000"/>
          <w:sz w:val="28"/>
        </w:rPr>
        <w:t>
      дополнить подпунктом 115-1) следующего содержания:</w:t>
      </w:r>
    </w:p>
    <w:bookmarkEnd w:id="56"/>
    <w:bookmarkStart w:name="z71" w:id="57"/>
    <w:p>
      <w:pPr>
        <w:spacing w:after="0"/>
        <w:ind w:left="0"/>
        <w:jc w:val="both"/>
      </w:pPr>
      <w:r>
        <w:rPr>
          <w:rFonts w:ascii="Times New Roman"/>
          <w:b w:val="false"/>
          <w:i w:val="false"/>
          <w:color w:val="000000"/>
          <w:sz w:val="28"/>
        </w:rPr>
        <w:t>
      "115-1) осуществление информационно-аналитического и организационно-технического обеспечения работы Национального совета по науке и технологиям при Президенте Республики Казахстан и обеспечение председателя Совета – Президента Республики Казахстан экспертно-аналитическими материалами по актуальным вопросам развития науки и технологий;";</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128)</w:t>
      </w:r>
      <w:r>
        <w:rPr>
          <w:rFonts w:ascii="Times New Roman"/>
          <w:b w:val="false"/>
          <w:i w:val="false"/>
          <w:color w:val="000000"/>
          <w:sz w:val="28"/>
        </w:rPr>
        <w:t xml:space="preserve">, </w:t>
      </w:r>
      <w:r>
        <w:rPr>
          <w:rFonts w:ascii="Times New Roman"/>
          <w:b w:val="false"/>
          <w:i w:val="false"/>
          <w:color w:val="000000"/>
          <w:sz w:val="28"/>
        </w:rPr>
        <w:t>129)</w:t>
      </w: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и </w:t>
      </w:r>
      <w:r>
        <w:rPr>
          <w:rFonts w:ascii="Times New Roman"/>
          <w:b w:val="false"/>
          <w:i w:val="false"/>
          <w:color w:val="000000"/>
          <w:sz w:val="28"/>
        </w:rPr>
        <w:t>131)</w:t>
      </w:r>
      <w:r>
        <w:rPr>
          <w:rFonts w:ascii="Times New Roman"/>
          <w:b w:val="false"/>
          <w:i w:val="false"/>
          <w:color w:val="000000"/>
          <w:sz w:val="28"/>
        </w:rPr>
        <w:t xml:space="preserve"> изложить в следующей редакции:</w:t>
      </w:r>
    </w:p>
    <w:bookmarkStart w:name="z73" w:id="58"/>
    <w:p>
      <w:pPr>
        <w:spacing w:after="0"/>
        <w:ind w:left="0"/>
        <w:jc w:val="both"/>
      </w:pPr>
      <w:r>
        <w:rPr>
          <w:rFonts w:ascii="Times New Roman"/>
          <w:b w:val="false"/>
          <w:i w:val="false"/>
          <w:color w:val="000000"/>
          <w:sz w:val="28"/>
        </w:rPr>
        <w:t>
      "128) разработка и утверждение перечня и положения о национальных научных советах;</w:t>
      </w:r>
    </w:p>
    <w:bookmarkEnd w:id="58"/>
    <w:bookmarkStart w:name="z74" w:id="59"/>
    <w:p>
      <w:pPr>
        <w:spacing w:after="0"/>
        <w:ind w:left="0"/>
        <w:jc w:val="both"/>
      </w:pPr>
      <w:r>
        <w:rPr>
          <w:rFonts w:ascii="Times New Roman"/>
          <w:b w:val="false"/>
          <w:i w:val="false"/>
          <w:color w:val="000000"/>
          <w:sz w:val="28"/>
        </w:rPr>
        <w:t>
      129) создание национальных научных советов по направлениям науки, утверждение состава национальных научных советов;</w:t>
      </w:r>
    </w:p>
    <w:bookmarkEnd w:id="59"/>
    <w:bookmarkStart w:name="z75" w:id="60"/>
    <w:p>
      <w:pPr>
        <w:spacing w:after="0"/>
        <w:ind w:left="0"/>
        <w:jc w:val="both"/>
      </w:pPr>
      <w:r>
        <w:rPr>
          <w:rFonts w:ascii="Times New Roman"/>
          <w:b w:val="false"/>
          <w:i w:val="false"/>
          <w:color w:val="000000"/>
          <w:sz w:val="28"/>
        </w:rPr>
        <w:t>
      130) разработка и утверждение положения об апелляционной комиссии и утверждение ее состава;</w:t>
      </w:r>
    </w:p>
    <w:bookmarkEnd w:id="60"/>
    <w:bookmarkStart w:name="z76" w:id="61"/>
    <w:p>
      <w:pPr>
        <w:spacing w:after="0"/>
        <w:ind w:left="0"/>
        <w:jc w:val="both"/>
      </w:pPr>
      <w:r>
        <w:rPr>
          <w:rFonts w:ascii="Times New Roman"/>
          <w:b w:val="false"/>
          <w:i w:val="false"/>
          <w:color w:val="000000"/>
          <w:sz w:val="28"/>
        </w:rPr>
        <w:t>
      131) разработка и утверждение правил базового и программно-целевого финансирования научной и (или) научно-технической деятельности, грантового финансирования научной и (или) научно-технической деятельности и коммерциализации результатов научной и (или) научно-технической деятельности, финансирования научных организаций, осуществляющих фундаментальные научные исследования;";</w:t>
      </w:r>
    </w:p>
    <w:bookmarkEnd w:id="61"/>
    <w:bookmarkStart w:name="z77" w:id="62"/>
    <w:p>
      <w:pPr>
        <w:spacing w:after="0"/>
        <w:ind w:left="0"/>
        <w:jc w:val="both"/>
      </w:pPr>
      <w:r>
        <w:rPr>
          <w:rFonts w:ascii="Times New Roman"/>
          <w:b w:val="false"/>
          <w:i w:val="false"/>
          <w:color w:val="000000"/>
          <w:sz w:val="28"/>
        </w:rPr>
        <w:t>
      дополнить подпунктом 131-1) следующего содержания:</w:t>
      </w:r>
    </w:p>
    <w:bookmarkEnd w:id="62"/>
    <w:bookmarkStart w:name="z78" w:id="63"/>
    <w:p>
      <w:pPr>
        <w:spacing w:after="0"/>
        <w:ind w:left="0"/>
        <w:jc w:val="both"/>
      </w:pPr>
      <w:r>
        <w:rPr>
          <w:rFonts w:ascii="Times New Roman"/>
          <w:b w:val="false"/>
          <w:i w:val="false"/>
          <w:color w:val="000000"/>
          <w:sz w:val="28"/>
        </w:rPr>
        <w:t>
      "131-1 разработка и утверждение норм базового финансирования научной и (или) научно-технической деятельности;";</w:t>
      </w:r>
    </w:p>
    <w:bookmarkEnd w:id="63"/>
    <w:bookmarkStart w:name="z79" w:id="64"/>
    <w:p>
      <w:pPr>
        <w:spacing w:after="0"/>
        <w:ind w:left="0"/>
        <w:jc w:val="both"/>
      </w:pPr>
      <w:r>
        <w:rPr>
          <w:rFonts w:ascii="Times New Roman"/>
          <w:b w:val="false"/>
          <w:i w:val="false"/>
          <w:color w:val="000000"/>
          <w:sz w:val="28"/>
        </w:rPr>
        <w:t>
      дополнить подпунктами 148-1) и 148-2) следующего содержания:</w:t>
      </w:r>
    </w:p>
    <w:bookmarkEnd w:id="64"/>
    <w:bookmarkStart w:name="z80" w:id="65"/>
    <w:p>
      <w:pPr>
        <w:spacing w:after="0"/>
        <w:ind w:left="0"/>
        <w:jc w:val="both"/>
      </w:pPr>
      <w:r>
        <w:rPr>
          <w:rFonts w:ascii="Times New Roman"/>
          <w:b w:val="false"/>
          <w:i w:val="false"/>
          <w:color w:val="000000"/>
          <w:sz w:val="28"/>
        </w:rPr>
        <w:t>
      "148-1) учреждение премий в области науки, государственных научных стипендий;</w:t>
      </w:r>
    </w:p>
    <w:bookmarkEnd w:id="65"/>
    <w:bookmarkStart w:name="z81" w:id="66"/>
    <w:p>
      <w:pPr>
        <w:spacing w:after="0"/>
        <w:ind w:left="0"/>
        <w:jc w:val="both"/>
      </w:pPr>
      <w:r>
        <w:rPr>
          <w:rFonts w:ascii="Times New Roman"/>
          <w:b w:val="false"/>
          <w:i w:val="false"/>
          <w:color w:val="000000"/>
          <w:sz w:val="28"/>
        </w:rPr>
        <w:t>
      148-2) разработка и утверждение правил присуждения премий в области науки, государственных научных стипендий;";</w:t>
      </w:r>
    </w:p>
    <w:bookmarkEnd w:id="66"/>
    <w:bookmarkStart w:name="z82" w:id="67"/>
    <w:p>
      <w:pPr>
        <w:spacing w:after="0"/>
        <w:ind w:left="0"/>
        <w:jc w:val="both"/>
      </w:pPr>
      <w:r>
        <w:rPr>
          <w:rFonts w:ascii="Times New Roman"/>
          <w:b w:val="false"/>
          <w:i w:val="false"/>
          <w:color w:val="000000"/>
          <w:sz w:val="28"/>
        </w:rPr>
        <w:t>
      дополнить подпунктами 152-1) и 152-2) следующего содержания:</w:t>
      </w:r>
    </w:p>
    <w:bookmarkEnd w:id="67"/>
    <w:bookmarkStart w:name="z83" w:id="68"/>
    <w:p>
      <w:pPr>
        <w:spacing w:after="0"/>
        <w:ind w:left="0"/>
        <w:jc w:val="both"/>
      </w:pPr>
      <w:r>
        <w:rPr>
          <w:rFonts w:ascii="Times New Roman"/>
          <w:b w:val="false"/>
          <w:i w:val="false"/>
          <w:color w:val="000000"/>
          <w:sz w:val="28"/>
        </w:rPr>
        <w:t>
      "152-1) координация работы по системе оценки уровня владения казахским языком "КАЗТЕСТ";</w:t>
      </w:r>
    </w:p>
    <w:bookmarkEnd w:id="68"/>
    <w:bookmarkStart w:name="z84" w:id="69"/>
    <w:p>
      <w:pPr>
        <w:spacing w:after="0"/>
        <w:ind w:left="0"/>
        <w:jc w:val="both"/>
      </w:pPr>
      <w:r>
        <w:rPr>
          <w:rFonts w:ascii="Times New Roman"/>
          <w:b w:val="false"/>
          <w:i w:val="false"/>
          <w:color w:val="000000"/>
          <w:sz w:val="28"/>
        </w:rPr>
        <w:t>
      152-2) разработка и утверждение правил по системе оценки уровня владения казахским языком "КАЗТЕСТ;";</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157)</w:t>
      </w:r>
      <w:r>
        <w:rPr>
          <w:rFonts w:ascii="Times New Roman"/>
          <w:b w:val="false"/>
          <w:i w:val="false"/>
          <w:color w:val="000000"/>
          <w:sz w:val="28"/>
        </w:rPr>
        <w:t xml:space="preserve"> изложить в следующей редакции:</w:t>
      </w:r>
    </w:p>
    <w:bookmarkStart w:name="z86" w:id="70"/>
    <w:p>
      <w:pPr>
        <w:spacing w:after="0"/>
        <w:ind w:left="0"/>
        <w:jc w:val="both"/>
      </w:pPr>
      <w:r>
        <w:rPr>
          <w:rFonts w:ascii="Times New Roman"/>
          <w:b w:val="false"/>
          <w:i w:val="false"/>
          <w:color w:val="000000"/>
          <w:sz w:val="28"/>
        </w:rPr>
        <w:t>
      "157) создание и обеспечение деятельности Республиканской терминологической комиссии;";</w:t>
      </w:r>
    </w:p>
    <w:bookmarkEnd w:id="70"/>
    <w:bookmarkStart w:name="z87" w:id="71"/>
    <w:p>
      <w:pPr>
        <w:spacing w:after="0"/>
        <w:ind w:left="0"/>
        <w:jc w:val="both"/>
      </w:pPr>
      <w:r>
        <w:rPr>
          <w:rFonts w:ascii="Times New Roman"/>
          <w:b w:val="false"/>
          <w:i w:val="false"/>
          <w:color w:val="000000"/>
          <w:sz w:val="28"/>
        </w:rPr>
        <w:t>
      дополнить подпунктом 159-1) следующего содержания:</w:t>
      </w:r>
    </w:p>
    <w:bookmarkEnd w:id="71"/>
    <w:bookmarkStart w:name="z88" w:id="72"/>
    <w:p>
      <w:pPr>
        <w:spacing w:after="0"/>
        <w:ind w:left="0"/>
        <w:jc w:val="both"/>
      </w:pPr>
      <w:r>
        <w:rPr>
          <w:rFonts w:ascii="Times New Roman"/>
          <w:b w:val="false"/>
          <w:i w:val="false"/>
          <w:color w:val="000000"/>
          <w:sz w:val="28"/>
        </w:rPr>
        <w:t>
      "159-1) разработка и утверждение правил проведения терминологических работ;";</w:t>
      </w:r>
    </w:p>
    <w:bookmarkEnd w:id="72"/>
    <w:bookmarkStart w:name="z89" w:id="73"/>
    <w:p>
      <w:pPr>
        <w:spacing w:after="0"/>
        <w:ind w:left="0"/>
        <w:jc w:val="both"/>
      </w:pPr>
      <w:r>
        <w:rPr>
          <w:rFonts w:ascii="Times New Roman"/>
          <w:b w:val="false"/>
          <w:i w:val="false"/>
          <w:color w:val="000000"/>
          <w:sz w:val="28"/>
        </w:rPr>
        <w:t>
      дополнить подпунктом 160-1) следующего содержания:</w:t>
      </w:r>
    </w:p>
    <w:bookmarkEnd w:id="73"/>
    <w:bookmarkStart w:name="z90" w:id="74"/>
    <w:p>
      <w:pPr>
        <w:spacing w:after="0"/>
        <w:ind w:left="0"/>
        <w:jc w:val="both"/>
      </w:pPr>
      <w:r>
        <w:rPr>
          <w:rFonts w:ascii="Times New Roman"/>
          <w:b w:val="false"/>
          <w:i w:val="false"/>
          <w:color w:val="000000"/>
          <w:sz w:val="28"/>
        </w:rPr>
        <w:t>
      "160-1) разработка и утверждение правил правописания казахского языка;".</w:t>
      </w:r>
    </w:p>
    <w:bookmarkEnd w:id="74"/>
    <w:bookmarkStart w:name="z91" w:id="75"/>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7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