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699c" w14:textId="f886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марта 2019 года № 146 "О некоторых вопросах состава совета директоров компании "Kazakhstan Investment Development Fund (KIDF) Management Company" Ltd." и признании утратившим силу постановления Правительства Республики Казахстан от 21 октября 2019 года № 776 "О некоторых вопросах состава совета директоров компании "Kazakhstan Investment Development Fund (KIDF) Management Company" Ltd."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2023 года № 386.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2019 года № 146 "О некоторых вопросах состава совета директоров компании "Kazakhstan Investment Development Fund (KIDF) Management Company" Ltd."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Рекомендовать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в состав совета директоров компании "Kazakhstan Investment Development Fund (KIDF) Management Company" Ltd.":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 Республики Казахстан, председателем совета директоров;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заместителя Премьер-Министра Республики Казахстан, членом совета директоров;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Премьер-Министра – Министра иностранных дел Республики Казахстан, членом совета директоров;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Премьер-Министра – Министра финансов Республики Казахстан, членом совета директоров.".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2019 года № 776 "О некоторых вопросах состава совета директоров компании "Kazakhstan Investment Development Fund (KIDF) Management Company" Ltd.".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