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55d3" w14:textId="a8d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сентября 2011 года № 1103 "Об утверждении Правил приобретения государством прав на имущество по договору дарения"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2023 года № 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государством прав на имущество по договору дарения,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Основные понятия, используемые в настоящих Правилах: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−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документы − документы, на основании которых возникают, изменяются и (или) прекращаются права (обременения прав) на недвижимое имущество;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приемки объекта в эксплуатацию –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эксплуатации;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декларация о соответствии − документ, которым подрядчик (генеральный подрядчик) удостоверяет соответствие выполненных работ завершенного строительством объекта утвержденному проекту и требованиям государственных (межгосударственных) нормативов.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передачи государству прав на имущество по договору дарения";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Оценка имущества осуществляется в соответствии с законодательством Республики Казахстан об оценочной деятельности. Деньги и ценные бумаги оцениваются по номиналу без привлечения оценщика.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имущества не производится в случае наличия в обращении: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отчета об оценке имущества по форме и содержанию,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мая 2018 года № 501 "Об утверждении требований к форме и содержанию отчета об оценке" (зарегистрирован в Реестре государственной регистрации нормативных правовых актов за № 16900) (далее – отчет об оценке);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декларации о соответствии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по инвестициям и развитию Республики Казахстан от 24 апреля 2017 года № 235 "Об утверждении форм заключений о качестве строительно-монтажных работ и соответствии выполненных работ проекту, декларации о соответствии" (зарегистрирован в Реестре государственной регистрации нормативных правовых актов за № 15150);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правоустанавливающих документов на земельный участок;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идентификационного документа на земельный участок;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акта приемки объекта в эксплуатацию;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решения собственника о передаче имущества местному исполнительному органу, в котором указывается стоимость, определенная сметой;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исполнительной геодезической съемки инженерных сетей.";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Имущество в виде денег зачисляется в доход бюджета или Фонд поддержки инфраструктуры образования в соответствии с бюджетным законодательством Республики Казахстан. Иностранная валюта зачисляется в доход соответствующего бюджета или Фонд поддержки инфраструктуры образования в соответствии с бюджетным законодательством Республики Казахстан по официальному курсу обмена валют Национального Банка Республики Казахстан, определенному на день принятия решения, предусмотренного пунктом 7 настоящих Правил, либо на дату передачи, установленную договором дарения, содержащим обещание собственника безвозмездно передать права на имущество в государственную собственность в будущем.";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Особенности порядка передачи государству прав на имущество по договору дарения в будущем".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