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05b49" w14:textId="8b05b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развития физической культуры и спорта Республики Казахстан на 2023 – 2029 годы</w:t>
      </w:r>
    </w:p>
    <w:p>
      <w:pPr>
        <w:spacing w:after="0"/>
        <w:ind w:left="0"/>
        <w:jc w:val="both"/>
      </w:pPr>
      <w:r>
        <w:rPr>
          <w:rFonts w:ascii="Times New Roman"/>
          <w:b w:val="false"/>
          <w:i w:val="false"/>
          <w:color w:val="000000"/>
          <w:sz w:val="28"/>
        </w:rPr>
        <w:t>Постановление Правительства Республики Казахстан от 28 марта 2023 года № 251.</w:t>
      </w:r>
    </w:p>
    <w:p>
      <w:pPr>
        <w:spacing w:after="0"/>
        <w:ind w:left="0"/>
        <w:jc w:val="left"/>
      </w:pP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развития физической культуры и спорта Республики Казахстан на 2023 – 2029 годы (далее – Концепция).</w:t>
      </w:r>
    </w:p>
    <w:bookmarkStart w:name="z5" w:id="1"/>
    <w:p>
      <w:pPr>
        <w:spacing w:after="0"/>
        <w:ind w:left="0"/>
        <w:jc w:val="both"/>
      </w:pPr>
      <w:r>
        <w:rPr>
          <w:rFonts w:ascii="Times New Roman"/>
          <w:b w:val="false"/>
          <w:i w:val="false"/>
          <w:color w:val="000000"/>
          <w:sz w:val="28"/>
        </w:rPr>
        <w:t>
      2. Центральным государственным, местным исполнительным органам и иным организациям (по согласованию), ответственным за реализацию Концепции:</w:t>
      </w:r>
    </w:p>
    <w:bookmarkEnd w:id="1"/>
    <w:bookmarkStart w:name="z6" w:id="2"/>
    <w:p>
      <w:pPr>
        <w:spacing w:after="0"/>
        <w:ind w:left="0"/>
        <w:jc w:val="both"/>
      </w:pPr>
      <w:r>
        <w:rPr>
          <w:rFonts w:ascii="Times New Roman"/>
          <w:b w:val="false"/>
          <w:i w:val="false"/>
          <w:color w:val="000000"/>
          <w:sz w:val="28"/>
        </w:rPr>
        <w:t>
      1) принять необходимые меры по реализации Концепции;</w:t>
      </w:r>
    </w:p>
    <w:bookmarkEnd w:id="2"/>
    <w:bookmarkStart w:name="z7" w:id="3"/>
    <w:p>
      <w:pPr>
        <w:spacing w:after="0"/>
        <w:ind w:left="0"/>
        <w:jc w:val="both"/>
      </w:pPr>
      <w:r>
        <w:rPr>
          <w:rFonts w:ascii="Times New Roman"/>
          <w:b w:val="false"/>
          <w:i w:val="false"/>
          <w:color w:val="000000"/>
          <w:sz w:val="28"/>
        </w:rPr>
        <w:t>
      2) обеспечить своевременное исполнение Плана действий по реализации Концепции;</w:t>
      </w:r>
    </w:p>
    <w:bookmarkEnd w:id="3"/>
    <w:bookmarkStart w:name="z8" w:id="4"/>
    <w:p>
      <w:pPr>
        <w:spacing w:after="0"/>
        <w:ind w:left="0"/>
        <w:jc w:val="both"/>
      </w:pPr>
      <w:r>
        <w:rPr>
          <w:rFonts w:ascii="Times New Roman"/>
          <w:b w:val="false"/>
          <w:i w:val="false"/>
          <w:color w:val="000000"/>
          <w:sz w:val="28"/>
        </w:rPr>
        <w:t xml:space="preserve">
      3) не позднее 15 апреля, следующего за отчҰтным годом, представлять информацию о ходе реализации Концепции в Министерство культуры и спорта Республики Казахстан. </w:t>
      </w:r>
    </w:p>
    <w:bookmarkEnd w:id="4"/>
    <w:bookmarkStart w:name="z9" w:id="5"/>
    <w:p>
      <w:pPr>
        <w:spacing w:after="0"/>
        <w:ind w:left="0"/>
        <w:jc w:val="both"/>
      </w:pPr>
      <w:r>
        <w:rPr>
          <w:rFonts w:ascii="Times New Roman"/>
          <w:b w:val="false"/>
          <w:i w:val="false"/>
          <w:color w:val="000000"/>
          <w:sz w:val="28"/>
        </w:rPr>
        <w:t>
      3. Министерству культуры и спорта Республики Казахстан не позднее 1 мая года, следующего за отчҰтным годом, представлять в уполномоченные органы по государственному и стратегическому планированию Республики Казахстан отчет о реализации Концепции, а также размещать его за подписью первого руководителя на интернет-ресурсе (за исключением информации ограниченного доступа).</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культуры и спорта Республики Казахстан.</w:t>
      </w:r>
    </w:p>
    <w:bookmarkEnd w:id="6"/>
    <w:bookmarkStart w:name="z11" w:id="7"/>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 xml:space="preserve">постановлением Правительства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2023 года № 251</w:t>
            </w:r>
          </w:p>
        </w:tc>
      </w:tr>
    </w:tbl>
    <w:bookmarkStart w:name="z14" w:id="8"/>
    <w:p>
      <w:pPr>
        <w:spacing w:after="0"/>
        <w:ind w:left="0"/>
        <w:jc w:val="left"/>
      </w:pPr>
      <w:r>
        <w:rPr>
          <w:rFonts w:ascii="Times New Roman"/>
          <w:b/>
          <w:i w:val="false"/>
          <w:color w:val="000000"/>
        </w:rPr>
        <w:t xml:space="preserve"> Концепция</w:t>
      </w:r>
      <w:r>
        <w:br/>
      </w:r>
      <w:r>
        <w:rPr>
          <w:rFonts w:ascii="Times New Roman"/>
          <w:b/>
          <w:i w:val="false"/>
          <w:color w:val="000000"/>
        </w:rPr>
        <w:t>развития физической культуры и спорта</w:t>
      </w:r>
      <w:r>
        <w:br/>
      </w:r>
      <w:r>
        <w:rPr>
          <w:rFonts w:ascii="Times New Roman"/>
          <w:b/>
          <w:i w:val="false"/>
          <w:color w:val="000000"/>
        </w:rPr>
        <w:t>Республики Казахстан на 2023 – 2029 годы</w:t>
      </w:r>
      <w:r>
        <w:br/>
      </w:r>
      <w:r>
        <w:rPr>
          <w:rFonts w:ascii="Times New Roman"/>
          <w:b/>
          <w:i w:val="false"/>
          <w:color w:val="000000"/>
        </w:rPr>
        <w:t>Содержание</w:t>
      </w:r>
    </w:p>
    <w:bookmarkEnd w:id="8"/>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 Паспорт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 Анализ текущей ситуации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Развитие массового спорта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Развитие адаптивной физической культуры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Национальные виды спорта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Подготовка спортивного резерва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Формирование национальных сборных команд и участие в международных спортивных соревнованиях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Инфраструктурное обеспечение физической культуры и спорта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Кадровое обеспечение физической культуры и спорта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 Обзор международного опыта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 Видение развития физической культуры и спорта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 Основные принципы и подходы развития физической культуры и спорта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6. Целевые индикаторы и ожидаемые результаты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План действий по реализации Концепции развития физической культуры и спорта Республики Казахстан на 2023 </w:t>
      </w:r>
      <w:r>
        <w:rPr>
          <w:rFonts w:ascii="Times New Roman"/>
          <w:b/>
          <w:i w:val="false"/>
          <w:color w:val="000000"/>
          <w:sz w:val="28"/>
        </w:rPr>
        <w:t xml:space="preserve">– </w:t>
      </w:r>
      <w:r>
        <w:rPr>
          <w:rFonts w:ascii="Times New Roman"/>
          <w:b w:val="false"/>
          <w:i w:val="false"/>
          <w:color w:val="000000"/>
          <w:sz w:val="28"/>
        </w:rPr>
        <w:t>2029 годы</w:t>
      </w:r>
    </w:p>
    <w:bookmarkStart w:name="z29" w:id="9"/>
    <w:p>
      <w:pPr>
        <w:spacing w:after="0"/>
        <w:ind w:left="0"/>
        <w:jc w:val="left"/>
      </w:pPr>
      <w:r>
        <w:rPr>
          <w:rFonts w:ascii="Times New Roman"/>
          <w:b/>
          <w:i w:val="false"/>
          <w:color w:val="000000"/>
        </w:rPr>
        <w:t xml:space="preserve"> Раздел 1. Паспорт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физической культуры и спорта Республики Казахстан на 2023-2029 годы (далее – Концепция)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0"/>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 от 5 октября 2018 года "Рост благосостояния казахстанцев: повышение доходов и качества жизни".</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 от 2 сентября 2019 года "Конструктивный общественный диалог – основа стабильности и процветания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 от 1 сентября 2020 года "Казахстан в новой реальности: время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Послание Главы государства народу Казахстана от 1 сентября 2021 года "Единство народа и системные реформы – прочная основа процветания страны".</w:t>
            </w:r>
          </w:p>
          <w:p>
            <w:pPr>
              <w:spacing w:after="20"/>
              <w:ind w:left="20"/>
              <w:jc w:val="both"/>
            </w:pPr>
            <w:r>
              <w:rPr>
                <w:rFonts w:ascii="Times New Roman"/>
                <w:b w:val="false"/>
                <w:i w:val="false"/>
                <w:color w:val="000000"/>
                <w:sz w:val="20"/>
              </w:rPr>
              <w:t xml:space="preserve">
5.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 от 1 сентября 2022 года "Справедливое государство. Единая нация. Благополучное общество".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разработку и реализацию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 Агентство по делам государственной службы Республики Казахстан, Министерство здравоохранения Республики Казахстан, Министерство информации и общественного развития Республики Казахстан, Министерство науки и высшего образования Республики Казахстан, Министерство национальной экономики Республики Казахстан, Министерство просвещения Республики Казахстан, Министерство труда и социальной защиты населения Республики Казахстан, Министерство финансов Республики Казахстан, Министерство цифрового развития, инноваций и аэрокосмической промышленности Республики Казахстан, акиматы областей и городов Астаны, Алматы и Шымкента, Национальный олимпийский комитет Республики Казахстан (по согласованию), Национальный паралимпийский комитет Республики Казахстан (по согласованию), республиканское государственное казенное предприятие "Дирекция развития спорта" (по согласованию), республиканское государственное казенное предприятие "Центр спортивной медицины и реабилитации" (по согласованию), республиканское государственное казенное предприятие "Республиканский учебно-методический и аналитический центр по физической культуре и спорту" (по согласованию), корпоративный фонд "Фонд поддержки индустрии туризма и спорта" (по согласованию), аккредитованные федерации по видам спорта (по согласованию)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w:t>
            </w:r>
            <w:r>
              <w:rPr>
                <w:rFonts w:ascii="Times New Roman"/>
                <w:b/>
                <w:i w:val="false"/>
                <w:color w:val="000000"/>
                <w:sz w:val="20"/>
              </w:rPr>
              <w:t xml:space="preserve">– </w:t>
            </w:r>
            <w:r>
              <w:rPr>
                <w:rFonts w:ascii="Times New Roman"/>
                <w:b w:val="false"/>
                <w:i w:val="false"/>
                <w:color w:val="000000"/>
                <w:sz w:val="20"/>
              </w:rPr>
              <w:t xml:space="preserve">2029 годы </w:t>
            </w:r>
          </w:p>
        </w:tc>
      </w:tr>
    </w:tbl>
    <w:bookmarkStart w:name="z34" w:id="11"/>
    <w:p>
      <w:pPr>
        <w:spacing w:after="0"/>
        <w:ind w:left="0"/>
        <w:jc w:val="left"/>
      </w:pPr>
      <w:r>
        <w:rPr>
          <w:rFonts w:ascii="Times New Roman"/>
          <w:b/>
          <w:i w:val="false"/>
          <w:color w:val="000000"/>
        </w:rPr>
        <w:t xml:space="preserve"> Раздел 2. Анализ текущей ситуации</w:t>
      </w:r>
    </w:p>
    <w:bookmarkEnd w:id="11"/>
    <w:bookmarkStart w:name="z35" w:id="12"/>
    <w:p>
      <w:pPr>
        <w:spacing w:after="0"/>
        <w:ind w:left="0"/>
        <w:jc w:val="both"/>
      </w:pPr>
      <w:r>
        <w:rPr>
          <w:rFonts w:ascii="Times New Roman"/>
          <w:b w:val="false"/>
          <w:i w:val="false"/>
          <w:color w:val="000000"/>
          <w:sz w:val="28"/>
        </w:rPr>
        <w:t xml:space="preserve">
      В 2020 году завершился срок реализации 1 этапа (2016 – 2020 годы) Концепции развития физической культуры и спорта Республики Казахстан до 2025 года. </w:t>
      </w:r>
    </w:p>
    <w:bookmarkEnd w:id="12"/>
    <w:bookmarkStart w:name="z36" w:id="13"/>
    <w:p>
      <w:pPr>
        <w:spacing w:after="0"/>
        <w:ind w:left="0"/>
        <w:jc w:val="both"/>
      </w:pPr>
      <w:r>
        <w:rPr>
          <w:rFonts w:ascii="Times New Roman"/>
          <w:b w:val="false"/>
          <w:i w:val="false"/>
          <w:color w:val="000000"/>
          <w:sz w:val="28"/>
        </w:rPr>
        <w:t>
      Анализ данных показывает, что к 2023 году были достигнуты следующие результаты:</w:t>
      </w:r>
    </w:p>
    <w:bookmarkEnd w:id="13"/>
    <w:bookmarkStart w:name="z37" w:id="14"/>
    <w:p>
      <w:pPr>
        <w:spacing w:after="0"/>
        <w:ind w:left="0"/>
        <w:jc w:val="both"/>
      </w:pPr>
      <w:r>
        <w:rPr>
          <w:rFonts w:ascii="Times New Roman"/>
          <w:b w:val="false"/>
          <w:i w:val="false"/>
          <w:color w:val="000000"/>
          <w:sz w:val="28"/>
        </w:rPr>
        <w:t xml:space="preserve">
      1) приняты поправки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физической культуре и спорте" (далее – Закон), предусматривающие дальнейшее развитие массового спорта;</w:t>
      </w:r>
    </w:p>
    <w:bookmarkEnd w:id="14"/>
    <w:bookmarkStart w:name="z38" w:id="15"/>
    <w:p>
      <w:pPr>
        <w:spacing w:after="0"/>
        <w:ind w:left="0"/>
        <w:jc w:val="both"/>
      </w:pPr>
      <w:r>
        <w:rPr>
          <w:rFonts w:ascii="Times New Roman"/>
          <w:b w:val="false"/>
          <w:i w:val="false"/>
          <w:color w:val="000000"/>
          <w:sz w:val="28"/>
        </w:rPr>
        <w:t>
      2) разработана и утверждена спортивная этика спортсменов;</w:t>
      </w:r>
    </w:p>
    <w:bookmarkEnd w:id="15"/>
    <w:bookmarkStart w:name="z39" w:id="16"/>
    <w:p>
      <w:pPr>
        <w:spacing w:after="0"/>
        <w:ind w:left="0"/>
        <w:jc w:val="both"/>
      </w:pPr>
      <w:r>
        <w:rPr>
          <w:rFonts w:ascii="Times New Roman"/>
          <w:b w:val="false"/>
          <w:i w:val="false"/>
          <w:color w:val="000000"/>
          <w:sz w:val="28"/>
        </w:rPr>
        <w:t>
      3) внедрена система ранжирования видов спорта и их финансирования;</w:t>
      </w:r>
    </w:p>
    <w:bookmarkEnd w:id="16"/>
    <w:bookmarkStart w:name="z40" w:id="17"/>
    <w:p>
      <w:pPr>
        <w:spacing w:after="0"/>
        <w:ind w:left="0"/>
        <w:jc w:val="both"/>
      </w:pPr>
      <w:r>
        <w:rPr>
          <w:rFonts w:ascii="Times New Roman"/>
          <w:b w:val="false"/>
          <w:i w:val="false"/>
          <w:color w:val="000000"/>
          <w:sz w:val="28"/>
        </w:rPr>
        <w:t>
      4) национальные виды спорта казахша курес, тогызкумалак, охота с ловчими птицами внесены в список нематериального культурного наследия ЮНЕСКО.</w:t>
      </w:r>
    </w:p>
    <w:bookmarkEnd w:id="17"/>
    <w:bookmarkStart w:name="z41" w:id="18"/>
    <w:p>
      <w:pPr>
        <w:spacing w:after="0"/>
        <w:ind w:left="0"/>
        <w:jc w:val="both"/>
      </w:pPr>
      <w:r>
        <w:rPr>
          <w:rFonts w:ascii="Times New Roman"/>
          <w:b w:val="false"/>
          <w:i w:val="false"/>
          <w:color w:val="000000"/>
          <w:sz w:val="28"/>
        </w:rPr>
        <w:t>
      Дальнейшее развитие физической культуры и спорта требует новых подходов в организации массовой физической культуры, учебно-тренировочного процесса с учетом быстроизменяющихся требований международных спортивных организаций.</w:t>
      </w:r>
    </w:p>
    <w:bookmarkEnd w:id="18"/>
    <w:bookmarkStart w:name="z42" w:id="19"/>
    <w:p>
      <w:pPr>
        <w:spacing w:after="0"/>
        <w:ind w:left="0"/>
        <w:jc w:val="both"/>
      </w:pPr>
      <w:r>
        <w:rPr>
          <w:rFonts w:ascii="Times New Roman"/>
          <w:b w:val="false"/>
          <w:i w:val="false"/>
          <w:color w:val="000000"/>
          <w:sz w:val="28"/>
        </w:rPr>
        <w:t xml:space="preserve">
      Настоящая Концепция является логическим продолжением ранее реализованных программных документов и охватывает основные аспекты физического воспитания детей и студенческой молодежи, населения среднего и старшего возрастов, лиц с инвалидностью, а также вопросы подготовки спортивного резерва и спортсменов международного класса, предусматривает меры по укреплению и развитию материально-технической базы физической культуры и спорта, созданию научно-исследовательской и совершенствованию нормативной правовой базы. </w:t>
      </w:r>
    </w:p>
    <w:bookmarkEnd w:id="19"/>
    <w:bookmarkStart w:name="z43" w:id="20"/>
    <w:p>
      <w:pPr>
        <w:spacing w:after="0"/>
        <w:ind w:left="0"/>
        <w:jc w:val="left"/>
      </w:pPr>
      <w:r>
        <w:rPr>
          <w:rFonts w:ascii="Times New Roman"/>
          <w:b/>
          <w:i w:val="false"/>
          <w:color w:val="000000"/>
        </w:rPr>
        <w:t xml:space="preserve"> 2.1 Развитие массового спорта</w:t>
      </w:r>
    </w:p>
    <w:bookmarkEnd w:id="20"/>
    <w:bookmarkStart w:name="z44" w:id="21"/>
    <w:p>
      <w:pPr>
        <w:spacing w:after="0"/>
        <w:ind w:left="0"/>
        <w:jc w:val="both"/>
      </w:pPr>
      <w:r>
        <w:rPr>
          <w:rFonts w:ascii="Times New Roman"/>
          <w:b w:val="false"/>
          <w:i w:val="false"/>
          <w:color w:val="000000"/>
          <w:sz w:val="28"/>
        </w:rPr>
        <w:t xml:space="preserve">
      Одним из важных направлений государственной политики Казахстана в области физической культуры и спорта является развитие массового спорта. Популяризация массового спорта среди населения является ключом к формированию здоровой нации. </w:t>
      </w:r>
    </w:p>
    <w:bookmarkEnd w:id="21"/>
    <w:bookmarkStart w:name="z45" w:id="22"/>
    <w:p>
      <w:pPr>
        <w:spacing w:after="0"/>
        <w:ind w:left="0"/>
        <w:jc w:val="both"/>
      </w:pPr>
      <w:r>
        <w:rPr>
          <w:rFonts w:ascii="Times New Roman"/>
          <w:b w:val="false"/>
          <w:i w:val="false"/>
          <w:color w:val="000000"/>
          <w:sz w:val="28"/>
        </w:rPr>
        <w:t>
      За 2020 – 2022 годы в стране увеличилось число граждан, систематически занимающихся физической культурой и спортом, с 31,4 % до 38,4 %.</w:t>
      </w:r>
    </w:p>
    <w:bookmarkEnd w:id="22"/>
    <w:bookmarkStart w:name="z46" w:id="23"/>
    <w:p>
      <w:pPr>
        <w:spacing w:after="0"/>
        <w:ind w:left="0"/>
        <w:jc w:val="both"/>
      </w:pPr>
      <w:r>
        <w:rPr>
          <w:rFonts w:ascii="Times New Roman"/>
          <w:b w:val="false"/>
          <w:i w:val="false"/>
          <w:color w:val="000000"/>
          <w:sz w:val="28"/>
        </w:rPr>
        <w:t xml:space="preserve">
      В рамках пропаганды здорового образа жизни по республике на постоянной основе проводится более 25 тысяч спортивно-массовых мероприятий различного ранга, направленных на все возрастные категории, с ежегодным охватом 1,2 млн человек, из них 500 тыс. человек в сельской местности. Особо популярными в последние годы являются пробеги, марафоны, велопробеги и веломарафоны, Ironman, фестивали, семейные старты, массовые катания. </w:t>
      </w:r>
    </w:p>
    <w:bookmarkEnd w:id="23"/>
    <w:bookmarkStart w:name="z47" w:id="24"/>
    <w:p>
      <w:pPr>
        <w:spacing w:after="0"/>
        <w:ind w:left="0"/>
        <w:jc w:val="both"/>
      </w:pPr>
      <w:r>
        <w:rPr>
          <w:rFonts w:ascii="Times New Roman"/>
          <w:b w:val="false"/>
          <w:i w:val="false"/>
          <w:color w:val="000000"/>
          <w:sz w:val="28"/>
        </w:rPr>
        <w:t>
      В целях развития массового спорта в 2022 году проведены VII народные игры, IV сельские юношеские игры, II этап проекта "Доступный спорт", Кубок Азии "Туран Барысы", первый республиканский марафон-байге "Ұлы дала жорығы".</w:t>
      </w:r>
    </w:p>
    <w:bookmarkEnd w:id="24"/>
    <w:bookmarkStart w:name="z48" w:id="25"/>
    <w:p>
      <w:pPr>
        <w:spacing w:after="0"/>
        <w:ind w:left="0"/>
        <w:jc w:val="both"/>
      </w:pPr>
      <w:r>
        <w:rPr>
          <w:rFonts w:ascii="Times New Roman"/>
          <w:b w:val="false"/>
          <w:i w:val="false"/>
          <w:color w:val="000000"/>
          <w:sz w:val="28"/>
        </w:rPr>
        <w:t xml:space="preserve">
      Важной составляющей мерой массового спорта для увеличения охвата граждан, занимающихся физической культурой и спортом, является сдача президентских тестов (далее – тесты). Тесты состоят из нормативов физической подготовленности населения и проводятся для детей, молодежи, взрослого населения. Нормативы включают в себя виды физических упражнений в зависимости от возраста физических лиц, отражающих силу, выносливость, быстроту, гибкость и ловкость. Результаты нормативов подразделяются на три уровня: президентский уровень, национальный уровень, начальный уровень готовности. </w:t>
      </w:r>
    </w:p>
    <w:bookmarkEnd w:id="25"/>
    <w:bookmarkStart w:name="z49" w:id="26"/>
    <w:p>
      <w:pPr>
        <w:spacing w:after="0"/>
        <w:ind w:left="0"/>
        <w:jc w:val="both"/>
      </w:pPr>
      <w:r>
        <w:rPr>
          <w:rFonts w:ascii="Times New Roman"/>
          <w:b w:val="false"/>
          <w:i w:val="false"/>
          <w:color w:val="000000"/>
          <w:sz w:val="28"/>
        </w:rPr>
        <w:t xml:space="preserve">
      За период 2020 – 2022 годов в сдаче тестов по стране приняли участие 7,6 миллионов человек </w:t>
      </w:r>
      <w:r>
        <w:rPr>
          <w:rFonts w:ascii="Times New Roman"/>
          <w:b w:val="false"/>
          <w:i/>
          <w:color w:val="000000"/>
          <w:sz w:val="28"/>
        </w:rPr>
        <w:t>(в 2020 году – 1,2 млн чел., 2021 году – 2,6 млн чел.,</w:t>
      </w:r>
      <w:r>
        <w:rPr>
          <w:rFonts w:ascii="Times New Roman"/>
          <w:b w:val="false"/>
          <w:i w:val="false"/>
          <w:color w:val="000000"/>
          <w:sz w:val="28"/>
        </w:rPr>
        <w:t xml:space="preserve"> </w:t>
      </w:r>
      <w:r>
        <w:rPr>
          <w:rFonts w:ascii="Times New Roman"/>
          <w:b w:val="false"/>
          <w:i/>
          <w:color w:val="000000"/>
          <w:sz w:val="28"/>
        </w:rPr>
        <w:t>2022 году 3,8 млн чел.)</w:t>
      </w:r>
      <w:r>
        <w:rPr>
          <w:rFonts w:ascii="Times New Roman"/>
          <w:b w:val="false"/>
          <w:i w:val="false"/>
          <w:color w:val="000000"/>
          <w:sz w:val="28"/>
        </w:rPr>
        <w:t xml:space="preserve">. В сравнении с 2020 годом количество участников данного теста увеличилось на 2,7 миллионов человек. </w:t>
      </w:r>
    </w:p>
    <w:bookmarkEnd w:id="26"/>
    <w:bookmarkStart w:name="z50" w:id="27"/>
    <w:p>
      <w:pPr>
        <w:spacing w:after="0"/>
        <w:ind w:left="0"/>
        <w:jc w:val="both"/>
      </w:pPr>
      <w:r>
        <w:rPr>
          <w:rFonts w:ascii="Times New Roman"/>
          <w:b w:val="false"/>
          <w:i w:val="false"/>
          <w:color w:val="000000"/>
          <w:sz w:val="28"/>
        </w:rPr>
        <w:t xml:space="preserve">
      Наряду с этим анализ показал, утвержденные нормативы являются завышенными, что влияет на уровень участия в них граждан. Так, в 2022 году даже из 3,8 миллионов человек, принявших участие в тестах, только 519,1 тысячи человек сдали их успешно (18,4 %), из них 110,3 тысяч человек выполнили президентский уровень, 203,1 тысяч человек </w:t>
      </w:r>
      <w:r>
        <w:rPr>
          <w:rFonts w:ascii="Times New Roman"/>
          <w:b w:val="false"/>
          <w:i/>
          <w:color w:val="000000"/>
          <w:sz w:val="28"/>
        </w:rPr>
        <w:t>–</w:t>
      </w:r>
      <w:r>
        <w:rPr>
          <w:rFonts w:ascii="Times New Roman"/>
          <w:b w:val="false"/>
          <w:i w:val="false"/>
          <w:color w:val="000000"/>
          <w:sz w:val="28"/>
        </w:rPr>
        <w:t xml:space="preserve"> национальный уровень и 205,6 тысяч человек </w:t>
      </w:r>
      <w:r>
        <w:rPr>
          <w:rFonts w:ascii="Times New Roman"/>
          <w:b w:val="false"/>
          <w:i/>
          <w:color w:val="000000"/>
          <w:sz w:val="28"/>
        </w:rPr>
        <w:t>–</w:t>
      </w:r>
      <w:r>
        <w:rPr>
          <w:rFonts w:ascii="Times New Roman"/>
          <w:b w:val="false"/>
          <w:i w:val="false"/>
          <w:color w:val="000000"/>
          <w:sz w:val="28"/>
        </w:rPr>
        <w:t xml:space="preserve"> начальный уровень. </w:t>
      </w:r>
    </w:p>
    <w:bookmarkEnd w:id="27"/>
    <w:bookmarkStart w:name="z51" w:id="28"/>
    <w:p>
      <w:pPr>
        <w:spacing w:after="0"/>
        <w:ind w:left="0"/>
        <w:jc w:val="both"/>
      </w:pPr>
      <w:r>
        <w:rPr>
          <w:rFonts w:ascii="Times New Roman"/>
          <w:b w:val="false"/>
          <w:i w:val="false"/>
          <w:color w:val="000000"/>
          <w:sz w:val="28"/>
        </w:rPr>
        <w:t>
      В целом основными причинами недостаточного развития массового спорта являются нехватка или изношенность спортивной инфраструктуры, высокий уровень урбанизации, вследствие чего сокращается численность молодого населения на селе, нехватка профессиональных кадров, что в свою очередь негативно влияет на количество и качество предоставляемых населению спортивных услуг. Несмотря на проводимую работу по популяризации массового спорта среди населения, большая его часть в силу различных факторов остается неохваченной занятиями физической культурой и спортом.</w:t>
      </w:r>
    </w:p>
    <w:bookmarkEnd w:id="28"/>
    <w:bookmarkStart w:name="z52" w:id="29"/>
    <w:p>
      <w:pPr>
        <w:spacing w:after="0"/>
        <w:ind w:left="0"/>
        <w:jc w:val="both"/>
      </w:pPr>
      <w:r>
        <w:rPr>
          <w:rFonts w:ascii="Times New Roman"/>
          <w:b w:val="false"/>
          <w:i w:val="false"/>
          <w:color w:val="000000"/>
          <w:sz w:val="28"/>
        </w:rPr>
        <w:t>
      За прошедшие годы регионами должным образом не было акцентировано внимание на состоянии материально-технической базы физической культуры и спорта. Также не велась инвентаризация объектов физической культуры и спорта, не выделялись средства на обновление спортивного инвентаря.</w:t>
      </w:r>
    </w:p>
    <w:bookmarkEnd w:id="29"/>
    <w:bookmarkStart w:name="z53" w:id="30"/>
    <w:p>
      <w:pPr>
        <w:spacing w:after="0"/>
        <w:ind w:left="0"/>
        <w:jc w:val="both"/>
      </w:pPr>
      <w:r>
        <w:rPr>
          <w:rFonts w:ascii="Times New Roman"/>
          <w:b w:val="false"/>
          <w:i w:val="false"/>
          <w:color w:val="000000"/>
          <w:sz w:val="28"/>
        </w:rPr>
        <w:t xml:space="preserve">
      Не получила дальнейшего развития внеклассная физкультурно-оздоровительная и спортивно-массовая работа во внеурочное время. Продолжается рост числа детей и подростков, подверженных различным простудным и хроническим заболеваниям. </w:t>
      </w:r>
    </w:p>
    <w:bookmarkEnd w:id="30"/>
    <w:bookmarkStart w:name="z54" w:id="31"/>
    <w:p>
      <w:pPr>
        <w:spacing w:after="0"/>
        <w:ind w:left="0"/>
        <w:jc w:val="both"/>
      </w:pPr>
      <w:r>
        <w:rPr>
          <w:rFonts w:ascii="Times New Roman"/>
          <w:b w:val="false"/>
          <w:i w:val="false"/>
          <w:color w:val="000000"/>
          <w:sz w:val="28"/>
        </w:rPr>
        <w:t xml:space="preserve">
      Состояние физкультурно-оздоровительной и спортивной работы требует принятия безотлагательных, конкретных мер по дальнейшему развитию массового спорта, активизации физкультурно-оздоровительной работы среди населения. </w:t>
      </w:r>
    </w:p>
    <w:bookmarkEnd w:id="31"/>
    <w:bookmarkStart w:name="z55" w:id="32"/>
    <w:p>
      <w:pPr>
        <w:spacing w:after="0"/>
        <w:ind w:left="0"/>
        <w:jc w:val="left"/>
      </w:pPr>
      <w:r>
        <w:rPr>
          <w:rFonts w:ascii="Times New Roman"/>
          <w:b/>
          <w:i w:val="false"/>
          <w:color w:val="000000"/>
        </w:rPr>
        <w:t xml:space="preserve"> Физическая культура и спорт среди детей и молодежи </w:t>
      </w:r>
    </w:p>
    <w:bookmarkEnd w:id="32"/>
    <w:bookmarkStart w:name="z56" w:id="33"/>
    <w:p>
      <w:pPr>
        <w:spacing w:after="0"/>
        <w:ind w:left="0"/>
        <w:jc w:val="both"/>
      </w:pPr>
      <w:r>
        <w:rPr>
          <w:rFonts w:ascii="Times New Roman"/>
          <w:b w:val="false"/>
          <w:i w:val="false"/>
          <w:color w:val="000000"/>
          <w:sz w:val="28"/>
        </w:rPr>
        <w:t>
      Неотъемлемой частью развития массового спорта является привлечение детей и подростков к занятиям физической культурой и спортом, что создает фундамент для полноценного развития подрастающего поколения и направлено на укрепление здоровья, совершенствование двигательных умений и навыков. Привлечение детей и подростков к занятиям физической культурой и спортом является также основой в воспитании спортивного резерва страны для подготовки спортсменов высокого класса.</w:t>
      </w:r>
    </w:p>
    <w:bookmarkEnd w:id="33"/>
    <w:bookmarkStart w:name="z57" w:id="34"/>
    <w:p>
      <w:pPr>
        <w:spacing w:after="0"/>
        <w:ind w:left="0"/>
        <w:jc w:val="both"/>
      </w:pPr>
      <w:r>
        <w:rPr>
          <w:rFonts w:ascii="Times New Roman"/>
          <w:b w:val="false"/>
          <w:i w:val="false"/>
          <w:color w:val="000000"/>
          <w:sz w:val="28"/>
        </w:rPr>
        <w:t>
      Развитие детского и подросткового спорта напрямую зависит от физического воспитания в организациях образования. В Казахстане физическое воспитание подрастающего поколения начинается с дошкольного возраста. В организациях дошкольного образования проводится целенаправленная работа по развитию основных двигательных навыков (ходьба, бег, лазанье, бросание, подпрыгивание, равновесие) путем применения общеразвивающих, музыкально-ритмичных упражнений, подвижных игр, танцев и упражнений с элементами игровых видов спорта в соответствии с типовыми учебными программами дошкольного воспитания и обучения.</w:t>
      </w:r>
    </w:p>
    <w:bookmarkEnd w:id="34"/>
    <w:bookmarkStart w:name="z58" w:id="35"/>
    <w:p>
      <w:pPr>
        <w:spacing w:after="0"/>
        <w:ind w:left="0"/>
        <w:jc w:val="both"/>
      </w:pPr>
      <w:r>
        <w:rPr>
          <w:rFonts w:ascii="Times New Roman"/>
          <w:b w:val="false"/>
          <w:i w:val="false"/>
          <w:color w:val="000000"/>
          <w:sz w:val="28"/>
        </w:rPr>
        <w:t xml:space="preserve">
      Физическое воспитание детей и подростков в общеобразовательных организациях проводится в рамках предмета "Физическая культура" в объеме 3 часов в неделю для всех учащихся в спортивных секциях при школах и при организациях дополнительного образования путем расширения сети школьных спортивных клубов, секций и внешкольных физкультурно-оздоровительных организаций. </w:t>
      </w:r>
    </w:p>
    <w:bookmarkEnd w:id="35"/>
    <w:bookmarkStart w:name="z59" w:id="36"/>
    <w:p>
      <w:pPr>
        <w:spacing w:after="0"/>
        <w:ind w:left="0"/>
        <w:jc w:val="both"/>
      </w:pPr>
      <w:r>
        <w:rPr>
          <w:rFonts w:ascii="Times New Roman"/>
          <w:b w:val="false"/>
          <w:i w:val="false"/>
          <w:color w:val="000000"/>
          <w:sz w:val="28"/>
        </w:rPr>
        <w:t xml:space="preserve">
      За 2021 – 2022 учебный год в общеобразовательных школах 3362995 (97,8 %) обучающихся посещают занятия физической культуры (72491 детей или 2,2 % освобождены от уроков по состоянию здоровья). Однако, несмотря на проводимую работу в рамках модернизации 5000 сельских школ по обновлению материально-технической базы, в 746 общеобразовательных школах все еще отсутствуют спортивные залы, в том числе в 657 сельских школах, в 587 общеобразовательных школах данные занятия проводятся в приспособленных помещениях. Кроме того, износ спортивного инвентаря составляет более 60 %. </w:t>
      </w:r>
    </w:p>
    <w:bookmarkEnd w:id="36"/>
    <w:bookmarkStart w:name="z60" w:id="37"/>
    <w:p>
      <w:pPr>
        <w:spacing w:after="0"/>
        <w:ind w:left="0"/>
        <w:jc w:val="both"/>
      </w:pPr>
      <w:r>
        <w:rPr>
          <w:rFonts w:ascii="Times New Roman"/>
          <w:b w:val="false"/>
          <w:i w:val="false"/>
          <w:color w:val="000000"/>
          <w:sz w:val="28"/>
        </w:rPr>
        <w:t xml:space="preserve">
      По итогам 2022 года по стране функционирует более 158,1 тысячи спортивных секций при школах и при организациях дополнительного образования с охватом более 2 миллионов детей, из них в сельской местности 76,3 тысяч секций, в том числе при общеобразовательных школах. </w:t>
      </w:r>
    </w:p>
    <w:bookmarkEnd w:id="37"/>
    <w:bookmarkStart w:name="z61" w:id="38"/>
    <w:p>
      <w:pPr>
        <w:spacing w:after="0"/>
        <w:ind w:left="0"/>
        <w:jc w:val="both"/>
      </w:pPr>
      <w:r>
        <w:rPr>
          <w:rFonts w:ascii="Times New Roman"/>
          <w:b w:val="false"/>
          <w:i w:val="false"/>
          <w:color w:val="000000"/>
          <w:sz w:val="28"/>
        </w:rPr>
        <w:t xml:space="preserve">
      При этом с 2021 года учителя физической культуры и спорта получают 100 % доплату от базового должностного оклада к заработной плате за ведение внеурочных спортивных занятий с обучающимися, что позволило дополнительно охватить обучающихся спортивными секциями не менее 3 часов в неделю. </w:t>
      </w:r>
    </w:p>
    <w:bookmarkEnd w:id="38"/>
    <w:bookmarkStart w:name="z62" w:id="39"/>
    <w:p>
      <w:pPr>
        <w:spacing w:after="0"/>
        <w:ind w:left="0"/>
        <w:jc w:val="both"/>
      </w:pPr>
      <w:r>
        <w:rPr>
          <w:rFonts w:ascii="Times New Roman"/>
          <w:b w:val="false"/>
          <w:i w:val="false"/>
          <w:color w:val="000000"/>
          <w:sz w:val="28"/>
        </w:rPr>
        <w:t xml:space="preserve">
      Общее число занимающихся в детских и подростковых клубах (далее - ДПК) и детско-юношеских клубах физической подготовки (далее - ДЮКФП) возросло с 180980 детей в 2020 году до 258723 детей в 2022 году. </w:t>
      </w:r>
    </w:p>
    <w:bookmarkEnd w:id="39"/>
    <w:bookmarkStart w:name="z63" w:id="40"/>
    <w:p>
      <w:pPr>
        <w:spacing w:after="0"/>
        <w:ind w:left="0"/>
        <w:jc w:val="both"/>
      </w:pPr>
      <w:r>
        <w:rPr>
          <w:rFonts w:ascii="Times New Roman"/>
          <w:b w:val="false"/>
          <w:i w:val="false"/>
          <w:color w:val="000000"/>
          <w:sz w:val="28"/>
        </w:rPr>
        <w:t xml:space="preserve">
      При этом количество ДПК выросло с 602 в 2020 году до 661 в 2022 году, число ДЮКФП с 119 в 2020 году до 144 в 2022 году. </w:t>
      </w:r>
    </w:p>
    <w:bookmarkEnd w:id="40"/>
    <w:bookmarkStart w:name="z64" w:id="41"/>
    <w:p>
      <w:pPr>
        <w:spacing w:after="0"/>
        <w:ind w:left="0"/>
        <w:jc w:val="both"/>
      </w:pPr>
      <w:r>
        <w:rPr>
          <w:rFonts w:ascii="Times New Roman"/>
          <w:b w:val="false"/>
          <w:i w:val="false"/>
          <w:color w:val="000000"/>
          <w:sz w:val="28"/>
        </w:rPr>
        <w:t>
      Несмотря на положительную динамику, создание школьных спортивных клубов осуществляется средними темпами. В областях Абай, Восточно-Казахстанской, Западно-Казахстанской, Кызылординской, Мангистауской и Туркестанской областях отсутствуют ДЮКФП. В целях сокращения финансирования в некоторых регионах имеется тенденция их закрытия.</w:t>
      </w:r>
    </w:p>
    <w:bookmarkEnd w:id="41"/>
    <w:bookmarkStart w:name="z65" w:id="42"/>
    <w:p>
      <w:pPr>
        <w:spacing w:after="0"/>
        <w:ind w:left="0"/>
        <w:jc w:val="both"/>
      </w:pPr>
      <w:r>
        <w:rPr>
          <w:rFonts w:ascii="Times New Roman"/>
          <w:b w:val="false"/>
          <w:i w:val="false"/>
          <w:color w:val="000000"/>
          <w:sz w:val="28"/>
        </w:rPr>
        <w:t>
      Во исполнение Послания Главы государства от 1 сентября 2020 года в мае 2021 года запущено подушевое финансирование государственного спортивного и творческого заказа для детей и подростков.</w:t>
      </w:r>
    </w:p>
    <w:bookmarkEnd w:id="42"/>
    <w:bookmarkStart w:name="z66" w:id="43"/>
    <w:p>
      <w:pPr>
        <w:spacing w:after="0"/>
        <w:ind w:left="0"/>
        <w:jc w:val="both"/>
      </w:pPr>
      <w:r>
        <w:rPr>
          <w:rFonts w:ascii="Times New Roman"/>
          <w:b w:val="false"/>
          <w:i w:val="false"/>
          <w:color w:val="000000"/>
          <w:sz w:val="28"/>
        </w:rPr>
        <w:t xml:space="preserve">
      Внедрение механизма подушевого финансирования государственного спортивного и творческого заказа для детей и подростков способствовало росту охвата детей и подростков спортивными секциями. Министерством культуры и спорта (далее – Министерство) проведена работа по созданию соответствующей нормативной правовой базы </w:t>
      </w:r>
      <w:r>
        <w:rPr>
          <w:rFonts w:ascii="Times New Roman"/>
          <w:b w:val="false"/>
          <w:i/>
          <w:color w:val="000000"/>
          <w:sz w:val="28"/>
        </w:rPr>
        <w:t>(методика и правила подушевого финансирования государственного спортивного и творческого заказа, правила размещения государственного спортивного заказа и определения рейтинга спортивных секций)</w:t>
      </w:r>
      <w:r>
        <w:rPr>
          <w:rFonts w:ascii="Times New Roman"/>
          <w:b w:val="false"/>
          <w:i w:val="false"/>
          <w:color w:val="000000"/>
          <w:sz w:val="28"/>
        </w:rPr>
        <w:t xml:space="preserve"> и автоматизации процесса выдачи ваучеров, к которому присоединены все областные центры республики и города республиканского значения. В результате в 2022 году более 209 тысяч детей и подростков в возрасте от 4 до 17 лет бесплатно посетили 5960 спортивных секций. </w:t>
      </w:r>
    </w:p>
    <w:bookmarkEnd w:id="43"/>
    <w:bookmarkStart w:name="z67" w:id="44"/>
    <w:p>
      <w:pPr>
        <w:spacing w:after="0"/>
        <w:ind w:left="0"/>
        <w:jc w:val="both"/>
      </w:pPr>
      <w:r>
        <w:rPr>
          <w:rFonts w:ascii="Times New Roman"/>
          <w:b w:val="false"/>
          <w:i w:val="false"/>
          <w:color w:val="000000"/>
          <w:sz w:val="28"/>
        </w:rPr>
        <w:t xml:space="preserve">
      Одним из направлений деятельности общеобразовательных школ по вовлечению детей и подростков в занятия физической культурой и спортом является организация на постоянной основе республиканских многоуровневых турниров и соревнований. Так, в рамках национальных школьных спортивных лиг проводятся спортивные соревнования по 10 видам спорта, в числе которых баскетбол, волейбол, футбол, футзал, легкоатлетический кросс, настольный теннис, тогызкумалак, асық ату, бес асық, казахша курес. </w:t>
      </w:r>
    </w:p>
    <w:bookmarkEnd w:id="44"/>
    <w:bookmarkStart w:name="z68" w:id="45"/>
    <w:p>
      <w:pPr>
        <w:spacing w:after="0"/>
        <w:ind w:left="0"/>
        <w:jc w:val="both"/>
      </w:pPr>
      <w:r>
        <w:rPr>
          <w:rFonts w:ascii="Times New Roman"/>
          <w:b w:val="false"/>
          <w:i w:val="false"/>
          <w:color w:val="000000"/>
          <w:sz w:val="28"/>
        </w:rPr>
        <w:t>
      Победители же казахстанской летней и зимней гимназиады школьников получили возможность участия во Всемирной летней и зимней гимназиаде школьных команд. Более того, принят совместный приказ министерств культуры и спорта и просвещения, который дает право победителям данных соревнований без сдачи единого национального тестирования получить грант в любую организацию высшего и (или) послевузовского образования (далее – ОВПО) страны.</w:t>
      </w:r>
    </w:p>
    <w:bookmarkEnd w:id="45"/>
    <w:bookmarkStart w:name="z69" w:id="46"/>
    <w:p>
      <w:pPr>
        <w:spacing w:after="0"/>
        <w:ind w:left="0"/>
        <w:jc w:val="both"/>
      </w:pPr>
      <w:r>
        <w:rPr>
          <w:rFonts w:ascii="Times New Roman"/>
          <w:b w:val="false"/>
          <w:i w:val="false"/>
          <w:color w:val="000000"/>
          <w:sz w:val="28"/>
        </w:rPr>
        <w:t>
      Очередным звеном вовлечения молодежи в занятия физической культурой и спортом являются организации средне-специального и высшего образования. Согласно статистическим данным местных исполнительных органов (далее – МИО), в республике функционирует 734 организаций технического и профессионального образования и 145 ОВПО, в которых обучаются более 1 миллиона студентов, занятиями физической культурой охвачены более 574 тысяч студентов, что составляет 57 % от общего количества обучающихся.</w:t>
      </w:r>
    </w:p>
    <w:bookmarkEnd w:id="46"/>
    <w:bookmarkStart w:name="z70" w:id="47"/>
    <w:p>
      <w:pPr>
        <w:spacing w:after="0"/>
        <w:ind w:left="0"/>
        <w:jc w:val="both"/>
      </w:pPr>
      <w:r>
        <w:rPr>
          <w:rFonts w:ascii="Times New Roman"/>
          <w:b w:val="false"/>
          <w:i w:val="false"/>
          <w:color w:val="000000"/>
          <w:sz w:val="28"/>
        </w:rPr>
        <w:t xml:space="preserve">
      Кроме того, по итогам 2022 года порядка 69 % </w:t>
      </w:r>
      <w:r>
        <w:rPr>
          <w:rFonts w:ascii="Times New Roman"/>
          <w:b w:val="false"/>
          <w:i/>
          <w:color w:val="000000"/>
          <w:sz w:val="28"/>
        </w:rPr>
        <w:t xml:space="preserve">(свыше </w:t>
      </w:r>
      <w:r>
        <w:rPr>
          <w:rFonts w:ascii="Times New Roman"/>
          <w:b w:val="false"/>
          <w:i/>
          <w:color w:val="000000"/>
          <w:sz w:val="28"/>
        </w:rPr>
        <w:t>337</w:t>
      </w:r>
      <w:r>
        <w:rPr>
          <w:rFonts w:ascii="Times New Roman"/>
          <w:b w:val="false"/>
          <w:i/>
          <w:color w:val="000000"/>
          <w:sz w:val="28"/>
        </w:rPr>
        <w:t xml:space="preserve"> тыс.</w:t>
      </w:r>
      <w:r>
        <w:rPr>
          <w:rFonts w:ascii="Times New Roman"/>
          <w:b w:val="false"/>
          <w:i/>
          <w:color w:val="000000"/>
          <w:sz w:val="28"/>
        </w:rPr>
        <w:t>)</w:t>
      </w:r>
      <w:r>
        <w:rPr>
          <w:rFonts w:ascii="Times New Roman"/>
          <w:b w:val="false"/>
          <w:i w:val="false"/>
          <w:color w:val="000000"/>
          <w:sz w:val="28"/>
        </w:rPr>
        <w:t xml:space="preserve"> студентов колледжей и 41,2 % </w:t>
      </w:r>
      <w:r>
        <w:rPr>
          <w:rFonts w:ascii="Times New Roman"/>
          <w:b w:val="false"/>
          <w:i/>
          <w:color w:val="000000"/>
          <w:sz w:val="28"/>
        </w:rPr>
        <w:t xml:space="preserve">(более </w:t>
      </w:r>
      <w:r>
        <w:rPr>
          <w:rFonts w:ascii="Times New Roman"/>
          <w:b w:val="false"/>
          <w:i/>
          <w:color w:val="000000"/>
          <w:sz w:val="28"/>
        </w:rPr>
        <w:t>237</w:t>
      </w:r>
      <w:r>
        <w:rPr>
          <w:rFonts w:ascii="Times New Roman"/>
          <w:b w:val="false"/>
          <w:i/>
          <w:color w:val="000000"/>
          <w:sz w:val="28"/>
        </w:rPr>
        <w:t xml:space="preserve"> тыс.)</w:t>
      </w:r>
      <w:r>
        <w:rPr>
          <w:rFonts w:ascii="Times New Roman"/>
          <w:b w:val="false"/>
          <w:i w:val="false"/>
          <w:color w:val="000000"/>
          <w:sz w:val="28"/>
        </w:rPr>
        <w:t xml:space="preserve"> студентов ОВПО охвачены спортивными секциями и клубами: в организациях технического и профессионального образования (далее – ТиПО) – более 10 тысяч спортивных секций </w:t>
      </w:r>
      <w:r>
        <w:rPr>
          <w:rFonts w:ascii="Times New Roman"/>
          <w:b w:val="false"/>
          <w:i/>
          <w:color w:val="000000"/>
          <w:sz w:val="28"/>
        </w:rPr>
        <w:t>(футбол, волейбол, казахша курес, бокс, шахматы и другое)</w:t>
      </w:r>
      <w:r>
        <w:rPr>
          <w:rFonts w:ascii="Times New Roman"/>
          <w:b w:val="false"/>
          <w:i w:val="false"/>
          <w:color w:val="000000"/>
          <w:sz w:val="28"/>
        </w:rPr>
        <w:t xml:space="preserve"> и в 145 ОВПО – 82 спортивных клуба и более 1 тысячи спортивных секций </w:t>
      </w:r>
      <w:r>
        <w:rPr>
          <w:rFonts w:ascii="Times New Roman"/>
          <w:b w:val="false"/>
          <w:i/>
          <w:color w:val="000000"/>
          <w:sz w:val="28"/>
        </w:rPr>
        <w:t>(бокс, борьба, волейбол, баскетбол, футбол и т.д.).</w:t>
      </w:r>
    </w:p>
    <w:bookmarkEnd w:id="47"/>
    <w:bookmarkStart w:name="z71" w:id="48"/>
    <w:p>
      <w:pPr>
        <w:spacing w:after="0"/>
        <w:ind w:left="0"/>
        <w:jc w:val="both"/>
      </w:pPr>
      <w:r>
        <w:rPr>
          <w:rFonts w:ascii="Times New Roman"/>
          <w:b w:val="false"/>
          <w:i w:val="false"/>
          <w:color w:val="000000"/>
          <w:sz w:val="28"/>
        </w:rPr>
        <w:t xml:space="preserve">
      В целях развития студенческого спорта проводятся летние и зимние универсиады среди студентов ОВПО, победители которых участвуют во всемирных летних и зимних универсиадах. При этом победителям и призерам универсиад, их тренерам государство выплачивает единовременные денежные поощрения </w:t>
      </w:r>
      <w:r>
        <w:rPr>
          <w:rFonts w:ascii="Times New Roman"/>
          <w:b w:val="false"/>
          <w:i/>
          <w:color w:val="000000"/>
          <w:sz w:val="28"/>
        </w:rPr>
        <w:t xml:space="preserve">(1 место </w:t>
      </w:r>
      <w:r>
        <w:rPr>
          <w:rFonts w:ascii="Times New Roman"/>
          <w:b w:val="false"/>
          <w:i w:val="false"/>
          <w:color w:val="000000"/>
          <w:sz w:val="28"/>
        </w:rPr>
        <w:t xml:space="preserve">– </w:t>
      </w:r>
      <w:r>
        <w:rPr>
          <w:rFonts w:ascii="Times New Roman"/>
          <w:b w:val="false"/>
          <w:i/>
          <w:color w:val="000000"/>
          <w:sz w:val="28"/>
        </w:rPr>
        <w:t xml:space="preserve">15000 долларов США, 2 место </w:t>
      </w:r>
      <w:r>
        <w:rPr>
          <w:rFonts w:ascii="Times New Roman"/>
          <w:b w:val="false"/>
          <w:i w:val="false"/>
          <w:color w:val="000000"/>
          <w:sz w:val="28"/>
        </w:rPr>
        <w:t xml:space="preserve">– </w:t>
      </w:r>
      <w:r>
        <w:rPr>
          <w:rFonts w:ascii="Times New Roman"/>
          <w:b w:val="false"/>
          <w:i/>
          <w:color w:val="000000"/>
          <w:sz w:val="28"/>
        </w:rPr>
        <w:t xml:space="preserve">10000 долларов США, 3 место </w:t>
      </w:r>
      <w:r>
        <w:rPr>
          <w:rFonts w:ascii="Times New Roman"/>
          <w:b w:val="false"/>
          <w:i w:val="false"/>
          <w:color w:val="000000"/>
          <w:sz w:val="28"/>
        </w:rPr>
        <w:t xml:space="preserve">– </w:t>
      </w:r>
      <w:r>
        <w:rPr>
          <w:rFonts w:ascii="Times New Roman"/>
          <w:b w:val="false"/>
          <w:i/>
          <w:color w:val="000000"/>
          <w:sz w:val="28"/>
        </w:rPr>
        <w:t>5000 долларов США)</w:t>
      </w:r>
      <w:r>
        <w:rPr>
          <w:rFonts w:ascii="Times New Roman"/>
          <w:b w:val="false"/>
          <w:i w:val="false"/>
          <w:color w:val="000000"/>
          <w:sz w:val="28"/>
        </w:rPr>
        <w:t xml:space="preserve">. </w:t>
      </w:r>
    </w:p>
    <w:bookmarkEnd w:id="48"/>
    <w:bookmarkStart w:name="z72" w:id="49"/>
    <w:p>
      <w:pPr>
        <w:spacing w:after="0"/>
        <w:ind w:left="0"/>
        <w:jc w:val="both"/>
      </w:pPr>
      <w:r>
        <w:rPr>
          <w:rFonts w:ascii="Times New Roman"/>
          <w:b w:val="false"/>
          <w:i w:val="false"/>
          <w:color w:val="000000"/>
          <w:sz w:val="28"/>
        </w:rPr>
        <w:t xml:space="preserve">
      Также по опыту зарубежных стран внедряется Национальная студенческая лига по летним (зимним) видам спорта. ОВПО, участвующие в национальной спортивной лиге, разбиты на 6 зон: центральная, юго-восточная, северная, южная, восточная, западная. В техническом и профессиональном, высшем и послевузовском образовании реализуются проекты по студенческим спортивным лигам по 10 видам спорта. </w:t>
      </w:r>
    </w:p>
    <w:bookmarkEnd w:id="49"/>
    <w:bookmarkStart w:name="z73" w:id="50"/>
    <w:p>
      <w:pPr>
        <w:spacing w:after="0"/>
        <w:ind w:left="0"/>
        <w:jc w:val="both"/>
      </w:pPr>
      <w:r>
        <w:rPr>
          <w:rFonts w:ascii="Times New Roman"/>
          <w:b w:val="false"/>
          <w:i w:val="false"/>
          <w:color w:val="000000"/>
          <w:sz w:val="28"/>
        </w:rPr>
        <w:t>
      Кроме того, в республике отсутствует система поощрения учреждений, ТиПО и ОВПО за спортивные достижения их студентов, что приводит к следующим проблемам:</w:t>
      </w:r>
    </w:p>
    <w:bookmarkEnd w:id="50"/>
    <w:bookmarkStart w:name="z74" w:id="51"/>
    <w:p>
      <w:pPr>
        <w:spacing w:after="0"/>
        <w:ind w:left="0"/>
        <w:jc w:val="both"/>
      </w:pPr>
      <w:r>
        <w:rPr>
          <w:rFonts w:ascii="Times New Roman"/>
          <w:b w:val="false"/>
          <w:i w:val="false"/>
          <w:color w:val="000000"/>
          <w:sz w:val="28"/>
        </w:rPr>
        <w:t>
      слабая материально-техническая база организаций образования для занятия физической культурой и спортом;</w:t>
      </w:r>
    </w:p>
    <w:bookmarkEnd w:id="51"/>
    <w:bookmarkStart w:name="z75" w:id="52"/>
    <w:p>
      <w:pPr>
        <w:spacing w:after="0"/>
        <w:ind w:left="0"/>
        <w:jc w:val="both"/>
      </w:pPr>
      <w:r>
        <w:rPr>
          <w:rFonts w:ascii="Times New Roman"/>
          <w:b w:val="false"/>
          <w:i w:val="false"/>
          <w:color w:val="000000"/>
          <w:sz w:val="28"/>
        </w:rPr>
        <w:t>
      низкий уровень мотивации администрации учреждений, ТиПО и ОВПО в развитии студенческого спорта, деятельности спортивных клубов и участие обучающихся в соревнованиях;</w:t>
      </w:r>
    </w:p>
    <w:bookmarkEnd w:id="52"/>
    <w:bookmarkStart w:name="z76" w:id="53"/>
    <w:p>
      <w:pPr>
        <w:spacing w:after="0"/>
        <w:ind w:left="0"/>
        <w:jc w:val="both"/>
      </w:pPr>
      <w:r>
        <w:rPr>
          <w:rFonts w:ascii="Times New Roman"/>
          <w:b w:val="false"/>
          <w:i w:val="false"/>
          <w:color w:val="000000"/>
          <w:sz w:val="28"/>
        </w:rPr>
        <w:t>
      низкий уровень заинтересованности и ответственности большинства спортивных федераций по развитию спорта среди студенческой молодежи;</w:t>
      </w:r>
    </w:p>
    <w:bookmarkEnd w:id="53"/>
    <w:bookmarkStart w:name="z77" w:id="54"/>
    <w:p>
      <w:pPr>
        <w:spacing w:after="0"/>
        <w:ind w:left="0"/>
        <w:jc w:val="both"/>
      </w:pPr>
      <w:r>
        <w:rPr>
          <w:rFonts w:ascii="Times New Roman"/>
          <w:b w:val="false"/>
          <w:i w:val="false"/>
          <w:color w:val="000000"/>
          <w:sz w:val="28"/>
        </w:rPr>
        <w:t xml:space="preserve">
      недостаточное финансирование инициативы регионами, в том числе на селе (в целях совершенствования механизма подушевого финансирования государственного спортивного и творческого заказа первым этапом внесены изменения в соответствующие приказы); </w:t>
      </w:r>
    </w:p>
    <w:bookmarkEnd w:id="54"/>
    <w:bookmarkStart w:name="z78" w:id="55"/>
    <w:p>
      <w:pPr>
        <w:spacing w:after="0"/>
        <w:ind w:left="0"/>
        <w:jc w:val="both"/>
      </w:pPr>
      <w:r>
        <w:rPr>
          <w:rFonts w:ascii="Times New Roman"/>
          <w:b w:val="false"/>
          <w:i w:val="false"/>
          <w:color w:val="000000"/>
          <w:sz w:val="28"/>
        </w:rPr>
        <w:t>
      недостаточная пропаганда принципов здорового образа жизни, в том числе с участием спортсменов высокого класса из числа молодежи.</w:t>
      </w:r>
    </w:p>
    <w:bookmarkEnd w:id="55"/>
    <w:bookmarkStart w:name="z79" w:id="56"/>
    <w:p>
      <w:pPr>
        <w:spacing w:after="0"/>
        <w:ind w:left="0"/>
        <w:jc w:val="left"/>
      </w:pPr>
      <w:r>
        <w:rPr>
          <w:rFonts w:ascii="Times New Roman"/>
          <w:b/>
          <w:i w:val="false"/>
          <w:color w:val="000000"/>
        </w:rPr>
        <w:t xml:space="preserve"> Развитие спорта среди взрослого населения</w:t>
      </w:r>
    </w:p>
    <w:bookmarkEnd w:id="56"/>
    <w:bookmarkStart w:name="z80" w:id="57"/>
    <w:p>
      <w:pPr>
        <w:spacing w:after="0"/>
        <w:ind w:left="0"/>
        <w:jc w:val="both"/>
      </w:pPr>
      <w:r>
        <w:rPr>
          <w:rFonts w:ascii="Times New Roman"/>
          <w:b w:val="false"/>
          <w:i w:val="false"/>
          <w:color w:val="000000"/>
          <w:sz w:val="28"/>
        </w:rPr>
        <w:t>
      Популяризация массового спорта среди взрослого населения осуществляется проведением спортивных мероприятий и программ, ориентированных как в целом на население, так и на целевые группы.</w:t>
      </w:r>
    </w:p>
    <w:bookmarkEnd w:id="57"/>
    <w:bookmarkStart w:name="z81" w:id="58"/>
    <w:p>
      <w:pPr>
        <w:spacing w:after="0"/>
        <w:ind w:left="0"/>
        <w:jc w:val="both"/>
      </w:pPr>
      <w:r>
        <w:rPr>
          <w:rFonts w:ascii="Times New Roman"/>
          <w:b w:val="false"/>
          <w:i w:val="false"/>
          <w:color w:val="000000"/>
          <w:sz w:val="28"/>
        </w:rPr>
        <w:t xml:space="preserve">
      Для популяризации спорта на селе регулярно проводятся спартакиады для жителей сельского населения "Ақ бидай", в которых принимают участие практически все регионы. В программу игр включено 14 видов спорта, среди которых казахша курес, президентское многоборье, аударыспак, настольный теннис и другие. </w:t>
      </w:r>
    </w:p>
    <w:bookmarkEnd w:id="58"/>
    <w:bookmarkStart w:name="z82" w:id="59"/>
    <w:p>
      <w:pPr>
        <w:spacing w:after="0"/>
        <w:ind w:left="0"/>
        <w:jc w:val="both"/>
      </w:pPr>
      <w:r>
        <w:rPr>
          <w:rFonts w:ascii="Times New Roman"/>
          <w:b w:val="false"/>
          <w:i w:val="false"/>
          <w:color w:val="000000"/>
          <w:sz w:val="28"/>
        </w:rPr>
        <w:t xml:space="preserve">
      С мая 2022 года в семи городах Казахстана реализуется в пилотном режиме проект "Доступный спорт" </w:t>
      </w:r>
      <w:r>
        <w:rPr>
          <w:rFonts w:ascii="Times New Roman"/>
          <w:b w:val="false"/>
          <w:i/>
          <w:color w:val="000000"/>
          <w:sz w:val="28"/>
        </w:rPr>
        <w:t>(Астана, Алматы, Актау, Петропавловск, Семей</w:t>
      </w:r>
      <w:r>
        <w:rPr>
          <w:rFonts w:ascii="Times New Roman"/>
          <w:b w:val="false"/>
          <w:i/>
          <w:color w:val="000000"/>
          <w:sz w:val="28"/>
        </w:rPr>
        <w:t>, Талдыкорган и Шымкент</w:t>
      </w:r>
      <w:r>
        <w:rPr>
          <w:rFonts w:ascii="Times New Roman"/>
          <w:b w:val="false"/>
          <w:i/>
          <w:color w:val="000000"/>
          <w:sz w:val="28"/>
        </w:rPr>
        <w:t>)</w:t>
      </w:r>
      <w:r>
        <w:rPr>
          <w:rFonts w:ascii="Times New Roman"/>
          <w:b w:val="false"/>
          <w:i w:val="false"/>
          <w:color w:val="000000"/>
          <w:sz w:val="28"/>
        </w:rPr>
        <w:t xml:space="preserve">, который включает в себя скандинавскую ходьбу, бег, гимнастику, йогу, фитнес, стритворкаут, лыжные гонки, настольный теннис и массовое катание на коньках. </w:t>
      </w:r>
    </w:p>
    <w:bookmarkEnd w:id="59"/>
    <w:bookmarkStart w:name="z83" w:id="60"/>
    <w:p>
      <w:pPr>
        <w:spacing w:after="0"/>
        <w:ind w:left="0"/>
        <w:jc w:val="both"/>
      </w:pPr>
      <w:r>
        <w:rPr>
          <w:rFonts w:ascii="Times New Roman"/>
          <w:b w:val="false"/>
          <w:i w:val="false"/>
          <w:color w:val="000000"/>
          <w:sz w:val="28"/>
        </w:rPr>
        <w:t>
      В целях внедрения физической активности в жизнь пожилых людей начата реализация республиканского проекта "Aulafit". В 2021 году проект реализовывался в 6 регионах с охватом более 45 тысяч человек. Целью проекта является предоставление возможности населению, в том числе людям преклонного возраста, заниматься физической культурой и спортом под руководством инструкторов, тренеров на ежедневной основе в шаговой доступности, в том числе во дворах жилых комплексов. Вместе с тем сохраняется низкий уровень вовлеченности в массовый спорт лиц пожилого возраста. Так, по итогам 2021 – 2022 годов люди пенсионного возраста составляли только 1,7 % от общего числа систематически занимающихся физической культурой и спортом.</w:t>
      </w:r>
    </w:p>
    <w:bookmarkEnd w:id="60"/>
    <w:bookmarkStart w:name="z84" w:id="61"/>
    <w:p>
      <w:pPr>
        <w:spacing w:after="0"/>
        <w:ind w:left="0"/>
        <w:jc w:val="both"/>
      </w:pPr>
      <w:r>
        <w:rPr>
          <w:rFonts w:ascii="Times New Roman"/>
          <w:b w:val="false"/>
          <w:i w:val="false"/>
          <w:color w:val="000000"/>
          <w:sz w:val="28"/>
        </w:rPr>
        <w:t>
      Кроме того, ежегодно проводятся спартакиады среди государственных служащих, медицинских работников, журналистов, трудовых коллективов, сотрудников правоохранительных органов, среди ветеранов спорта. Однако данные мероприятия не охватывают в полном объеме все взрослое население страны.</w:t>
      </w:r>
    </w:p>
    <w:bookmarkEnd w:id="61"/>
    <w:bookmarkStart w:name="z85" w:id="62"/>
    <w:p>
      <w:pPr>
        <w:spacing w:after="0"/>
        <w:ind w:left="0"/>
        <w:jc w:val="both"/>
      </w:pPr>
      <w:r>
        <w:rPr>
          <w:rFonts w:ascii="Times New Roman"/>
          <w:b w:val="false"/>
          <w:i w:val="false"/>
          <w:color w:val="000000"/>
          <w:sz w:val="28"/>
        </w:rPr>
        <w:t>
      В Казахстане законодательно (</w:t>
      </w:r>
      <w:r>
        <w:rPr>
          <w:rFonts w:ascii="Times New Roman"/>
          <w:b w:val="false"/>
          <w:i w:val="false"/>
          <w:color w:val="000000"/>
          <w:sz w:val="28"/>
        </w:rPr>
        <w:t>статья 17</w:t>
      </w:r>
      <w:r>
        <w:rPr>
          <w:rFonts w:ascii="Times New Roman"/>
          <w:b w:val="false"/>
          <w:i w:val="false"/>
          <w:color w:val="000000"/>
          <w:sz w:val="28"/>
        </w:rPr>
        <w:t xml:space="preserve"> Закона "О физической культуре и спорте") предусмотрено создание юридическими лицами условий для реализации сотрудниками права на занятия физической культурой и спортом. При этом, использование и финансирование материальной базы, обеспечение специалистами для организации индивидуальных и коллективных физкультурно-спортивных занятий работников и членов их семей определяются коллективными договорами или самим работодателем. Однако не все организации создают своим сотрудникам условия для занятий физической культурой и спортом. </w:t>
      </w:r>
    </w:p>
    <w:bookmarkEnd w:id="62"/>
    <w:bookmarkStart w:name="z86" w:id="63"/>
    <w:p>
      <w:pPr>
        <w:spacing w:after="0"/>
        <w:ind w:left="0"/>
        <w:jc w:val="both"/>
      </w:pPr>
      <w:r>
        <w:rPr>
          <w:rFonts w:ascii="Times New Roman"/>
          <w:b w:val="false"/>
          <w:i w:val="false"/>
          <w:color w:val="000000"/>
          <w:sz w:val="28"/>
        </w:rPr>
        <w:t xml:space="preserve">
      В целом наблюдается тенденция охвата массовым спортом в основном граждан трудоспособного возраста от 20 до 60 лет. Одной из причин "непопулярности" отечественного спорта среди населения также можно назвать слабое его освещение в средствах массовой информации (далее – СМИ) и социальных сетях. </w:t>
      </w:r>
    </w:p>
    <w:bookmarkEnd w:id="63"/>
    <w:bookmarkStart w:name="z87" w:id="64"/>
    <w:p>
      <w:pPr>
        <w:spacing w:after="0"/>
        <w:ind w:left="0"/>
        <w:jc w:val="both"/>
      </w:pPr>
      <w:r>
        <w:rPr>
          <w:rFonts w:ascii="Times New Roman"/>
          <w:b w:val="false"/>
          <w:i w:val="false"/>
          <w:color w:val="000000"/>
          <w:sz w:val="28"/>
        </w:rPr>
        <w:t xml:space="preserve">
      В фокусе внимания республиканских СМИ оказывается почти на 100 % очень узкий сегмент тематики, связанной со спортом высших достижений. Вопросы спорта любительского, массового, детского, адаптивного фактически не освещаются. Более того, как правило, отечественные СМИ почти не освещают спортивно-массовые мероприятия, проводимые внутри страны. </w:t>
      </w:r>
    </w:p>
    <w:bookmarkEnd w:id="64"/>
    <w:bookmarkStart w:name="z88" w:id="65"/>
    <w:p>
      <w:pPr>
        <w:spacing w:after="0"/>
        <w:ind w:left="0"/>
        <w:jc w:val="both"/>
      </w:pPr>
      <w:r>
        <w:rPr>
          <w:rFonts w:ascii="Times New Roman"/>
          <w:b w:val="false"/>
          <w:i w:val="false"/>
          <w:color w:val="000000"/>
          <w:sz w:val="28"/>
        </w:rPr>
        <w:t>
      Аналогичная ситуация в региональных СМИ. Спорт в регионах, как правило, оказывается в фокусе внимания только в двух случаях: когда речь идет о спортивных резонансных ситуациях или, когда регионы становятся местами проведения важнейших международных соревнований. Региональная спортивная повестка вне этого контекста фактически отсутствует. Ориентир идет как на потребительский запрос, так и на взаимосвязь спортивной тематики с актуальной для себя политико-экономической и социальной повесткой.</w:t>
      </w:r>
    </w:p>
    <w:bookmarkEnd w:id="65"/>
    <w:bookmarkStart w:name="z89" w:id="66"/>
    <w:p>
      <w:pPr>
        <w:spacing w:after="0"/>
        <w:ind w:left="0"/>
        <w:jc w:val="both"/>
      </w:pPr>
      <w:r>
        <w:rPr>
          <w:rFonts w:ascii="Times New Roman"/>
          <w:b w:val="false"/>
          <w:i w:val="false"/>
          <w:color w:val="000000"/>
          <w:sz w:val="28"/>
        </w:rPr>
        <w:t>
      Практически не транслируются спортивно-массовые мероприятия с участием лиц с инвалидностью.</w:t>
      </w:r>
    </w:p>
    <w:bookmarkEnd w:id="66"/>
    <w:bookmarkStart w:name="z90" w:id="67"/>
    <w:p>
      <w:pPr>
        <w:spacing w:after="0"/>
        <w:ind w:left="0"/>
        <w:jc w:val="both"/>
      </w:pPr>
      <w:r>
        <w:rPr>
          <w:rFonts w:ascii="Times New Roman"/>
          <w:b w:val="false"/>
          <w:i w:val="false"/>
          <w:color w:val="000000"/>
          <w:sz w:val="28"/>
        </w:rPr>
        <w:t>
      Организации и учреждения в недостаточной мере создают условия своим сотрудникам для участия в спортивно-массовых мероприятиях. Для этого организации и учреждения должны поощряться за привлечение трудовых коллективов к систематическим занятиям физической культурой.</w:t>
      </w:r>
    </w:p>
    <w:bookmarkEnd w:id="67"/>
    <w:bookmarkStart w:name="z91" w:id="68"/>
    <w:p>
      <w:pPr>
        <w:spacing w:after="0"/>
        <w:ind w:left="0"/>
        <w:jc w:val="both"/>
      </w:pPr>
      <w:r>
        <w:rPr>
          <w:rFonts w:ascii="Times New Roman"/>
          <w:b w:val="false"/>
          <w:i w:val="false"/>
          <w:color w:val="000000"/>
          <w:sz w:val="28"/>
        </w:rPr>
        <w:t xml:space="preserve">
      Проблемами, влияющими на низкую вовлеченность взрослого населения в спорт, являются: </w:t>
      </w:r>
    </w:p>
    <w:bookmarkEnd w:id="68"/>
    <w:bookmarkStart w:name="z92" w:id="69"/>
    <w:p>
      <w:pPr>
        <w:spacing w:after="0"/>
        <w:ind w:left="0"/>
        <w:jc w:val="both"/>
      </w:pPr>
      <w:r>
        <w:rPr>
          <w:rFonts w:ascii="Times New Roman"/>
          <w:b w:val="false"/>
          <w:i w:val="false"/>
          <w:color w:val="000000"/>
          <w:sz w:val="28"/>
        </w:rPr>
        <w:t>
      низкий охват населения спортивно-массовыми мероприятиями на системной основе;</w:t>
      </w:r>
    </w:p>
    <w:bookmarkEnd w:id="69"/>
    <w:bookmarkStart w:name="z93" w:id="70"/>
    <w:p>
      <w:pPr>
        <w:spacing w:after="0"/>
        <w:ind w:left="0"/>
        <w:jc w:val="both"/>
      </w:pPr>
      <w:r>
        <w:rPr>
          <w:rFonts w:ascii="Times New Roman"/>
          <w:b w:val="false"/>
          <w:i w:val="false"/>
          <w:color w:val="000000"/>
          <w:sz w:val="28"/>
        </w:rPr>
        <w:t>
      отсутствие заинтересованности работодателей в вовлечение своих работников в занятия спортом;</w:t>
      </w:r>
    </w:p>
    <w:bookmarkEnd w:id="70"/>
    <w:bookmarkStart w:name="z94" w:id="71"/>
    <w:p>
      <w:pPr>
        <w:spacing w:after="0"/>
        <w:ind w:left="0"/>
        <w:jc w:val="both"/>
      </w:pPr>
      <w:r>
        <w:rPr>
          <w:rFonts w:ascii="Times New Roman"/>
          <w:b w:val="false"/>
          <w:i w:val="false"/>
          <w:color w:val="000000"/>
          <w:sz w:val="28"/>
        </w:rPr>
        <w:t xml:space="preserve">
      отсутствие мотивации и заинтересованности среди взрослого населения заниматься спортом; </w:t>
      </w:r>
    </w:p>
    <w:bookmarkEnd w:id="71"/>
    <w:bookmarkStart w:name="z95" w:id="72"/>
    <w:p>
      <w:pPr>
        <w:spacing w:after="0"/>
        <w:ind w:left="0"/>
        <w:jc w:val="both"/>
      </w:pPr>
      <w:r>
        <w:rPr>
          <w:rFonts w:ascii="Times New Roman"/>
          <w:b w:val="false"/>
          <w:i w:val="false"/>
          <w:color w:val="000000"/>
          <w:sz w:val="28"/>
        </w:rPr>
        <w:t>
      недостаточная пропаганда и популяризация занятий физической культурой и спортом;</w:t>
      </w:r>
    </w:p>
    <w:bookmarkEnd w:id="72"/>
    <w:bookmarkStart w:name="z96" w:id="73"/>
    <w:p>
      <w:pPr>
        <w:spacing w:after="0"/>
        <w:ind w:left="0"/>
        <w:jc w:val="both"/>
      </w:pPr>
      <w:r>
        <w:rPr>
          <w:rFonts w:ascii="Times New Roman"/>
          <w:b w:val="false"/>
          <w:i w:val="false"/>
          <w:color w:val="000000"/>
          <w:sz w:val="28"/>
        </w:rPr>
        <w:t>
      недоступность инфраструктуры для занятия спортом ввиду отсутствия для бизнеса стимулирующих мер по возмещению расходов по снижению цен или для строительства спортивной инфраструктуры.</w:t>
      </w:r>
    </w:p>
    <w:bookmarkEnd w:id="73"/>
    <w:bookmarkStart w:name="z97" w:id="74"/>
    <w:p>
      <w:pPr>
        <w:spacing w:after="0"/>
        <w:ind w:left="0"/>
        <w:jc w:val="left"/>
      </w:pPr>
      <w:r>
        <w:rPr>
          <w:rFonts w:ascii="Times New Roman"/>
          <w:b/>
          <w:i w:val="false"/>
          <w:color w:val="000000"/>
        </w:rPr>
        <w:t xml:space="preserve"> 2.2 Развитие адаптивной физической культуры </w:t>
      </w:r>
    </w:p>
    <w:bookmarkEnd w:id="74"/>
    <w:bookmarkStart w:name="z98" w:id="75"/>
    <w:p>
      <w:pPr>
        <w:spacing w:after="0"/>
        <w:ind w:left="0"/>
        <w:jc w:val="both"/>
      </w:pPr>
      <w:r>
        <w:rPr>
          <w:rFonts w:ascii="Times New Roman"/>
          <w:b w:val="false"/>
          <w:i w:val="false"/>
          <w:color w:val="000000"/>
          <w:sz w:val="28"/>
        </w:rPr>
        <w:t xml:space="preserve">
      Одним из немаловажных вопросов является вовлечение в занятия физической культурой и спортом лиц с инвалидностью. По итогам 2022 года в стране насчитывается 705 тысяч человек с инвалидностью </w:t>
      </w:r>
      <w:r>
        <w:rPr>
          <w:rFonts w:ascii="Times New Roman"/>
          <w:b w:val="false"/>
          <w:i/>
          <w:color w:val="000000"/>
          <w:sz w:val="28"/>
        </w:rPr>
        <w:t>(3,68 % от населения страны)</w:t>
      </w:r>
      <w:r>
        <w:rPr>
          <w:rFonts w:ascii="Times New Roman"/>
          <w:b w:val="false"/>
          <w:i w:val="false"/>
          <w:color w:val="000000"/>
          <w:sz w:val="28"/>
        </w:rPr>
        <w:t xml:space="preserve">, из них 319947 или 46 % не имеют противопоказаний для занятий физической культурой и спортом. </w:t>
      </w:r>
    </w:p>
    <w:bookmarkEnd w:id="75"/>
    <w:bookmarkStart w:name="z99" w:id="76"/>
    <w:p>
      <w:pPr>
        <w:spacing w:after="0"/>
        <w:ind w:left="0"/>
        <w:jc w:val="both"/>
      </w:pPr>
      <w:r>
        <w:rPr>
          <w:rFonts w:ascii="Times New Roman"/>
          <w:b w:val="false"/>
          <w:i w:val="false"/>
          <w:color w:val="000000"/>
          <w:sz w:val="28"/>
        </w:rPr>
        <w:t xml:space="preserve">
      Проводится совместная работа отделов физической культуры и спорта городов и районов, общественных объединений по спорту по вовлечению данных лиц к занятиям физической культурой и спортом, а также открытию секций по видам спорта среди инвалидов. </w:t>
      </w:r>
    </w:p>
    <w:bookmarkEnd w:id="76"/>
    <w:bookmarkStart w:name="z100" w:id="77"/>
    <w:p>
      <w:pPr>
        <w:spacing w:after="0"/>
        <w:ind w:left="0"/>
        <w:jc w:val="both"/>
      </w:pPr>
      <w:r>
        <w:rPr>
          <w:rFonts w:ascii="Times New Roman"/>
          <w:b w:val="false"/>
          <w:i w:val="false"/>
          <w:color w:val="000000"/>
          <w:sz w:val="28"/>
        </w:rPr>
        <w:t>
      В 2022 году в республике функционируют 15 спортивных клубов, 1 дирекция развития спорта в Алматинской области и 3 школы для людей с ограниченными физическими возможностями (спортивные клубы: в городах Алматы и Шымкент, области Абай, Акмолинской, Актюбинской, Атырауской, Восточно-Казахстанской, Жамбылской, Западно-Казахстанской, Костанайской, Кызылординской, Мангистауской, Павлодарской, Северо-Казахстанской, Туркестанской областях; спортивные школы: в городе Астане, Алматинской и Карагандинской областях), в которых тренируется порядка 5000 человек.</w:t>
      </w:r>
    </w:p>
    <w:bookmarkEnd w:id="77"/>
    <w:bookmarkStart w:name="z101" w:id="78"/>
    <w:p>
      <w:pPr>
        <w:spacing w:after="0"/>
        <w:ind w:left="0"/>
        <w:jc w:val="both"/>
      </w:pPr>
      <w:r>
        <w:rPr>
          <w:rFonts w:ascii="Times New Roman"/>
          <w:b w:val="false"/>
          <w:i w:val="false"/>
          <w:color w:val="000000"/>
          <w:sz w:val="28"/>
        </w:rPr>
        <w:t xml:space="preserve">
      Имеются центры иппотерапии и адаптивного конного спорта в городе Астане, Актюбинской, Атырауской, Восточно-Казахстанской, Карагандинской, Кызылординской и Мангистауской областях. </w:t>
      </w:r>
    </w:p>
    <w:bookmarkEnd w:id="78"/>
    <w:bookmarkStart w:name="z102" w:id="79"/>
    <w:p>
      <w:pPr>
        <w:spacing w:after="0"/>
        <w:ind w:left="0"/>
        <w:jc w:val="both"/>
      </w:pPr>
      <w:r>
        <w:rPr>
          <w:rFonts w:ascii="Times New Roman"/>
          <w:b w:val="false"/>
          <w:i w:val="false"/>
          <w:color w:val="000000"/>
          <w:sz w:val="28"/>
        </w:rPr>
        <w:t>
      Кроме того, в городе Астане открыты Паралимпийский тренировочный центр и ледовая арена "Тарлан", на базе которых развиваются следующие паралимпийские виды спорта: пара дзюдо, пара настольный теннис, пара бадминтон, бочча, пара пауэрлифтинг, голбол, волейбол сидя.</w:t>
      </w:r>
    </w:p>
    <w:bookmarkEnd w:id="79"/>
    <w:bookmarkStart w:name="z103" w:id="80"/>
    <w:p>
      <w:pPr>
        <w:spacing w:after="0"/>
        <w:ind w:left="0"/>
        <w:jc w:val="both"/>
      </w:pPr>
      <w:r>
        <w:rPr>
          <w:rFonts w:ascii="Times New Roman"/>
          <w:b w:val="false"/>
          <w:i w:val="false"/>
          <w:color w:val="000000"/>
          <w:sz w:val="28"/>
        </w:rPr>
        <w:t xml:space="preserve">
      Однако сохраняется низкий прирост числа систематически занимающихся физической культурой и спортом: 2022 год </w:t>
      </w:r>
      <w:r>
        <w:rPr>
          <w:rFonts w:ascii="Times New Roman"/>
          <w:b w:val="false"/>
          <w:i/>
          <w:color w:val="000000"/>
          <w:sz w:val="28"/>
        </w:rPr>
        <w:t>–</w:t>
      </w:r>
      <w:r>
        <w:rPr>
          <w:rFonts w:ascii="Times New Roman"/>
          <w:b w:val="false"/>
          <w:i w:val="false"/>
          <w:color w:val="000000"/>
          <w:sz w:val="28"/>
        </w:rPr>
        <w:t xml:space="preserve"> 51325 человек или 16 % (в 2020 году </w:t>
      </w:r>
      <w:r>
        <w:rPr>
          <w:rFonts w:ascii="Times New Roman"/>
          <w:b w:val="false"/>
          <w:i/>
          <w:color w:val="000000"/>
          <w:sz w:val="28"/>
        </w:rPr>
        <w:t>–</w:t>
      </w:r>
      <w:r>
        <w:rPr>
          <w:rFonts w:ascii="Times New Roman"/>
          <w:b w:val="false"/>
          <w:i w:val="false"/>
          <w:color w:val="000000"/>
          <w:sz w:val="28"/>
        </w:rPr>
        <w:t xml:space="preserve"> 38352 или 12,2 %, 2021 году </w:t>
      </w:r>
      <w:r>
        <w:rPr>
          <w:rFonts w:ascii="Times New Roman"/>
          <w:b w:val="false"/>
          <w:i/>
          <w:color w:val="000000"/>
          <w:sz w:val="28"/>
        </w:rPr>
        <w:t>–</w:t>
      </w:r>
      <w:r>
        <w:rPr>
          <w:rFonts w:ascii="Times New Roman"/>
          <w:b w:val="false"/>
          <w:i w:val="false"/>
          <w:color w:val="000000"/>
          <w:sz w:val="28"/>
        </w:rPr>
        <w:t xml:space="preserve"> 48565 или 12,7 %). Это обусловлено доступностью не только спортивных объектов, но и другой инфраструктуры, а также ограниченностью количества спортивных организаций для маломобильных групп населения, отсутствием соответствующего инвентаря и оборудования. </w:t>
      </w:r>
    </w:p>
    <w:bookmarkEnd w:id="80"/>
    <w:bookmarkStart w:name="z104" w:id="81"/>
    <w:p>
      <w:pPr>
        <w:spacing w:after="0"/>
        <w:ind w:left="0"/>
        <w:jc w:val="both"/>
      </w:pPr>
      <w:r>
        <w:rPr>
          <w:rFonts w:ascii="Times New Roman"/>
          <w:b w:val="false"/>
          <w:i w:val="false"/>
          <w:color w:val="000000"/>
          <w:sz w:val="28"/>
        </w:rPr>
        <w:t xml:space="preserve">
      Исходя из анализа ситуации проблемами, влияющими на низкую вовлеченность лиц с инвалидностью в спорт, являются: </w:t>
      </w:r>
    </w:p>
    <w:bookmarkEnd w:id="81"/>
    <w:bookmarkStart w:name="z105" w:id="82"/>
    <w:p>
      <w:pPr>
        <w:spacing w:after="0"/>
        <w:ind w:left="0"/>
        <w:jc w:val="both"/>
      </w:pPr>
      <w:r>
        <w:rPr>
          <w:rFonts w:ascii="Times New Roman"/>
          <w:b w:val="false"/>
          <w:i w:val="false"/>
          <w:color w:val="000000"/>
          <w:sz w:val="28"/>
        </w:rPr>
        <w:t>
      низкая доля населения с особыми потребностями, систематически занимающегося физической культурой и спортом, из числа лиц с ограниченными возможностями, не имеющих противопоказаний к занятиям физической культурой и спортом;</w:t>
      </w:r>
    </w:p>
    <w:bookmarkEnd w:id="82"/>
    <w:bookmarkStart w:name="z106" w:id="83"/>
    <w:p>
      <w:pPr>
        <w:spacing w:after="0"/>
        <w:ind w:left="0"/>
        <w:jc w:val="both"/>
      </w:pPr>
      <w:r>
        <w:rPr>
          <w:rFonts w:ascii="Times New Roman"/>
          <w:b w:val="false"/>
          <w:i w:val="false"/>
          <w:color w:val="000000"/>
          <w:sz w:val="28"/>
        </w:rPr>
        <w:t>
      недостаточное количество соответствующего инвентаря и оборудования для занятия спортом для взрослых и детей с ограниченными возможностями;</w:t>
      </w:r>
    </w:p>
    <w:bookmarkEnd w:id="83"/>
    <w:bookmarkStart w:name="z107" w:id="84"/>
    <w:p>
      <w:pPr>
        <w:spacing w:after="0"/>
        <w:ind w:left="0"/>
        <w:jc w:val="both"/>
      </w:pPr>
      <w:r>
        <w:rPr>
          <w:rFonts w:ascii="Times New Roman"/>
          <w:b w:val="false"/>
          <w:i w:val="false"/>
          <w:color w:val="000000"/>
          <w:sz w:val="28"/>
        </w:rPr>
        <w:t>
      недостаточно тренеров, преподавателей и специалистов по адаптивной физической культуре.</w:t>
      </w:r>
    </w:p>
    <w:bookmarkEnd w:id="84"/>
    <w:bookmarkStart w:name="z108" w:id="85"/>
    <w:p>
      <w:pPr>
        <w:spacing w:after="0"/>
        <w:ind w:left="0"/>
        <w:jc w:val="left"/>
      </w:pPr>
      <w:r>
        <w:rPr>
          <w:rFonts w:ascii="Times New Roman"/>
          <w:b/>
          <w:i w:val="false"/>
          <w:color w:val="000000"/>
        </w:rPr>
        <w:t xml:space="preserve"> 2.3 Национальные виды спорта</w:t>
      </w:r>
    </w:p>
    <w:bookmarkEnd w:id="85"/>
    <w:bookmarkStart w:name="z109" w:id="86"/>
    <w:p>
      <w:pPr>
        <w:spacing w:after="0"/>
        <w:ind w:left="0"/>
        <w:jc w:val="both"/>
      </w:pPr>
      <w:r>
        <w:rPr>
          <w:rFonts w:ascii="Times New Roman"/>
          <w:b w:val="false"/>
          <w:i w:val="false"/>
          <w:color w:val="000000"/>
          <w:sz w:val="28"/>
        </w:rPr>
        <w:t xml:space="preserve">
      Национальные виды спорта в Казахстане являются неотъемлемой частью спорта и физического воспитания, фактором привлечения молодежи и укрепления здоровья населения через воспитание национального патриотизма и уважения к национальной истории и традициям. </w:t>
      </w:r>
    </w:p>
    <w:bookmarkEnd w:id="86"/>
    <w:bookmarkStart w:name="z110" w:id="87"/>
    <w:p>
      <w:pPr>
        <w:spacing w:after="0"/>
        <w:ind w:left="0"/>
        <w:jc w:val="both"/>
      </w:pPr>
      <w:r>
        <w:rPr>
          <w:rFonts w:ascii="Times New Roman"/>
          <w:b w:val="false"/>
          <w:i w:val="false"/>
          <w:color w:val="000000"/>
          <w:sz w:val="28"/>
        </w:rPr>
        <w:t>
      Согласно статистическим данным наблюдается устойчивое развитие национальных видов спорта. Число систематически занимающихся национальными видами спорта выросло с 489,9 тыс. человек в 2021 году до 584,1 тыс. человек в 2022 году и составило 8,2 % от общего числа занимающихся физической культурой и спортом в стране. С ними работают 1531 штатных тренеров, из них на селе – 834.</w:t>
      </w:r>
    </w:p>
    <w:bookmarkEnd w:id="87"/>
    <w:bookmarkStart w:name="z111" w:id="88"/>
    <w:p>
      <w:pPr>
        <w:spacing w:after="0"/>
        <w:ind w:left="0"/>
        <w:jc w:val="both"/>
      </w:pPr>
      <w:r>
        <w:rPr>
          <w:rFonts w:ascii="Times New Roman"/>
          <w:b w:val="false"/>
          <w:i w:val="false"/>
          <w:color w:val="000000"/>
          <w:sz w:val="28"/>
        </w:rPr>
        <w:t xml:space="preserve">
      Ежегодно в стране проводятся более тысячи соревнований различного уровня (от международного до сельского уровня) по национальным видам спорта, такие как казахша курес, тогызкумалак, асык ату, кокпар, байге, тенге илу, жамбы ату, аударыспақ, кусбегилик, традиционная стрельба из лука, жекпе-жек, которые официально признаны видами спорта на территории Республики Казахстан и внесены в реестр видов спорта. </w:t>
      </w:r>
    </w:p>
    <w:bookmarkEnd w:id="88"/>
    <w:bookmarkStart w:name="z112" w:id="89"/>
    <w:p>
      <w:pPr>
        <w:spacing w:after="0"/>
        <w:ind w:left="0"/>
        <w:jc w:val="both"/>
      </w:pPr>
      <w:r>
        <w:rPr>
          <w:rFonts w:ascii="Times New Roman"/>
          <w:b w:val="false"/>
          <w:i w:val="false"/>
          <w:color w:val="000000"/>
          <w:sz w:val="28"/>
        </w:rPr>
        <w:t>
      Сегодня в республике работают 10 клубов, 13 спортивных школ по национальным видам спорта.</w:t>
      </w:r>
    </w:p>
    <w:bookmarkEnd w:id="89"/>
    <w:bookmarkStart w:name="z113" w:id="90"/>
    <w:p>
      <w:pPr>
        <w:spacing w:after="0"/>
        <w:ind w:left="0"/>
        <w:jc w:val="both"/>
      </w:pPr>
      <w:r>
        <w:rPr>
          <w:rFonts w:ascii="Times New Roman"/>
          <w:b w:val="false"/>
          <w:i w:val="false"/>
          <w:color w:val="000000"/>
          <w:sz w:val="28"/>
        </w:rPr>
        <w:t xml:space="preserve">
      В целях повышения престижа вида спорта по казахша курес на международной арене в рамках развития национальных видов спорта создана ассоциация казахша курес путем объединения всех федераций. </w:t>
      </w:r>
    </w:p>
    <w:bookmarkEnd w:id="90"/>
    <w:bookmarkStart w:name="z114" w:id="91"/>
    <w:p>
      <w:pPr>
        <w:spacing w:after="0"/>
        <w:ind w:left="0"/>
        <w:jc w:val="both"/>
      </w:pPr>
      <w:r>
        <w:rPr>
          <w:rFonts w:ascii="Times New Roman"/>
          <w:b w:val="false"/>
          <w:i w:val="false"/>
          <w:color w:val="000000"/>
          <w:sz w:val="28"/>
        </w:rPr>
        <w:t>
      Для увеличения доли граждан, занимающихся национальными видами спорта, на законодательном уровне предусмотрено внедрение обязательного компонента национальных видов спорта в занятиях по физическому воспитанию на всех уровнях образования. В первую очередь рекомендовано уполномоченному органу в области образования внедрение таких видов спорта, как асык ату, тогызкумалак и казахша курес.</w:t>
      </w:r>
    </w:p>
    <w:bookmarkEnd w:id="91"/>
    <w:bookmarkStart w:name="z115" w:id="92"/>
    <w:p>
      <w:pPr>
        <w:spacing w:after="0"/>
        <w:ind w:left="0"/>
        <w:jc w:val="both"/>
      </w:pPr>
      <w:r>
        <w:rPr>
          <w:rFonts w:ascii="Times New Roman"/>
          <w:b w:val="false"/>
          <w:i w:val="false"/>
          <w:color w:val="000000"/>
          <w:sz w:val="28"/>
        </w:rPr>
        <w:t>
      В 2022 году впервые в Турции были проведены IV Всемирные игры кочевников, в которых приняли участие свыше 3 тысяч спортсменов из 102 стран по 13 видам спорта. Спортсмены Казахстана выступили в 5 видах спорта (казахша курес, кокпар, кокбори, жамбы ату, традиционная стрельба из лука). По итогам IV Всемирных игр кочевников казахстанской командой было завоевано 3 золотых, 4 серебряных и 2 бронзовых медалей.</w:t>
      </w:r>
    </w:p>
    <w:bookmarkEnd w:id="92"/>
    <w:bookmarkStart w:name="z116" w:id="93"/>
    <w:p>
      <w:pPr>
        <w:spacing w:after="0"/>
        <w:ind w:left="0"/>
        <w:jc w:val="both"/>
      </w:pPr>
      <w:r>
        <w:rPr>
          <w:rFonts w:ascii="Times New Roman"/>
          <w:b w:val="false"/>
          <w:i w:val="false"/>
          <w:color w:val="000000"/>
          <w:sz w:val="28"/>
        </w:rPr>
        <w:t>
      На ежегодной основе проводятся соревнования "Жас барыс", "Казакстан барысы", "Алем барысы".</w:t>
      </w:r>
    </w:p>
    <w:bookmarkEnd w:id="93"/>
    <w:bookmarkStart w:name="z117" w:id="94"/>
    <w:p>
      <w:pPr>
        <w:spacing w:after="0"/>
        <w:ind w:left="0"/>
        <w:jc w:val="both"/>
      </w:pPr>
      <w:r>
        <w:rPr>
          <w:rFonts w:ascii="Times New Roman"/>
          <w:b w:val="false"/>
          <w:i w:val="false"/>
          <w:color w:val="000000"/>
          <w:sz w:val="28"/>
        </w:rPr>
        <w:t>
      Несмотря на это, проводимая работа не раскрывает полный потенциал национальных видов спорта на международной арене, а также не обеспечивает достаточный охват граждан для занятий национальными видами спорта.</w:t>
      </w:r>
    </w:p>
    <w:bookmarkEnd w:id="94"/>
    <w:bookmarkStart w:name="z118" w:id="95"/>
    <w:p>
      <w:pPr>
        <w:spacing w:after="0"/>
        <w:ind w:left="0"/>
        <w:jc w:val="both"/>
      </w:pPr>
      <w:r>
        <w:rPr>
          <w:rFonts w:ascii="Times New Roman"/>
          <w:b w:val="false"/>
          <w:i w:val="false"/>
          <w:color w:val="000000"/>
          <w:sz w:val="28"/>
        </w:rPr>
        <w:t xml:space="preserve">
      Исходя из анализа ситуации, проблемами, влияющими на недостаточный охват граждан для занятий национальными видами спорта, являются: </w:t>
      </w:r>
    </w:p>
    <w:bookmarkEnd w:id="95"/>
    <w:bookmarkStart w:name="z119" w:id="96"/>
    <w:p>
      <w:pPr>
        <w:spacing w:after="0"/>
        <w:ind w:left="0"/>
        <w:jc w:val="both"/>
      </w:pPr>
      <w:r>
        <w:rPr>
          <w:rFonts w:ascii="Times New Roman"/>
          <w:b w:val="false"/>
          <w:i w:val="false"/>
          <w:color w:val="000000"/>
          <w:sz w:val="28"/>
        </w:rPr>
        <w:t>
      низкий охват занимающихся национальными видами спорта в разрезе регионов, особенно в северных регионах страны в связи с особенностями климатических условий;</w:t>
      </w:r>
    </w:p>
    <w:bookmarkEnd w:id="96"/>
    <w:bookmarkStart w:name="z120" w:id="97"/>
    <w:p>
      <w:pPr>
        <w:spacing w:after="0"/>
        <w:ind w:left="0"/>
        <w:jc w:val="both"/>
      </w:pPr>
      <w:r>
        <w:rPr>
          <w:rFonts w:ascii="Times New Roman"/>
          <w:b w:val="false"/>
          <w:i w:val="false"/>
          <w:color w:val="000000"/>
          <w:sz w:val="28"/>
        </w:rPr>
        <w:t>
      недостаточная работа федераций по популяризации национальных видов спорта в связи с недостаточным финансированием.</w:t>
      </w:r>
    </w:p>
    <w:bookmarkEnd w:id="97"/>
    <w:bookmarkStart w:name="z121" w:id="98"/>
    <w:p>
      <w:pPr>
        <w:spacing w:after="0"/>
        <w:ind w:left="0"/>
        <w:jc w:val="left"/>
      </w:pPr>
      <w:r>
        <w:rPr>
          <w:rFonts w:ascii="Times New Roman"/>
          <w:b/>
          <w:i w:val="false"/>
          <w:color w:val="000000"/>
        </w:rPr>
        <w:t xml:space="preserve"> 2.4 Подготовка спортивного резерва</w:t>
      </w:r>
    </w:p>
    <w:bookmarkEnd w:id="98"/>
    <w:bookmarkStart w:name="z122" w:id="99"/>
    <w:p>
      <w:pPr>
        <w:spacing w:after="0"/>
        <w:ind w:left="0"/>
        <w:jc w:val="both"/>
      </w:pPr>
      <w:r>
        <w:rPr>
          <w:rFonts w:ascii="Times New Roman"/>
          <w:b w:val="false"/>
          <w:i w:val="false"/>
          <w:color w:val="000000"/>
          <w:sz w:val="28"/>
        </w:rPr>
        <w:t>
      В Казахстане культивируется 176 видов спорта (45 летних олимпийских, 13 зимних олимпийских, 28 паралимпийских, 17 сурдлимпийских, 10 национальных, 63 неолимпийских видов спорта).</w:t>
      </w:r>
    </w:p>
    <w:bookmarkEnd w:id="99"/>
    <w:bookmarkStart w:name="z123" w:id="100"/>
    <w:p>
      <w:pPr>
        <w:spacing w:after="0"/>
        <w:ind w:left="0"/>
        <w:jc w:val="both"/>
      </w:pPr>
      <w:r>
        <w:rPr>
          <w:rFonts w:ascii="Times New Roman"/>
          <w:b w:val="false"/>
          <w:i w:val="false"/>
          <w:color w:val="000000"/>
          <w:sz w:val="28"/>
        </w:rPr>
        <w:t xml:space="preserve">
      Действующая система подготовки спортсменов от начального этапа подготовки до спорта высших достижений выглядит следующим образом: </w:t>
      </w:r>
    </w:p>
    <w:bookmarkEnd w:id="100"/>
    <w:bookmarkStart w:name="z124" w:id="101"/>
    <w:p>
      <w:pPr>
        <w:spacing w:after="0"/>
        <w:ind w:left="0"/>
        <w:jc w:val="both"/>
      </w:pPr>
      <w:r>
        <w:rPr>
          <w:rFonts w:ascii="Times New Roman"/>
          <w:b w:val="false"/>
          <w:i w:val="false"/>
          <w:color w:val="000000"/>
          <w:sz w:val="28"/>
        </w:rPr>
        <w:t>
      1) детско-юношеские спортивные школы;</w:t>
      </w:r>
    </w:p>
    <w:bookmarkEnd w:id="101"/>
    <w:bookmarkStart w:name="z125" w:id="102"/>
    <w:p>
      <w:pPr>
        <w:spacing w:after="0"/>
        <w:ind w:left="0"/>
        <w:jc w:val="both"/>
      </w:pPr>
      <w:r>
        <w:rPr>
          <w:rFonts w:ascii="Times New Roman"/>
          <w:b w:val="false"/>
          <w:i w:val="false"/>
          <w:color w:val="000000"/>
          <w:sz w:val="28"/>
        </w:rPr>
        <w:t xml:space="preserve">
      2) центры подготовки олимпийского резерва; </w:t>
      </w:r>
    </w:p>
    <w:bookmarkEnd w:id="102"/>
    <w:bookmarkStart w:name="z126" w:id="103"/>
    <w:p>
      <w:pPr>
        <w:spacing w:after="0"/>
        <w:ind w:left="0"/>
        <w:jc w:val="both"/>
      </w:pPr>
      <w:r>
        <w:rPr>
          <w:rFonts w:ascii="Times New Roman"/>
          <w:b w:val="false"/>
          <w:i w:val="false"/>
          <w:color w:val="000000"/>
          <w:sz w:val="28"/>
        </w:rPr>
        <w:t>
      3) областные специализированные школы-интернаты-колледжи олимпийского резерва;</w:t>
      </w:r>
    </w:p>
    <w:bookmarkEnd w:id="103"/>
    <w:bookmarkStart w:name="z127" w:id="104"/>
    <w:p>
      <w:pPr>
        <w:spacing w:after="0"/>
        <w:ind w:left="0"/>
        <w:jc w:val="both"/>
      </w:pPr>
      <w:r>
        <w:rPr>
          <w:rFonts w:ascii="Times New Roman"/>
          <w:b w:val="false"/>
          <w:i w:val="false"/>
          <w:color w:val="000000"/>
          <w:sz w:val="28"/>
        </w:rPr>
        <w:t>
      4) областные школы высшего спортивного мастерства;</w:t>
      </w:r>
    </w:p>
    <w:bookmarkEnd w:id="104"/>
    <w:bookmarkStart w:name="z128" w:id="105"/>
    <w:p>
      <w:pPr>
        <w:spacing w:after="0"/>
        <w:ind w:left="0"/>
        <w:jc w:val="both"/>
      </w:pPr>
      <w:r>
        <w:rPr>
          <w:rFonts w:ascii="Times New Roman"/>
          <w:b w:val="false"/>
          <w:i w:val="false"/>
          <w:color w:val="000000"/>
          <w:sz w:val="28"/>
        </w:rPr>
        <w:t>
      5) республиканские специализированные школы-интернаты-колледжи для одаренных в спорте детей;</w:t>
      </w:r>
    </w:p>
    <w:bookmarkEnd w:id="105"/>
    <w:bookmarkStart w:name="z129" w:id="106"/>
    <w:p>
      <w:pPr>
        <w:spacing w:after="0"/>
        <w:ind w:left="0"/>
        <w:jc w:val="both"/>
      </w:pPr>
      <w:r>
        <w:rPr>
          <w:rFonts w:ascii="Times New Roman"/>
          <w:b w:val="false"/>
          <w:i w:val="false"/>
          <w:color w:val="000000"/>
          <w:sz w:val="28"/>
        </w:rPr>
        <w:t xml:space="preserve">
      6) республиканская школа высшего спортивного мастерства; </w:t>
      </w:r>
    </w:p>
    <w:bookmarkEnd w:id="106"/>
    <w:bookmarkStart w:name="z130" w:id="107"/>
    <w:p>
      <w:pPr>
        <w:spacing w:after="0"/>
        <w:ind w:left="0"/>
        <w:jc w:val="both"/>
      </w:pPr>
      <w:r>
        <w:rPr>
          <w:rFonts w:ascii="Times New Roman"/>
          <w:b w:val="false"/>
          <w:i w:val="false"/>
          <w:color w:val="000000"/>
          <w:sz w:val="28"/>
        </w:rPr>
        <w:t>
      7) центры олимпийской подготовки;</w:t>
      </w:r>
    </w:p>
    <w:bookmarkEnd w:id="107"/>
    <w:bookmarkStart w:name="z131" w:id="108"/>
    <w:p>
      <w:pPr>
        <w:spacing w:after="0"/>
        <w:ind w:left="0"/>
        <w:jc w:val="both"/>
      </w:pPr>
      <w:r>
        <w:rPr>
          <w:rFonts w:ascii="Times New Roman"/>
          <w:b w:val="false"/>
          <w:i w:val="false"/>
          <w:color w:val="000000"/>
          <w:sz w:val="28"/>
        </w:rPr>
        <w:t>
      8) республиканское государственное казенное предприятие "Центр спортивной подготовки для лиц с ограниченными физическими возможностями";</w:t>
      </w:r>
    </w:p>
    <w:bookmarkEnd w:id="108"/>
    <w:bookmarkStart w:name="z132" w:id="109"/>
    <w:p>
      <w:pPr>
        <w:spacing w:after="0"/>
        <w:ind w:left="0"/>
        <w:jc w:val="both"/>
      </w:pPr>
      <w:r>
        <w:rPr>
          <w:rFonts w:ascii="Times New Roman"/>
          <w:b w:val="false"/>
          <w:i w:val="false"/>
          <w:color w:val="000000"/>
          <w:sz w:val="28"/>
        </w:rPr>
        <w:t>
      9) республиканское государственное казенное предприятие "Центр национальных и конных видов спорта";</w:t>
      </w:r>
    </w:p>
    <w:bookmarkEnd w:id="109"/>
    <w:bookmarkStart w:name="z133" w:id="110"/>
    <w:p>
      <w:pPr>
        <w:spacing w:after="0"/>
        <w:ind w:left="0"/>
        <w:jc w:val="both"/>
      </w:pPr>
      <w:r>
        <w:rPr>
          <w:rFonts w:ascii="Times New Roman"/>
          <w:b w:val="false"/>
          <w:i w:val="false"/>
          <w:color w:val="000000"/>
          <w:sz w:val="28"/>
        </w:rPr>
        <w:t>
      10) дирекция развития спорта.</w:t>
      </w:r>
    </w:p>
    <w:bookmarkEnd w:id="1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5" w:id="111"/>
    <w:p>
      <w:pPr>
        <w:spacing w:after="0"/>
        <w:ind w:left="0"/>
        <w:jc w:val="both"/>
      </w:pPr>
      <w:r>
        <w:rPr>
          <w:rFonts w:ascii="Times New Roman"/>
          <w:b w:val="false"/>
          <w:i w:val="false"/>
          <w:color w:val="000000"/>
          <w:sz w:val="28"/>
        </w:rPr>
        <w:t>
      Подготовка спортивного резерва и спортсменов высокого класса осуществляется физкультурно-спортивными организациями в соответствии с программами по видам спорта для физкультурно-спортивных организаций, разрабатываемыми республиканскими аккредитованными федерациями и утверждаемыми уполномоченным органом в области физической культуры и спорта. Подготовка спортивного резерва и спортсменов высокого класса включает в себя проведение учебно-тренировочного процесса и спортивных мероприятий.</w:t>
      </w:r>
    </w:p>
    <w:bookmarkEnd w:id="111"/>
    <w:bookmarkStart w:name="z136" w:id="112"/>
    <w:p>
      <w:pPr>
        <w:spacing w:after="0"/>
        <w:ind w:left="0"/>
        <w:jc w:val="left"/>
      </w:pPr>
      <w:r>
        <w:rPr>
          <w:rFonts w:ascii="Times New Roman"/>
          <w:b/>
          <w:i w:val="false"/>
          <w:color w:val="000000"/>
        </w:rPr>
        <w:t xml:space="preserve"> Детско-юношеские спортивные школы</w:t>
      </w:r>
    </w:p>
    <w:bookmarkEnd w:id="112"/>
    <w:bookmarkStart w:name="z137" w:id="113"/>
    <w:p>
      <w:pPr>
        <w:spacing w:after="0"/>
        <w:ind w:left="0"/>
        <w:jc w:val="both"/>
      </w:pPr>
      <w:r>
        <w:rPr>
          <w:rFonts w:ascii="Times New Roman"/>
          <w:b w:val="false"/>
          <w:i w:val="false"/>
          <w:color w:val="000000"/>
          <w:sz w:val="28"/>
        </w:rPr>
        <w:t xml:space="preserve">
      Детско-юношеские спортивные школы (далее – ДЮСШ) являются начальным звеном в подготовке спортивного резерва и организациях дополнительного образования. Подготовка в них подразделяется на следующие этапы: начальная подготовка, учебно-тренировочный этап, спортивное совершенствование и этап высшего спортивного мастерства. </w:t>
      </w:r>
    </w:p>
    <w:bookmarkEnd w:id="113"/>
    <w:bookmarkStart w:name="z138" w:id="114"/>
    <w:p>
      <w:pPr>
        <w:spacing w:after="0"/>
        <w:ind w:left="0"/>
        <w:jc w:val="both"/>
      </w:pPr>
      <w:r>
        <w:rPr>
          <w:rFonts w:ascii="Times New Roman"/>
          <w:b w:val="false"/>
          <w:i w:val="false"/>
          <w:color w:val="000000"/>
          <w:sz w:val="28"/>
        </w:rPr>
        <w:t>
      Зачисление учащихся и перевод на следующие этапы подготовки спортивного резерва осуществляются в соответствии с его показателями</w:t>
      </w:r>
      <w:r>
        <w:rPr>
          <w:rFonts w:ascii="Times New Roman"/>
          <w:b w:val="false"/>
          <w:i/>
          <w:color w:val="000000"/>
          <w:sz w:val="28"/>
        </w:rPr>
        <w:t xml:space="preserve"> (сдачей спортивных нормативов)</w:t>
      </w:r>
      <w:r>
        <w:rPr>
          <w:rFonts w:ascii="Times New Roman"/>
          <w:b w:val="false"/>
          <w:i w:val="false"/>
          <w:color w:val="000000"/>
          <w:sz w:val="28"/>
        </w:rPr>
        <w:t xml:space="preserve">. По мере подготовки ребенка допускают к участию в многоуровневых соревнованиях, начиная с соревнований внутри ДЮСШ до областных, спортивные результаты по итогам которых дают право юному спортсмену участвовать в республиканских соревнованиях. </w:t>
      </w:r>
    </w:p>
    <w:bookmarkEnd w:id="114"/>
    <w:bookmarkStart w:name="z139" w:id="115"/>
    <w:p>
      <w:pPr>
        <w:spacing w:after="0"/>
        <w:ind w:left="0"/>
        <w:jc w:val="both"/>
      </w:pPr>
      <w:r>
        <w:rPr>
          <w:rFonts w:ascii="Times New Roman"/>
          <w:b w:val="false"/>
          <w:i w:val="false"/>
          <w:color w:val="000000"/>
          <w:sz w:val="28"/>
        </w:rPr>
        <w:t xml:space="preserve">
      По итогам 2022 года в 487 ДЮСШ </w:t>
      </w:r>
      <w:r>
        <w:rPr>
          <w:rFonts w:ascii="Times New Roman"/>
          <w:b w:val="false"/>
          <w:i/>
          <w:color w:val="000000"/>
          <w:sz w:val="28"/>
        </w:rPr>
        <w:t>(в том числе 159 специализированные)</w:t>
      </w:r>
      <w:r>
        <w:rPr>
          <w:rFonts w:ascii="Times New Roman"/>
          <w:b w:val="false"/>
          <w:i w:val="false"/>
          <w:color w:val="000000"/>
          <w:sz w:val="28"/>
        </w:rPr>
        <w:t xml:space="preserve"> занимаются 390664 детей и подростков. Работают с ними 14848 тренеров-преподавателей, тогда как в 2020 году в 477 ДЮСШ занималось 367727 детей, в 2021 году в 481 ДЮСШ занималось 386519 детей. По сравнению с 2020 годом количество ДЮСШ возросло на 10 единиц, количество занимающихся увеличилось на 22937 детей.</w:t>
      </w:r>
    </w:p>
    <w:bookmarkEnd w:id="115"/>
    <w:bookmarkStart w:name="z140" w:id="116"/>
    <w:p>
      <w:pPr>
        <w:spacing w:after="0"/>
        <w:ind w:left="0"/>
        <w:jc w:val="both"/>
      </w:pPr>
      <w:r>
        <w:rPr>
          <w:rFonts w:ascii="Times New Roman"/>
          <w:b w:val="false"/>
          <w:i w:val="false"/>
          <w:color w:val="000000"/>
          <w:sz w:val="28"/>
        </w:rPr>
        <w:t>
      Несмотря на достигнутые успехи в сфере подготовки спортивного резерва, из-за недостаточности финансирования ДЮСШ на местах многие дети и подростки не имеют полноценной возможности участия в спортивных соревнованиях и сборах. Данные школы слабо оснащены необходимым спортивным инвентарем, оборудованием, соответственно, имеют устаревшую инфраструктуру.</w:t>
      </w:r>
    </w:p>
    <w:bookmarkEnd w:id="116"/>
    <w:bookmarkStart w:name="z141" w:id="117"/>
    <w:p>
      <w:pPr>
        <w:spacing w:after="0"/>
        <w:ind w:left="0"/>
        <w:jc w:val="both"/>
      </w:pPr>
      <w:r>
        <w:rPr>
          <w:rFonts w:ascii="Times New Roman"/>
          <w:b w:val="false"/>
          <w:i w:val="false"/>
          <w:color w:val="000000"/>
          <w:sz w:val="28"/>
        </w:rPr>
        <w:t>
      К примеру, в 2022 году на 487 ДЮСШ в регионах выделено 109,1 млрд. тенге, из которых 4,2 млрд. тенге или 3,8 % на учебно-тренировочные сборы и 8,8 млрд. тенге или 8 % на участие в соревнованиях. Большая часть средств направлена на заработную плату и аренду спортивных объектов.</w:t>
      </w:r>
    </w:p>
    <w:bookmarkEnd w:id="117"/>
    <w:bookmarkStart w:name="z142" w:id="118"/>
    <w:p>
      <w:pPr>
        <w:spacing w:after="0"/>
        <w:ind w:left="0"/>
        <w:jc w:val="both"/>
      </w:pPr>
      <w:r>
        <w:rPr>
          <w:rFonts w:ascii="Times New Roman"/>
          <w:b w:val="false"/>
          <w:i w:val="false"/>
          <w:color w:val="000000"/>
          <w:sz w:val="28"/>
        </w:rPr>
        <w:t>
      Данные цифры свидетельствуют о необходимости пересмотра на местном уровне доли финансирования между спортивными организациями в части командировочных расходов на участие в учебно-тренировочных сборах и соревнованиях.</w:t>
      </w:r>
    </w:p>
    <w:bookmarkEnd w:id="118"/>
    <w:bookmarkStart w:name="z143" w:id="119"/>
    <w:p>
      <w:pPr>
        <w:spacing w:after="0"/>
        <w:ind w:left="0"/>
        <w:jc w:val="left"/>
      </w:pPr>
      <w:r>
        <w:rPr>
          <w:rFonts w:ascii="Times New Roman"/>
          <w:b/>
          <w:i w:val="false"/>
          <w:color w:val="000000"/>
        </w:rPr>
        <w:t xml:space="preserve"> Специализированные школы-интернаты-колледжи для одаренных в спорте детей, республиканские специализированные школы-интернаты-колледжи олимпийского резерва и республиканский колледж спорта</w:t>
      </w:r>
    </w:p>
    <w:bookmarkEnd w:id="119"/>
    <w:bookmarkStart w:name="z144" w:id="120"/>
    <w:p>
      <w:pPr>
        <w:spacing w:after="0"/>
        <w:ind w:left="0"/>
        <w:jc w:val="both"/>
      </w:pPr>
      <w:r>
        <w:rPr>
          <w:rFonts w:ascii="Times New Roman"/>
          <w:b w:val="false"/>
          <w:i w:val="false"/>
          <w:color w:val="000000"/>
          <w:sz w:val="28"/>
        </w:rPr>
        <w:t>
      На республиканском уровне, а также в областях и городах Астане, Алматы и Шымкенте функционируют специализированные школы-интернаты-колледжи для одаренных в спорте детей (далее – СШИКОР). Отбор в них осуществляется на конкурсной основе из перспективных детей, прошедших определенный этап подготовки, которые обеспечиваются общежитием и питанием. Тренировки для них проводятся не менее двух раз в день. Уже в старших классах учащиеся СШИКОР при условии достижения хороших спортивных результатов зачисляются в юношеские и молодежные сборные страны.</w:t>
      </w:r>
    </w:p>
    <w:bookmarkEnd w:id="120"/>
    <w:bookmarkStart w:name="z145" w:id="121"/>
    <w:p>
      <w:pPr>
        <w:spacing w:after="0"/>
        <w:ind w:left="0"/>
        <w:jc w:val="both"/>
      </w:pPr>
      <w:r>
        <w:rPr>
          <w:rFonts w:ascii="Times New Roman"/>
          <w:b w:val="false"/>
          <w:i w:val="false"/>
          <w:color w:val="000000"/>
          <w:sz w:val="28"/>
        </w:rPr>
        <w:t xml:space="preserve">
      В 2022 году в 12 регионах функционировало 13 областных школ-интернатов для одаренных в спорте детей, где обучаются 4254 воспитанников </w:t>
      </w:r>
      <w:r>
        <w:rPr>
          <w:rFonts w:ascii="Times New Roman"/>
          <w:b w:val="false"/>
          <w:i/>
          <w:color w:val="000000"/>
          <w:sz w:val="28"/>
        </w:rPr>
        <w:t>(школьный возраст охватывает с 12 и до 17 лет включительно, студенты колледжа с 18 лет и до 21 года)</w:t>
      </w:r>
      <w:r>
        <w:rPr>
          <w:rFonts w:ascii="Times New Roman"/>
          <w:b w:val="false"/>
          <w:i w:val="false"/>
          <w:color w:val="000000"/>
          <w:sz w:val="28"/>
        </w:rPr>
        <w:t xml:space="preserve"> по 45 видам спорта </w:t>
      </w:r>
      <w:r>
        <w:rPr>
          <w:rFonts w:ascii="Times New Roman"/>
          <w:b w:val="false"/>
          <w:i/>
          <w:color w:val="000000"/>
          <w:sz w:val="28"/>
        </w:rPr>
        <w:t>(в том числе 33 летних, 10 зимних олимпийских видов и 2 неолимпийских вида спорта).</w:t>
      </w:r>
    </w:p>
    <w:bookmarkEnd w:id="121"/>
    <w:bookmarkStart w:name="z146" w:id="122"/>
    <w:p>
      <w:pPr>
        <w:spacing w:after="0"/>
        <w:ind w:left="0"/>
        <w:jc w:val="both"/>
      </w:pPr>
      <w:r>
        <w:rPr>
          <w:rFonts w:ascii="Times New Roman"/>
          <w:b w:val="false"/>
          <w:i w:val="false"/>
          <w:color w:val="000000"/>
          <w:sz w:val="28"/>
        </w:rPr>
        <w:t xml:space="preserve">
      По сравнению с 2021 годом количество областных школ-интернатов для одаренных в спорте детей не изменилось, но контингент увеличился на 212 человек </w:t>
      </w:r>
      <w:r>
        <w:rPr>
          <w:rFonts w:ascii="Times New Roman"/>
          <w:b w:val="false"/>
          <w:i/>
          <w:color w:val="000000"/>
          <w:sz w:val="28"/>
        </w:rPr>
        <w:t>(в 2020 году – 3995, 2019 году - 3932 детей).</w:t>
      </w:r>
    </w:p>
    <w:bookmarkEnd w:id="122"/>
    <w:bookmarkStart w:name="z147" w:id="123"/>
    <w:p>
      <w:pPr>
        <w:spacing w:after="0"/>
        <w:ind w:left="0"/>
        <w:jc w:val="both"/>
      </w:pPr>
      <w:r>
        <w:rPr>
          <w:rFonts w:ascii="Times New Roman"/>
          <w:b w:val="false"/>
          <w:i w:val="false"/>
          <w:color w:val="000000"/>
          <w:sz w:val="28"/>
        </w:rPr>
        <w:t>
      На республиканском уровне функционируют 4 специализированные школы-интернаты-колледжи олимпийского резерва (далее – РСШИКОР) для одаренных в спорте детей и 1 республиканский колледж спорта (далее – РКС)</w:t>
      </w:r>
      <w:r>
        <w:rPr>
          <w:rFonts w:ascii="Times New Roman"/>
          <w:b w:val="false"/>
          <w:i/>
          <w:color w:val="000000"/>
          <w:sz w:val="28"/>
        </w:rPr>
        <w:t>,</w:t>
      </w:r>
      <w:r>
        <w:rPr>
          <w:rFonts w:ascii="Times New Roman"/>
          <w:b w:val="false"/>
          <w:i w:val="false"/>
          <w:color w:val="000000"/>
          <w:sz w:val="28"/>
        </w:rPr>
        <w:t xml:space="preserve"> контингент которых составляет 1825 детей и подростков </w:t>
      </w:r>
      <w:r>
        <w:rPr>
          <w:rFonts w:ascii="Times New Roman"/>
          <w:b w:val="false"/>
          <w:i/>
          <w:color w:val="000000"/>
          <w:sz w:val="28"/>
        </w:rPr>
        <w:t xml:space="preserve">(РСШИКОР </w:t>
      </w:r>
      <w:r>
        <w:rPr>
          <w:rFonts w:ascii="Times New Roman"/>
          <w:b w:val="false"/>
          <w:i w:val="false"/>
          <w:color w:val="000000"/>
          <w:sz w:val="28"/>
        </w:rPr>
        <w:t>–</w:t>
      </w:r>
      <w:r>
        <w:rPr>
          <w:rFonts w:ascii="Times New Roman"/>
          <w:b w:val="false"/>
          <w:i/>
          <w:color w:val="000000"/>
          <w:sz w:val="28"/>
        </w:rPr>
        <w:t xml:space="preserve"> 1636 чел., РКС – 189 чел.)</w:t>
      </w:r>
      <w:r>
        <w:rPr>
          <w:rFonts w:ascii="Times New Roman"/>
          <w:b w:val="false"/>
          <w:i w:val="false"/>
          <w:color w:val="000000"/>
          <w:sz w:val="28"/>
        </w:rPr>
        <w:t xml:space="preserve">. </w:t>
      </w:r>
    </w:p>
    <w:bookmarkEnd w:id="123"/>
    <w:bookmarkStart w:name="z148" w:id="124"/>
    <w:p>
      <w:pPr>
        <w:spacing w:after="0"/>
        <w:ind w:left="0"/>
        <w:jc w:val="both"/>
      </w:pPr>
      <w:r>
        <w:rPr>
          <w:rFonts w:ascii="Times New Roman"/>
          <w:b w:val="false"/>
          <w:i w:val="false"/>
          <w:color w:val="000000"/>
          <w:sz w:val="28"/>
        </w:rPr>
        <w:t xml:space="preserve">
      В данные организации зачисляются одаренные спортсмены, победители и призеры чемпионатов Республики Казахстан. Здесь культивируются игровые виды спорта, единоборства, командные и другие виды спорта. </w:t>
      </w:r>
    </w:p>
    <w:bookmarkEnd w:id="124"/>
    <w:bookmarkStart w:name="z149" w:id="125"/>
    <w:p>
      <w:pPr>
        <w:spacing w:after="0"/>
        <w:ind w:left="0"/>
        <w:jc w:val="both"/>
      </w:pPr>
      <w:r>
        <w:rPr>
          <w:rFonts w:ascii="Times New Roman"/>
          <w:b w:val="false"/>
          <w:i w:val="false"/>
          <w:color w:val="000000"/>
          <w:sz w:val="28"/>
        </w:rPr>
        <w:t>
      За последние 3 года количество выпускников интерната составило 3546 человек, из которых в настоящее время 412 спортсмена (11,6 %) совершенствуют свое мастерство в школах высшего спортивного мастерства.</w:t>
      </w:r>
    </w:p>
    <w:bookmarkEnd w:id="125"/>
    <w:bookmarkStart w:name="z150" w:id="126"/>
    <w:p>
      <w:pPr>
        <w:spacing w:after="0"/>
        <w:ind w:left="0"/>
        <w:jc w:val="both"/>
      </w:pPr>
      <w:r>
        <w:rPr>
          <w:rFonts w:ascii="Times New Roman"/>
          <w:b w:val="false"/>
          <w:i w:val="false"/>
          <w:color w:val="000000"/>
          <w:sz w:val="28"/>
        </w:rPr>
        <w:t xml:space="preserve">
      С 2022 года в целях развития конкуренции как между молодыми спортсменами, так и между школами-интернатами разного уровня проводится "Кубок Министерства культуры и спорта Республики Казахстан". В 2022 году данное мероприятие охватило 352 спортсмена 2006-2007 годов рождения. Соревнования проводились по 4 видам спорта </w:t>
      </w:r>
      <w:r>
        <w:rPr>
          <w:rFonts w:ascii="Times New Roman"/>
          <w:b w:val="false"/>
          <w:i/>
          <w:color w:val="000000"/>
          <w:sz w:val="28"/>
        </w:rPr>
        <w:t>(бокс, дзюдо, греко-римская и вольная борьба)</w:t>
      </w:r>
      <w:r>
        <w:rPr>
          <w:rFonts w:ascii="Times New Roman"/>
          <w:b w:val="false"/>
          <w:i w:val="false"/>
          <w:color w:val="000000"/>
          <w:sz w:val="28"/>
        </w:rPr>
        <w:t xml:space="preserve"> одновременно в 4 группах в городах Астане, Алматы, Актобе и Таразе. </w:t>
      </w:r>
    </w:p>
    <w:bookmarkEnd w:id="126"/>
    <w:bookmarkStart w:name="z151" w:id="127"/>
    <w:p>
      <w:pPr>
        <w:spacing w:after="0"/>
        <w:ind w:left="0"/>
        <w:jc w:val="both"/>
      </w:pPr>
      <w:r>
        <w:rPr>
          <w:rFonts w:ascii="Times New Roman"/>
          <w:b w:val="false"/>
          <w:i w:val="false"/>
          <w:color w:val="000000"/>
          <w:sz w:val="28"/>
        </w:rPr>
        <w:t>
      В связи с тем, что основной кузницей подготовки спортивного резерва являются школы-интернаты-колледжи, на уровне Правительства Республики Казахстан неоднократно были даны поручения местным исполнительным органам об открытии школ-интернатов-колледжей. Однако в таких регионах, как город Астана, Шымкент, областях Абай, Ұлытау, а также в Алматинской, Атырауской, Мангистауской областях данное поручение не было исполнено. В этой связи данные неисполненные поручения включены в План действий настоящей Концепции.</w:t>
      </w:r>
    </w:p>
    <w:bookmarkEnd w:id="127"/>
    <w:bookmarkStart w:name="z152" w:id="128"/>
    <w:p>
      <w:pPr>
        <w:spacing w:after="0"/>
        <w:ind w:left="0"/>
        <w:jc w:val="left"/>
      </w:pPr>
      <w:r>
        <w:rPr>
          <w:rFonts w:ascii="Times New Roman"/>
          <w:b/>
          <w:i w:val="false"/>
          <w:color w:val="000000"/>
        </w:rPr>
        <w:t xml:space="preserve"> Центр подготовки олимпийского резерва и Центр олимпийской подготовки</w:t>
      </w:r>
    </w:p>
    <w:bookmarkEnd w:id="128"/>
    <w:bookmarkStart w:name="z153" w:id="129"/>
    <w:p>
      <w:pPr>
        <w:spacing w:after="0"/>
        <w:ind w:left="0"/>
        <w:jc w:val="both"/>
      </w:pPr>
      <w:r>
        <w:rPr>
          <w:rFonts w:ascii="Times New Roman"/>
          <w:b w:val="false"/>
          <w:i w:val="false"/>
          <w:color w:val="000000"/>
          <w:sz w:val="28"/>
        </w:rPr>
        <w:t>
      Деятельностью центра подготовки олимпийского резерва (далее – ЦПОР) и центров олимпийской подготовки (далее – ЦОП) являются организация и проведение круглогодичной централизованной подготовки спортсменов для повышения их спортивного мастерства.</w:t>
      </w:r>
    </w:p>
    <w:bookmarkEnd w:id="129"/>
    <w:bookmarkStart w:name="z154" w:id="130"/>
    <w:p>
      <w:pPr>
        <w:spacing w:after="0"/>
        <w:ind w:left="0"/>
        <w:jc w:val="both"/>
      </w:pPr>
      <w:r>
        <w:rPr>
          <w:rFonts w:ascii="Times New Roman"/>
          <w:b w:val="false"/>
          <w:i w:val="false"/>
          <w:color w:val="000000"/>
          <w:sz w:val="28"/>
        </w:rPr>
        <w:t xml:space="preserve">
      ЦПОР имеет областной или городской статус. ЦОП имеет только республиканский статус. Их контингент является переменным и в него зачисляются спортсмены юношеского, юниорского и молодежного возрастов по видам спорта, являющиеся победителями или призерами чемпионатов Республики Казахстан или международных спортивных соревнований, а также спортсмены, входящие в сборные команды областей, городов республиканского значения, столицы. </w:t>
      </w:r>
    </w:p>
    <w:bookmarkEnd w:id="130"/>
    <w:bookmarkStart w:name="z155" w:id="131"/>
    <w:p>
      <w:pPr>
        <w:spacing w:after="0"/>
        <w:ind w:left="0"/>
        <w:jc w:val="both"/>
      </w:pPr>
      <w:r>
        <w:rPr>
          <w:rFonts w:ascii="Times New Roman"/>
          <w:b w:val="false"/>
          <w:i w:val="false"/>
          <w:color w:val="000000"/>
          <w:sz w:val="28"/>
        </w:rPr>
        <w:t xml:space="preserve">
      Количество ЦПОР за 2020 – 2022 годы увеличилось на 1 единицу и составило 18 единиц. Расположены они во всех регионах страны, на стадии открытия ЦПОР в области Абай и Алматинской области. При этом за анализируемый период наблюдается рост занимающихся с 2682 спортсменов в 2020 году до 3146 спортсменов в 2022 году. </w:t>
      </w:r>
    </w:p>
    <w:bookmarkEnd w:id="131"/>
    <w:bookmarkStart w:name="z156" w:id="132"/>
    <w:p>
      <w:pPr>
        <w:spacing w:after="0"/>
        <w:ind w:left="0"/>
        <w:jc w:val="both"/>
      </w:pPr>
      <w:r>
        <w:rPr>
          <w:rFonts w:ascii="Times New Roman"/>
          <w:b w:val="false"/>
          <w:i w:val="false"/>
          <w:color w:val="000000"/>
          <w:sz w:val="28"/>
        </w:rPr>
        <w:t>
      За 2020 – 2022 годы количество ЦОП сократилось с 9 до 3 единиц путем реорганизации и слияния действующих ЦОП с сохранением количества контингента 1491 спортсмена. Данное слияние осуществлено в рамках реализации Общенационального плана мероприятий по реализации Послания Главы государства народу Казахстана от 1 сентября 2020 года.</w:t>
      </w:r>
    </w:p>
    <w:bookmarkEnd w:id="132"/>
    <w:bookmarkStart w:name="z157" w:id="133"/>
    <w:p>
      <w:pPr>
        <w:spacing w:after="0"/>
        <w:ind w:left="0"/>
        <w:jc w:val="left"/>
      </w:pPr>
      <w:r>
        <w:rPr>
          <w:rFonts w:ascii="Times New Roman"/>
          <w:b/>
          <w:i w:val="false"/>
          <w:color w:val="000000"/>
        </w:rPr>
        <w:t xml:space="preserve"> Школа высшего спортивного мастерства</w:t>
      </w:r>
    </w:p>
    <w:bookmarkEnd w:id="133"/>
    <w:bookmarkStart w:name="z158" w:id="134"/>
    <w:p>
      <w:pPr>
        <w:spacing w:after="0"/>
        <w:ind w:left="0"/>
        <w:jc w:val="both"/>
      </w:pPr>
      <w:r>
        <w:rPr>
          <w:rFonts w:ascii="Times New Roman"/>
          <w:b w:val="false"/>
          <w:i w:val="false"/>
          <w:color w:val="000000"/>
          <w:sz w:val="28"/>
        </w:rPr>
        <w:t>
      Следующим звеном подготовки спортивного резерва являются школы высшего спортивного мастерства (далее – ШВСМ). Целью их деятельности является осуществление круглогодичной учебно-тренировочной, спортивно-методической деятельности по олимпийским, неолимпийским и национальным видам спорта.</w:t>
      </w:r>
    </w:p>
    <w:bookmarkEnd w:id="134"/>
    <w:bookmarkStart w:name="z159" w:id="135"/>
    <w:p>
      <w:pPr>
        <w:spacing w:after="0"/>
        <w:ind w:left="0"/>
        <w:jc w:val="both"/>
      </w:pPr>
      <w:r>
        <w:rPr>
          <w:rFonts w:ascii="Times New Roman"/>
          <w:b w:val="false"/>
          <w:i w:val="false"/>
          <w:color w:val="000000"/>
          <w:sz w:val="28"/>
        </w:rPr>
        <w:t xml:space="preserve">
      Контингент ШВСМ формируется из числа спортсменов, входящих в группы спортивного совершенствования и высшего спортивного мастерства. В республиканские ШВСМ зачисляются спортсмены – чемпионы и призеры республиканских спортивных соревнований. В областные и городские </w:t>
      </w:r>
      <w:r>
        <w:rPr>
          <w:rFonts w:ascii="Times New Roman"/>
          <w:b w:val="false"/>
          <w:i/>
          <w:color w:val="000000"/>
          <w:sz w:val="28"/>
        </w:rPr>
        <w:t>(районные)</w:t>
      </w:r>
      <w:r>
        <w:rPr>
          <w:rFonts w:ascii="Times New Roman"/>
          <w:b w:val="false"/>
          <w:i w:val="false"/>
          <w:color w:val="000000"/>
          <w:sz w:val="28"/>
        </w:rPr>
        <w:t xml:space="preserve"> ШВСМ зачисляются спортсмены – чемпионы и призеры республиканских спортивных соревнований, областных </w:t>
      </w:r>
      <w:r>
        <w:rPr>
          <w:rFonts w:ascii="Times New Roman"/>
          <w:b w:val="false"/>
          <w:i/>
          <w:color w:val="000000"/>
          <w:sz w:val="28"/>
        </w:rPr>
        <w:t>(городов республиканского значения, столицы)</w:t>
      </w:r>
      <w:r>
        <w:rPr>
          <w:rFonts w:ascii="Times New Roman"/>
          <w:b w:val="false"/>
          <w:i w:val="false"/>
          <w:color w:val="000000"/>
          <w:sz w:val="28"/>
        </w:rPr>
        <w:t xml:space="preserve"> первенств по видам спорта. При этом возраст спортсменов не ограничивается при условии ежегодного подтверждения установленных спортивных нормативов и требований данных групп.</w:t>
      </w:r>
    </w:p>
    <w:bookmarkEnd w:id="135"/>
    <w:bookmarkStart w:name="z160" w:id="136"/>
    <w:p>
      <w:pPr>
        <w:spacing w:after="0"/>
        <w:ind w:left="0"/>
        <w:jc w:val="both"/>
      </w:pPr>
      <w:r>
        <w:rPr>
          <w:rFonts w:ascii="Times New Roman"/>
          <w:b w:val="false"/>
          <w:i w:val="false"/>
          <w:color w:val="000000"/>
          <w:sz w:val="28"/>
        </w:rPr>
        <w:t xml:space="preserve">
      По итогам 2022 года в республике функционируют 27 областных и 1 республиканская школа высшего спортивного мастерства, контингент которых составляет 5456 спортсменов, работают 863 тренера-преподавателя. По сравнению с 2020 годом количество ШВСМ увеличилось на 5 единиц, контингент увеличился на 90 человек </w:t>
      </w:r>
      <w:r>
        <w:rPr>
          <w:rFonts w:ascii="Times New Roman"/>
          <w:b w:val="false"/>
          <w:i/>
          <w:color w:val="000000"/>
          <w:sz w:val="28"/>
        </w:rPr>
        <w:t>(в 2020 году в 22 ШВСМ – 5366, в 2021 году в 22 ШВСМ – 5844 занимающихся).</w:t>
      </w:r>
    </w:p>
    <w:bookmarkEnd w:id="136"/>
    <w:bookmarkStart w:name="z161" w:id="137"/>
    <w:p>
      <w:pPr>
        <w:spacing w:after="0"/>
        <w:ind w:left="0"/>
        <w:jc w:val="both"/>
      </w:pPr>
      <w:r>
        <w:rPr>
          <w:rFonts w:ascii="Times New Roman"/>
          <w:b w:val="false"/>
          <w:i w:val="false"/>
          <w:color w:val="000000"/>
          <w:sz w:val="28"/>
        </w:rPr>
        <w:t xml:space="preserve">
      Проведенный анализ системы подготовки спортивного резерва страны показал, что действующая система не в полной мере отвечает современным требованиям и реалиям, является "громоздкой" и требует модернизации. </w:t>
      </w:r>
    </w:p>
    <w:bookmarkEnd w:id="137"/>
    <w:bookmarkStart w:name="z162" w:id="138"/>
    <w:p>
      <w:pPr>
        <w:spacing w:after="0"/>
        <w:ind w:left="0"/>
        <w:jc w:val="both"/>
      </w:pPr>
      <w:r>
        <w:rPr>
          <w:rFonts w:ascii="Times New Roman"/>
          <w:b w:val="false"/>
          <w:i w:val="false"/>
          <w:color w:val="000000"/>
          <w:sz w:val="28"/>
        </w:rPr>
        <w:t xml:space="preserve">
      В рамках их функционирования отсутствует системный переход из одного звена в другое, в связи с тем, что один и тот же спортсмен может числиться в контингенте нескольких физкультурно-спортивных организаций, что приводит к дублированию финансирования при подготовке спортсменов </w:t>
      </w:r>
      <w:r>
        <w:rPr>
          <w:rFonts w:ascii="Times New Roman"/>
          <w:b w:val="false"/>
          <w:i/>
          <w:color w:val="000000"/>
          <w:sz w:val="28"/>
        </w:rPr>
        <w:t>(командирование, обеспечение экипировкой, надбавки тренерам и другое).</w:t>
      </w:r>
    </w:p>
    <w:bookmarkEnd w:id="138"/>
    <w:bookmarkStart w:name="z163" w:id="139"/>
    <w:p>
      <w:pPr>
        <w:spacing w:after="0"/>
        <w:ind w:left="0"/>
        <w:jc w:val="both"/>
      </w:pPr>
      <w:r>
        <w:rPr>
          <w:rFonts w:ascii="Times New Roman"/>
          <w:b w:val="false"/>
          <w:i w:val="false"/>
          <w:color w:val="000000"/>
          <w:sz w:val="28"/>
        </w:rPr>
        <w:t>
      Кроме того, наблюдаются:</w:t>
      </w:r>
    </w:p>
    <w:bookmarkEnd w:id="139"/>
    <w:bookmarkStart w:name="z164" w:id="140"/>
    <w:p>
      <w:pPr>
        <w:spacing w:after="0"/>
        <w:ind w:left="0"/>
        <w:jc w:val="both"/>
      </w:pPr>
      <w:r>
        <w:rPr>
          <w:rFonts w:ascii="Times New Roman"/>
          <w:b w:val="false"/>
          <w:i w:val="false"/>
          <w:color w:val="000000"/>
          <w:sz w:val="28"/>
        </w:rPr>
        <w:t xml:space="preserve">
      несинхронизированность единого календаря спортивно-массовых мероприятий; </w:t>
      </w:r>
    </w:p>
    <w:bookmarkEnd w:id="140"/>
    <w:bookmarkStart w:name="z165" w:id="141"/>
    <w:p>
      <w:pPr>
        <w:spacing w:after="0"/>
        <w:ind w:left="0"/>
        <w:jc w:val="both"/>
      </w:pPr>
      <w:r>
        <w:rPr>
          <w:rFonts w:ascii="Times New Roman"/>
          <w:b w:val="false"/>
          <w:i w:val="false"/>
          <w:color w:val="000000"/>
          <w:sz w:val="28"/>
        </w:rPr>
        <w:t xml:space="preserve">
      межведомственная и межуровневая разобщенность и несогласованность действий в решении задач по подготовке спортивного резерва; </w:t>
      </w:r>
    </w:p>
    <w:bookmarkEnd w:id="141"/>
    <w:bookmarkStart w:name="z166" w:id="142"/>
    <w:p>
      <w:pPr>
        <w:spacing w:after="0"/>
        <w:ind w:left="0"/>
        <w:jc w:val="both"/>
      </w:pPr>
      <w:r>
        <w:rPr>
          <w:rFonts w:ascii="Times New Roman"/>
          <w:b w:val="false"/>
          <w:i w:val="false"/>
          <w:color w:val="000000"/>
          <w:sz w:val="28"/>
        </w:rPr>
        <w:t>
      слабая материально-техническая база, отсутствие качественного спортивного инвентаря и оборудования;</w:t>
      </w:r>
    </w:p>
    <w:bookmarkEnd w:id="142"/>
    <w:bookmarkStart w:name="z167" w:id="143"/>
    <w:p>
      <w:pPr>
        <w:spacing w:after="0"/>
        <w:ind w:left="0"/>
        <w:jc w:val="both"/>
      </w:pPr>
      <w:r>
        <w:rPr>
          <w:rFonts w:ascii="Times New Roman"/>
          <w:b w:val="false"/>
          <w:i w:val="false"/>
          <w:color w:val="000000"/>
          <w:sz w:val="28"/>
        </w:rPr>
        <w:t>
      слабая тренерская работа, в том числе отсутствие собственных методических разработок;</w:t>
      </w:r>
    </w:p>
    <w:bookmarkEnd w:id="143"/>
    <w:bookmarkStart w:name="z168" w:id="144"/>
    <w:p>
      <w:pPr>
        <w:spacing w:after="0"/>
        <w:ind w:left="0"/>
        <w:jc w:val="both"/>
      </w:pPr>
      <w:r>
        <w:rPr>
          <w:rFonts w:ascii="Times New Roman"/>
          <w:b w:val="false"/>
          <w:i w:val="false"/>
          <w:color w:val="000000"/>
          <w:sz w:val="28"/>
        </w:rPr>
        <w:t xml:space="preserve">
      отсутствие в стране научной базы по подбору и планомерной подготовке спортивного резерва; </w:t>
      </w:r>
    </w:p>
    <w:bookmarkEnd w:id="144"/>
    <w:bookmarkStart w:name="z169" w:id="145"/>
    <w:p>
      <w:pPr>
        <w:spacing w:after="0"/>
        <w:ind w:left="0"/>
        <w:jc w:val="both"/>
      </w:pPr>
      <w:r>
        <w:rPr>
          <w:rFonts w:ascii="Times New Roman"/>
          <w:b w:val="false"/>
          <w:i w:val="false"/>
          <w:color w:val="000000"/>
          <w:sz w:val="28"/>
        </w:rPr>
        <w:t xml:space="preserve">
      отставание от ведущих спортивных стран </w:t>
      </w:r>
      <w:r>
        <w:rPr>
          <w:rFonts w:ascii="Times New Roman"/>
          <w:b w:val="false"/>
          <w:i/>
          <w:color w:val="000000"/>
          <w:sz w:val="28"/>
        </w:rPr>
        <w:t>(Россия, Китай и другие)</w:t>
      </w:r>
      <w:r>
        <w:rPr>
          <w:rFonts w:ascii="Times New Roman"/>
          <w:b w:val="false"/>
          <w:i w:val="false"/>
          <w:color w:val="000000"/>
          <w:sz w:val="28"/>
        </w:rPr>
        <w:t xml:space="preserve"> в развитии и внедрении инновационных спортивных технологий. </w:t>
      </w:r>
    </w:p>
    <w:bookmarkEnd w:id="145"/>
    <w:bookmarkStart w:name="z170" w:id="146"/>
    <w:p>
      <w:pPr>
        <w:spacing w:after="0"/>
        <w:ind w:left="0"/>
        <w:jc w:val="left"/>
      </w:pPr>
      <w:r>
        <w:rPr>
          <w:rFonts w:ascii="Times New Roman"/>
          <w:b/>
          <w:i w:val="false"/>
          <w:color w:val="000000"/>
        </w:rPr>
        <w:t xml:space="preserve"> 2.5 Формирование национальных сборных команд и участие в международных спортивных соревнованиях</w:t>
      </w:r>
    </w:p>
    <w:bookmarkEnd w:id="146"/>
    <w:bookmarkStart w:name="z171" w:id="147"/>
    <w:p>
      <w:pPr>
        <w:spacing w:after="0"/>
        <w:ind w:left="0"/>
        <w:jc w:val="both"/>
      </w:pPr>
      <w:r>
        <w:rPr>
          <w:rFonts w:ascii="Times New Roman"/>
          <w:b w:val="false"/>
          <w:i w:val="false"/>
          <w:color w:val="000000"/>
          <w:sz w:val="28"/>
        </w:rPr>
        <w:t>
      Вершиной в системе подготовки спортсменов в Казахстане являются сборные и штатные сборные команды Республики Казахстан по летним и зимним олимпийским видам спорта (национальные сборные команды по видам спорта).</w:t>
      </w:r>
    </w:p>
    <w:bookmarkEnd w:id="147"/>
    <w:bookmarkStart w:name="z172" w:id="148"/>
    <w:p>
      <w:pPr>
        <w:spacing w:after="0"/>
        <w:ind w:left="0"/>
        <w:jc w:val="both"/>
      </w:pPr>
      <w:r>
        <w:rPr>
          <w:rFonts w:ascii="Times New Roman"/>
          <w:b w:val="false"/>
          <w:i w:val="false"/>
          <w:color w:val="000000"/>
          <w:sz w:val="28"/>
        </w:rPr>
        <w:t xml:space="preserve">
      Составы национальных сборных команд по видам спорта формируются ежегодно аккредитованными спортивными федерациями на основании результатов спортсменов на стартах предыдущего года. В свою очередь, в целях укрепления национальных кадров и воспитания собственного спортивного резерва законодательно введены ограничения по количеству привлеченных иностранных спортсменов в состав сборной команды. </w:t>
      </w:r>
    </w:p>
    <w:bookmarkEnd w:id="148"/>
    <w:bookmarkStart w:name="z173" w:id="149"/>
    <w:p>
      <w:pPr>
        <w:spacing w:after="0"/>
        <w:ind w:left="0"/>
        <w:jc w:val="both"/>
      </w:pPr>
      <w:r>
        <w:rPr>
          <w:rFonts w:ascii="Times New Roman"/>
          <w:b w:val="false"/>
          <w:i w:val="false"/>
          <w:color w:val="000000"/>
          <w:sz w:val="28"/>
        </w:rPr>
        <w:t xml:space="preserve">
      Общая численность национальных штатных команд составляет 3000 человек по 176 видам спорта. Количество спортсменов, вошедших в состав штатных сборных команд по летним олимпийским видам спорта, составляет 1095 спортсменов, по зимним видам – 199 спортсменов. </w:t>
      </w:r>
    </w:p>
    <w:bookmarkEnd w:id="149"/>
    <w:bookmarkStart w:name="z174" w:id="150"/>
    <w:p>
      <w:pPr>
        <w:spacing w:after="0"/>
        <w:ind w:left="0"/>
        <w:jc w:val="both"/>
      </w:pPr>
      <w:r>
        <w:rPr>
          <w:rFonts w:ascii="Times New Roman"/>
          <w:b w:val="false"/>
          <w:i w:val="false"/>
          <w:color w:val="000000"/>
          <w:sz w:val="28"/>
        </w:rPr>
        <w:t xml:space="preserve">
      Анализ показывает, что из 46 летних олимпийских видов спорта стабильное завоевание медалей на Олимпийских играх в среднем приходится только на 5-7 видов спорта: в 1996 году из 35 видов спорта программы казахстанские спортсмены участвовали в 16 видах и завоевали медали в 6 видах спорта, в 2000 году из 39 видов спорта программы казахстанские спортсмены участвовали в 20 видах и завоевали медали только в 5 видах, в 2004 году из 40 видов спорта программы казахстанские спортсмены участвовали в 20 видах и завоевали 5 медалей, в 2008 году из 42 видов спорта программы казахстанские спортсмены участвовали в 23 видах и завоевали медали в 6 видах, в 2012 году участвовали в 25 видах и в 7 видах завоевали награды, в 2016 году участвовали в 26 видах и завоевали награды в 7 видах спорта, в 2021 году участвовали в 28 видах и завоевали награды в 5 видах спорта. </w:t>
      </w:r>
    </w:p>
    <w:bookmarkEnd w:id="150"/>
    <w:bookmarkStart w:name="z175" w:id="151"/>
    <w:p>
      <w:pPr>
        <w:spacing w:after="0"/>
        <w:ind w:left="0"/>
        <w:jc w:val="both"/>
      </w:pPr>
      <w:r>
        <w:rPr>
          <w:rFonts w:ascii="Times New Roman"/>
          <w:b w:val="false"/>
          <w:i w:val="false"/>
          <w:color w:val="000000"/>
          <w:sz w:val="28"/>
        </w:rPr>
        <w:t>
      Таким образом, за годы независимости из 46 летних олимпийских видов спорта только по 13 видам спорта завоеваны олимпийские медали.</w:t>
      </w:r>
    </w:p>
    <w:bookmarkEnd w:id="151"/>
    <w:bookmarkStart w:name="z176" w:id="152"/>
    <w:p>
      <w:pPr>
        <w:spacing w:after="0"/>
        <w:ind w:left="0"/>
        <w:jc w:val="both"/>
      </w:pPr>
      <w:r>
        <w:rPr>
          <w:rFonts w:ascii="Times New Roman"/>
          <w:b w:val="false"/>
          <w:i w:val="false"/>
          <w:color w:val="000000"/>
          <w:sz w:val="28"/>
        </w:rPr>
        <w:t>
      Сравнительный анализ выступления спортсменов на Олимпийских играх свидетельствует о том, что, несмотря на то, что в стране развивается 176 видов спорта, в каждой области развивается от 28 до 50 летних олимпийских видов спорта, но результаты достигаются только в нескольких видах спорта. В этой связи назрела потребность в определении специализации регионов по развитию тех или иных видов спорта с учетом географических особенностей каждого региона и национально-культурной традиционности видов спорта.</w:t>
      </w:r>
    </w:p>
    <w:bookmarkEnd w:id="152"/>
    <w:bookmarkStart w:name="z177" w:id="153"/>
    <w:p>
      <w:pPr>
        <w:spacing w:after="0"/>
        <w:ind w:left="0"/>
        <w:jc w:val="both"/>
      </w:pPr>
      <w:r>
        <w:rPr>
          <w:rFonts w:ascii="Times New Roman"/>
          <w:b w:val="false"/>
          <w:i w:val="false"/>
          <w:color w:val="000000"/>
          <w:sz w:val="28"/>
        </w:rPr>
        <w:t xml:space="preserve">
      На чемпионатах мира спортсмены национальных сборных команд завоевали 168 медалей (49 золотых, 48 серебряных, 71 бронзовых медалей) разного достоинства. </w:t>
      </w:r>
    </w:p>
    <w:bookmarkEnd w:id="153"/>
    <w:bookmarkStart w:name="z178" w:id="154"/>
    <w:p>
      <w:pPr>
        <w:spacing w:after="0"/>
        <w:ind w:left="0"/>
        <w:jc w:val="both"/>
      </w:pPr>
      <w:r>
        <w:rPr>
          <w:rFonts w:ascii="Times New Roman"/>
          <w:b w:val="false"/>
          <w:i w:val="false"/>
          <w:color w:val="000000"/>
          <w:sz w:val="28"/>
        </w:rPr>
        <w:t xml:space="preserve">
      </w:t>
      </w:r>
    </w:p>
    <w:bookmarkEnd w:id="154"/>
    <w:p>
      <w:pPr>
        <w:spacing w:after="0"/>
        <w:ind w:left="0"/>
        <w:jc w:val="both"/>
      </w:pPr>
      <w:r>
        <w:drawing>
          <wp:inline distT="0" distB="0" distL="0" distR="0">
            <wp:extent cx="60960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96000" cy="457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9" w:id="155"/>
    <w:p>
      <w:pPr>
        <w:spacing w:after="0"/>
        <w:ind w:left="0"/>
        <w:jc w:val="both"/>
      </w:pPr>
      <w:r>
        <w:rPr>
          <w:rFonts w:ascii="Times New Roman"/>
          <w:b w:val="false"/>
          <w:i w:val="false"/>
          <w:color w:val="000000"/>
          <w:sz w:val="28"/>
        </w:rPr>
        <w:t>
      Количество завоеванных медалей на чемпионатах мира за годы независимости в разрезе видов спорта</w:t>
      </w:r>
    </w:p>
    <w:bookmarkEnd w:id="155"/>
    <w:bookmarkStart w:name="z180" w:id="156"/>
    <w:p>
      <w:pPr>
        <w:spacing w:after="0"/>
        <w:ind w:left="0"/>
        <w:jc w:val="both"/>
      </w:pPr>
      <w:r>
        <w:rPr>
          <w:rFonts w:ascii="Times New Roman"/>
          <w:b w:val="false"/>
          <w:i w:val="false"/>
          <w:color w:val="000000"/>
          <w:sz w:val="28"/>
        </w:rPr>
        <w:t>
      Так, итоги анализа выступления национальных сборных команд по летним олимпийским видам спорта на чемпионатах мира показывают, что стабильные результаты показывают одни и те же виды спорта, такие как бокс, тяжелая атлетика, велоспорт, легкая атлетика, дзюдо, греко-римская борьба.</w:t>
      </w:r>
    </w:p>
    <w:bookmarkEnd w:id="156"/>
    <w:bookmarkStart w:name="z181" w:id="157"/>
    <w:p>
      <w:pPr>
        <w:spacing w:after="0"/>
        <w:ind w:left="0"/>
        <w:jc w:val="both"/>
      </w:pPr>
      <w:r>
        <w:rPr>
          <w:rFonts w:ascii="Times New Roman"/>
          <w:b w:val="false"/>
          <w:i w:val="false"/>
          <w:color w:val="000000"/>
          <w:sz w:val="28"/>
        </w:rPr>
        <w:t xml:space="preserve">
      На Азиатских играх видов спорта, в которых казахстанские спортсмены наиболее результативны, – больше. Участие сборной в 7 летних Азиатских играх принесло стране 498 медалей по 29 видам спорта, самыми результативными среди которых являются бокс, вольная борьба, греко-римская борьба, велосипедный спорт, гребля на байдарках и каноэ, дзюдо, легкая атлетика, пулевая стрельба, тяжелая атлетика, плавание. </w:t>
      </w:r>
    </w:p>
    <w:bookmarkEnd w:id="157"/>
    <w:bookmarkStart w:name="z182" w:id="158"/>
    <w:p>
      <w:pPr>
        <w:spacing w:after="0"/>
        <w:ind w:left="0"/>
        <w:jc w:val="both"/>
      </w:pPr>
      <w:r>
        <w:rPr>
          <w:rFonts w:ascii="Times New Roman"/>
          <w:b w:val="false"/>
          <w:i w:val="false"/>
          <w:color w:val="000000"/>
          <w:sz w:val="28"/>
        </w:rPr>
        <w:t xml:space="preserve">
      На зимних международных соревнованиях завоевано в зимних Азиатских играх – 196 медалей, в зимних олимпийских играх – 13 медалей, в том числе в зимних юношеских Олимпийских играх – 5, на зимних чемпионатах – 21 медаль, на Всемирных зимних универсиадах – 87 медалей. При этом в зимних олимпийских видах спорта результативными являются лыжные гонки, конькобежный спорт, биатлон, фигурное катание и фристайл. </w:t>
      </w:r>
    </w:p>
    <w:bookmarkEnd w:id="158"/>
    <w:bookmarkStart w:name="z183" w:id="159"/>
    <w:p>
      <w:pPr>
        <w:spacing w:after="0"/>
        <w:ind w:left="0"/>
        <w:jc w:val="both"/>
      </w:pPr>
      <w:r>
        <w:rPr>
          <w:rFonts w:ascii="Times New Roman"/>
          <w:b w:val="false"/>
          <w:i w:val="false"/>
          <w:color w:val="000000"/>
          <w:sz w:val="28"/>
        </w:rPr>
        <w:t xml:space="preserve">
      Таким образом, анализ итогов выступлений на международных соревнованиях показывает, что результативность национальных сборных команд наиболее высокая и стабильная в основном по 15-20 видам спорта, из них на Олимпийских играх только по 5-6 видам спорта. </w:t>
      </w:r>
    </w:p>
    <w:bookmarkEnd w:id="159"/>
    <w:bookmarkStart w:name="z184" w:id="160"/>
    <w:p>
      <w:pPr>
        <w:spacing w:after="0"/>
        <w:ind w:left="0"/>
        <w:jc w:val="both"/>
      </w:pPr>
      <w:r>
        <w:rPr>
          <w:rFonts w:ascii="Times New Roman"/>
          <w:b w:val="false"/>
          <w:i w:val="false"/>
          <w:color w:val="000000"/>
          <w:sz w:val="28"/>
        </w:rPr>
        <w:t xml:space="preserve">
      В этой связи распыление усилий и отсутствие точечной подготовки спортсменов национальных сборных команд только по этим специализированным видам спорта явились одними из причин послабления позиции страны на XXXII летних Олимпийских играх в Токио, завоевав 83 место в общекомандном зачете с 8 бронзовыми медалями. </w:t>
      </w:r>
    </w:p>
    <w:bookmarkEnd w:id="160"/>
    <w:bookmarkStart w:name="z185" w:id="161"/>
    <w:p>
      <w:pPr>
        <w:spacing w:after="0"/>
        <w:ind w:left="0"/>
        <w:jc w:val="both"/>
      </w:pPr>
      <w:r>
        <w:rPr>
          <w:rFonts w:ascii="Times New Roman"/>
          <w:b w:val="false"/>
          <w:i w:val="false"/>
          <w:color w:val="000000"/>
          <w:sz w:val="28"/>
        </w:rPr>
        <w:t>
      Таким образом, причинами ослабления позиции Казахстана на XXXII летних Олимпийских играх в Токио являются:</w:t>
      </w:r>
    </w:p>
    <w:bookmarkEnd w:id="161"/>
    <w:bookmarkStart w:name="z186" w:id="162"/>
    <w:p>
      <w:pPr>
        <w:spacing w:after="0"/>
        <w:ind w:left="0"/>
        <w:jc w:val="both"/>
      </w:pPr>
      <w:r>
        <w:rPr>
          <w:rFonts w:ascii="Times New Roman"/>
          <w:b w:val="false"/>
          <w:i w:val="false"/>
          <w:color w:val="000000"/>
          <w:sz w:val="28"/>
        </w:rPr>
        <w:t>
      неэффективная система передачи спортсменов с одного этапа спортивной подготовки на другой;</w:t>
      </w:r>
    </w:p>
    <w:bookmarkEnd w:id="162"/>
    <w:bookmarkStart w:name="z187" w:id="163"/>
    <w:p>
      <w:pPr>
        <w:spacing w:after="0"/>
        <w:ind w:left="0"/>
        <w:jc w:val="both"/>
      </w:pPr>
      <w:r>
        <w:rPr>
          <w:rFonts w:ascii="Times New Roman"/>
          <w:b w:val="false"/>
          <w:i w:val="false"/>
          <w:color w:val="000000"/>
          <w:sz w:val="28"/>
        </w:rPr>
        <w:t xml:space="preserve">
      низкая квалификация у большинства тренеров, тренеров-методистов, методистов и других специалистов, задействованных в подготовке спортсменов; </w:t>
      </w:r>
    </w:p>
    <w:bookmarkEnd w:id="163"/>
    <w:bookmarkStart w:name="z188" w:id="164"/>
    <w:p>
      <w:pPr>
        <w:spacing w:after="0"/>
        <w:ind w:left="0"/>
        <w:jc w:val="both"/>
      </w:pPr>
      <w:r>
        <w:rPr>
          <w:rFonts w:ascii="Times New Roman"/>
          <w:b w:val="false"/>
          <w:i w:val="false"/>
          <w:color w:val="000000"/>
          <w:sz w:val="28"/>
        </w:rPr>
        <w:t>
      слабая система подготовки спортсменов национальных сборных команд;</w:t>
      </w:r>
    </w:p>
    <w:bookmarkEnd w:id="164"/>
    <w:bookmarkStart w:name="z189" w:id="165"/>
    <w:p>
      <w:pPr>
        <w:spacing w:after="0"/>
        <w:ind w:left="0"/>
        <w:jc w:val="both"/>
      </w:pPr>
      <w:r>
        <w:rPr>
          <w:rFonts w:ascii="Times New Roman"/>
          <w:b w:val="false"/>
          <w:i w:val="false"/>
          <w:color w:val="000000"/>
          <w:sz w:val="28"/>
        </w:rPr>
        <w:t>
      низкая презентативность национальной команды на международных соревнованиях;</w:t>
      </w:r>
    </w:p>
    <w:bookmarkEnd w:id="165"/>
    <w:bookmarkStart w:name="z190" w:id="166"/>
    <w:p>
      <w:pPr>
        <w:spacing w:after="0"/>
        <w:ind w:left="0"/>
        <w:jc w:val="both"/>
      </w:pPr>
      <w:r>
        <w:rPr>
          <w:rFonts w:ascii="Times New Roman"/>
          <w:b w:val="false"/>
          <w:i w:val="false"/>
          <w:color w:val="000000"/>
          <w:sz w:val="28"/>
        </w:rPr>
        <w:t>
      отсутствие у тренеров методик подготовки спортсменов.</w:t>
      </w:r>
    </w:p>
    <w:bookmarkEnd w:id="166"/>
    <w:bookmarkStart w:name="z191" w:id="167"/>
    <w:p>
      <w:pPr>
        <w:spacing w:after="0"/>
        <w:ind w:left="0"/>
        <w:jc w:val="both"/>
      </w:pPr>
      <w:r>
        <w:rPr>
          <w:rFonts w:ascii="Times New Roman"/>
          <w:b w:val="false"/>
          <w:i w:val="false"/>
          <w:color w:val="000000"/>
          <w:sz w:val="28"/>
        </w:rPr>
        <w:t>
      Отсутствие решений по данным проблемам может привести к дальнейшему снижению показателей результативности национальных сборных команд на международных соревнованиях, в том числе Олимпийских играх в 2024 и 2026 году.</w:t>
      </w:r>
    </w:p>
    <w:bookmarkEnd w:id="167"/>
    <w:bookmarkStart w:name="z192" w:id="168"/>
    <w:p>
      <w:pPr>
        <w:spacing w:after="0"/>
        <w:ind w:left="0"/>
        <w:jc w:val="left"/>
      </w:pPr>
      <w:r>
        <w:rPr>
          <w:rFonts w:ascii="Times New Roman"/>
          <w:b/>
          <w:i w:val="false"/>
          <w:color w:val="000000"/>
        </w:rPr>
        <w:t xml:space="preserve"> Совершенствование научно-методического и медико-биологического обеспечения</w:t>
      </w:r>
    </w:p>
    <w:bookmarkEnd w:id="168"/>
    <w:bookmarkStart w:name="z193" w:id="169"/>
    <w:p>
      <w:pPr>
        <w:spacing w:after="0"/>
        <w:ind w:left="0"/>
        <w:jc w:val="both"/>
      </w:pPr>
      <w:r>
        <w:rPr>
          <w:rFonts w:ascii="Times New Roman"/>
          <w:b w:val="false"/>
          <w:i w:val="false"/>
          <w:color w:val="000000"/>
          <w:sz w:val="28"/>
        </w:rPr>
        <w:t xml:space="preserve">
      Для достижения высоких результатов на международной спортивной арене необходим комплексный подход специалистов по направлениям спортивной науки, медицины и инновационных технологий. С каждым годом все острее становится борьба за чемпионские титулы. В этой связи недостаточно полагаться лишь на физические возможности атлета. Развитие спорта высших достижений необходимо осуществлять на основе полноценного анализа не только по результатам выступления спортсменов, но и с учетом их физиологического состояния, медицинского обеспечения, травматизма и так далее. Необходимо развитие спортивной науки. </w:t>
      </w:r>
    </w:p>
    <w:bookmarkEnd w:id="169"/>
    <w:bookmarkStart w:name="z194" w:id="170"/>
    <w:p>
      <w:pPr>
        <w:spacing w:after="0"/>
        <w:ind w:left="0"/>
        <w:jc w:val="both"/>
      </w:pPr>
      <w:r>
        <w:rPr>
          <w:rFonts w:ascii="Times New Roman"/>
          <w:b w:val="false"/>
          <w:i w:val="false"/>
          <w:color w:val="000000"/>
          <w:sz w:val="28"/>
        </w:rPr>
        <w:t>
      В 2022 году в отрасли спорта медицинскую деятельность осуществляют на республиканском уровне республиканское государственное казенное предприятие "Центр спортивной медицины и реабилитации" (далее – ЦСМиР), на региональном уровне – 7 врачебно-физкультурных диспансеров (далее – ВФД)</w:t>
      </w:r>
      <w:r>
        <w:rPr>
          <w:rFonts w:ascii="Times New Roman"/>
          <w:b w:val="false"/>
          <w:i/>
          <w:color w:val="000000"/>
          <w:sz w:val="28"/>
        </w:rPr>
        <w:t xml:space="preserve"> (в городе Шымкенте, Акмолинской, Алматинской, Восточно-Казахстанской, Карагандинской, Павлодарской, Туркестанской областях)</w:t>
      </w:r>
      <w:r>
        <w:rPr>
          <w:rFonts w:ascii="Times New Roman"/>
          <w:b w:val="false"/>
          <w:i w:val="false"/>
          <w:color w:val="000000"/>
          <w:sz w:val="28"/>
        </w:rPr>
        <w:t>.</w:t>
      </w:r>
    </w:p>
    <w:bookmarkEnd w:id="170"/>
    <w:bookmarkStart w:name="z195" w:id="171"/>
    <w:p>
      <w:pPr>
        <w:spacing w:after="0"/>
        <w:ind w:left="0"/>
        <w:jc w:val="both"/>
      </w:pPr>
      <w:r>
        <w:rPr>
          <w:rFonts w:ascii="Times New Roman"/>
          <w:b w:val="false"/>
          <w:i w:val="false"/>
          <w:color w:val="000000"/>
          <w:sz w:val="28"/>
        </w:rPr>
        <w:t xml:space="preserve">
      Наличие ВФД в каждом регионе предполагает своевременный контроль за состоянием здоровья спортсменов на местах. При этом в городе Астане, Жамбылской, Костанайской, Кызылординской областях функции ВФД выполняют структурные подразделения (медицинские отделения) спортивных организаций, в то время как в 6 регионах республики отсутствуют ВФД </w:t>
      </w:r>
      <w:r>
        <w:rPr>
          <w:rFonts w:ascii="Times New Roman"/>
          <w:b w:val="false"/>
          <w:i/>
          <w:color w:val="000000"/>
          <w:sz w:val="28"/>
        </w:rPr>
        <w:t>(в городе Алматы, Актюбинской, Атырауской, Западно-Казахстанской, Мангистауской и Северо-Казахстанской областях)</w:t>
      </w:r>
      <w:r>
        <w:rPr>
          <w:rFonts w:ascii="Times New Roman"/>
          <w:b w:val="false"/>
          <w:i w:val="false"/>
          <w:color w:val="000000"/>
          <w:sz w:val="28"/>
        </w:rPr>
        <w:t xml:space="preserve">. Соответственно, медицинское обеспечение высококвалифицированных спортсменов, членов республиканских и областных сборных команд по видам спорта в данных регионах осуществляется в поликлиниках по месту жительства. </w:t>
      </w:r>
    </w:p>
    <w:bookmarkEnd w:id="171"/>
    <w:bookmarkStart w:name="z196" w:id="172"/>
    <w:p>
      <w:pPr>
        <w:spacing w:after="0"/>
        <w:ind w:left="0"/>
        <w:jc w:val="both"/>
      </w:pPr>
      <w:r>
        <w:rPr>
          <w:rFonts w:ascii="Times New Roman"/>
          <w:b w:val="false"/>
          <w:i w:val="false"/>
          <w:color w:val="000000"/>
          <w:sz w:val="28"/>
        </w:rPr>
        <w:t>
      Таким образом, действующий ЦСМиР и врачебно-физкультурные диспансеры в областях и городах республиканского значения не решают вопросы качественного медико-биологического и фармацевтического обеспечения спортсменов в стране.</w:t>
      </w:r>
    </w:p>
    <w:bookmarkEnd w:id="172"/>
    <w:bookmarkStart w:name="z197" w:id="173"/>
    <w:p>
      <w:pPr>
        <w:spacing w:after="0"/>
        <w:ind w:left="0"/>
        <w:jc w:val="both"/>
      </w:pPr>
      <w:r>
        <w:rPr>
          <w:rFonts w:ascii="Times New Roman"/>
          <w:b w:val="false"/>
          <w:i w:val="false"/>
          <w:color w:val="000000"/>
          <w:sz w:val="28"/>
        </w:rPr>
        <w:t xml:space="preserve">
      Также по итогам 2022 года в сфере физической культуры и спорта отсутствуют организации, которые могли бы обеспечить научное сопровождение подготовки спортсменов национальных сборных команд к Олимпийским играм. В настоящее время действует только один республиканский аналитический центр – РГКП "Республиканский учебно-методический и аналитический центр по физической культуре и спорту" (далее – РУМАЦ), который не в состоянии обеспечить всю отрасль аналитическими, методическими разработками и научное сопровождение всего процесса подготовки спортсменов. В целях привлечения соответствующих специалистов и экспертов требуется рассмотреть вопрос увеличения заработной платы сотрудников данной организации, что требует внесения изменений и дополнений в постановление Правительства Республики Казахстан, регулирующее систему оплаты труда гражданских служащих. </w:t>
      </w:r>
    </w:p>
    <w:bookmarkEnd w:id="173"/>
    <w:bookmarkStart w:name="z198" w:id="174"/>
    <w:p>
      <w:pPr>
        <w:spacing w:after="0"/>
        <w:ind w:left="0"/>
        <w:jc w:val="both"/>
      </w:pPr>
      <w:r>
        <w:rPr>
          <w:rFonts w:ascii="Times New Roman"/>
          <w:b w:val="false"/>
          <w:i w:val="false"/>
          <w:color w:val="000000"/>
          <w:sz w:val="28"/>
        </w:rPr>
        <w:t>
      Несмотря на проводимую работу, необходимо решить следующие вопросы:</w:t>
      </w:r>
    </w:p>
    <w:bookmarkEnd w:id="174"/>
    <w:bookmarkStart w:name="z199" w:id="175"/>
    <w:p>
      <w:pPr>
        <w:spacing w:after="0"/>
        <w:ind w:left="0"/>
        <w:jc w:val="both"/>
      </w:pPr>
      <w:r>
        <w:rPr>
          <w:rFonts w:ascii="Times New Roman"/>
          <w:b w:val="false"/>
          <w:i w:val="false"/>
          <w:color w:val="000000"/>
          <w:sz w:val="28"/>
        </w:rPr>
        <w:t>
      отсутствие специализированного или отдельно стоящего здания врачебно-физкультурных диспансеров;</w:t>
      </w:r>
    </w:p>
    <w:bookmarkEnd w:id="175"/>
    <w:bookmarkStart w:name="z200" w:id="176"/>
    <w:p>
      <w:pPr>
        <w:spacing w:after="0"/>
        <w:ind w:left="0"/>
        <w:jc w:val="both"/>
      </w:pPr>
      <w:r>
        <w:rPr>
          <w:rFonts w:ascii="Times New Roman"/>
          <w:b w:val="false"/>
          <w:i w:val="false"/>
          <w:color w:val="000000"/>
          <w:sz w:val="28"/>
        </w:rPr>
        <w:t>
      отсутствие современного стационарного и переносного портативного оборудования для медицинского обеспечения спортсменов;</w:t>
      </w:r>
    </w:p>
    <w:bookmarkEnd w:id="176"/>
    <w:bookmarkStart w:name="z201" w:id="177"/>
    <w:p>
      <w:pPr>
        <w:spacing w:after="0"/>
        <w:ind w:left="0"/>
        <w:jc w:val="both"/>
      </w:pPr>
      <w:r>
        <w:rPr>
          <w:rFonts w:ascii="Times New Roman"/>
          <w:b w:val="false"/>
          <w:i w:val="false"/>
          <w:color w:val="000000"/>
          <w:sz w:val="28"/>
        </w:rPr>
        <w:t xml:space="preserve">
      отсутствие методик и подходов в функциональном тестировании и диагностике спортсменов с последующим составлением или корректировкой планов подготовки спортсменов; </w:t>
      </w:r>
    </w:p>
    <w:bookmarkEnd w:id="177"/>
    <w:bookmarkStart w:name="z202" w:id="178"/>
    <w:p>
      <w:pPr>
        <w:spacing w:after="0"/>
        <w:ind w:left="0"/>
        <w:jc w:val="both"/>
      </w:pPr>
      <w:r>
        <w:rPr>
          <w:rFonts w:ascii="Times New Roman"/>
          <w:b w:val="false"/>
          <w:i w:val="false"/>
          <w:color w:val="000000"/>
          <w:sz w:val="28"/>
        </w:rPr>
        <w:t>
      отсутствие нормативных правовых актов, регулирующих деятельность в области спортивной медицины;</w:t>
      </w:r>
    </w:p>
    <w:bookmarkEnd w:id="178"/>
    <w:bookmarkStart w:name="z203" w:id="179"/>
    <w:p>
      <w:pPr>
        <w:spacing w:after="0"/>
        <w:ind w:left="0"/>
        <w:jc w:val="both"/>
      </w:pPr>
      <w:r>
        <w:rPr>
          <w:rFonts w:ascii="Times New Roman"/>
          <w:b w:val="false"/>
          <w:i w:val="false"/>
          <w:color w:val="000000"/>
          <w:sz w:val="28"/>
        </w:rPr>
        <w:t>
      дефицит специалистов узкой направленности в области спортивной медицины (спортивный врач, травматолог, реабилитолог, нутрициолог, физиотерапевт по спортивной медицине, спортивные психологи, массажисты и так далее);</w:t>
      </w:r>
    </w:p>
    <w:bookmarkEnd w:id="179"/>
    <w:bookmarkStart w:name="z204" w:id="180"/>
    <w:p>
      <w:pPr>
        <w:spacing w:after="0"/>
        <w:ind w:left="0"/>
        <w:jc w:val="both"/>
      </w:pPr>
      <w:r>
        <w:rPr>
          <w:rFonts w:ascii="Times New Roman"/>
          <w:b w:val="false"/>
          <w:i w:val="false"/>
          <w:color w:val="000000"/>
          <w:sz w:val="28"/>
        </w:rPr>
        <w:t>
      устаревший перечень фармакологических средств по оказанию скорой неотложной помощи спортсменам, участвующим в учебно-тренировочных процессах и спортивных мероприятиях.</w:t>
      </w:r>
    </w:p>
    <w:bookmarkEnd w:id="180"/>
    <w:bookmarkStart w:name="z205" w:id="181"/>
    <w:p>
      <w:pPr>
        <w:spacing w:after="0"/>
        <w:ind w:left="0"/>
        <w:jc w:val="left"/>
      </w:pPr>
      <w:r>
        <w:rPr>
          <w:rFonts w:ascii="Times New Roman"/>
          <w:b/>
          <w:i w:val="false"/>
          <w:color w:val="000000"/>
        </w:rPr>
        <w:t xml:space="preserve"> 2.6 Инфраструктурное обеспечение физической культуры и спорта</w:t>
      </w:r>
    </w:p>
    <w:bookmarkEnd w:id="181"/>
    <w:bookmarkStart w:name="z206" w:id="182"/>
    <w:p>
      <w:pPr>
        <w:spacing w:after="0"/>
        <w:ind w:left="0"/>
        <w:jc w:val="both"/>
      </w:pPr>
      <w:r>
        <w:rPr>
          <w:rFonts w:ascii="Times New Roman"/>
          <w:b w:val="false"/>
          <w:i w:val="false"/>
          <w:color w:val="000000"/>
          <w:sz w:val="28"/>
        </w:rPr>
        <w:t xml:space="preserve">
      Состояние и развитие спорта напрямую зависят от наличия необходимой спортивной инфраструктуры. </w:t>
      </w:r>
    </w:p>
    <w:bookmarkEnd w:id="182"/>
    <w:bookmarkStart w:name="z207" w:id="183"/>
    <w:p>
      <w:pPr>
        <w:spacing w:after="0"/>
        <w:ind w:left="0"/>
        <w:jc w:val="both"/>
      </w:pPr>
      <w:r>
        <w:rPr>
          <w:rFonts w:ascii="Times New Roman"/>
          <w:b w:val="false"/>
          <w:i w:val="false"/>
          <w:color w:val="000000"/>
          <w:sz w:val="28"/>
        </w:rPr>
        <w:t xml:space="preserve">
      По республике по итогам 2022 года насчитывается 43071 спортивное сооружение (по сравнению с 2021 годом рост на 550 единиц), на селе 24397 единицы, в том числе: объекты физкультурно-спортивного назначения – 15339, включая физкультурно-оздоровительные комплексы (далее – ФОК) - 638, объекты учреждений образования – 25304, спортивные школы (СШ) – 2428. </w:t>
      </w:r>
    </w:p>
    <w:bookmarkEnd w:id="183"/>
    <w:bookmarkStart w:name="z208" w:id="184"/>
    <w:p>
      <w:pPr>
        <w:spacing w:after="0"/>
        <w:ind w:left="0"/>
        <w:jc w:val="both"/>
      </w:pPr>
      <w:r>
        <w:rPr>
          <w:rFonts w:ascii="Times New Roman"/>
          <w:b w:val="false"/>
          <w:i w:val="false"/>
          <w:color w:val="000000"/>
          <w:sz w:val="28"/>
        </w:rPr>
        <w:t>
      Наблюдается нехватка обычных пеших троп, велосипедных дорожек, уличных тренажеров.</w:t>
      </w:r>
    </w:p>
    <w:bookmarkEnd w:id="184"/>
    <w:bookmarkStart w:name="z209" w:id="185"/>
    <w:p>
      <w:pPr>
        <w:spacing w:after="0"/>
        <w:ind w:left="0"/>
        <w:jc w:val="both"/>
      </w:pPr>
      <w:r>
        <w:rPr>
          <w:rFonts w:ascii="Times New Roman"/>
          <w:b w:val="false"/>
          <w:i w:val="false"/>
          <w:color w:val="000000"/>
          <w:sz w:val="28"/>
        </w:rPr>
        <w:t xml:space="preserve">
      В общем количестве спортивных объектов есть построенные более 30 лет назад, которые сильно физически и морально изношены. </w:t>
      </w:r>
    </w:p>
    <w:bookmarkEnd w:id="185"/>
    <w:bookmarkStart w:name="z210" w:id="186"/>
    <w:p>
      <w:pPr>
        <w:spacing w:after="0"/>
        <w:ind w:left="0"/>
        <w:jc w:val="both"/>
      </w:pPr>
      <w:r>
        <w:rPr>
          <w:rFonts w:ascii="Times New Roman"/>
          <w:b w:val="false"/>
          <w:i w:val="false"/>
          <w:color w:val="000000"/>
          <w:sz w:val="28"/>
        </w:rPr>
        <w:t>
      10 % школ республики по-прежнему не имеет собственных спортивных залов и достаточного оснащения спортивным инвентарем и оборудованием. Такое положение не дает возможности школьникам полноценно заниматься физической культурой и спортом даже в рамках школьной программы.</w:t>
      </w:r>
    </w:p>
    <w:bookmarkEnd w:id="186"/>
    <w:bookmarkStart w:name="z211" w:id="187"/>
    <w:p>
      <w:pPr>
        <w:spacing w:after="0"/>
        <w:ind w:left="0"/>
        <w:jc w:val="both"/>
      </w:pPr>
      <w:r>
        <w:rPr>
          <w:rFonts w:ascii="Times New Roman"/>
          <w:b w:val="false"/>
          <w:i w:val="false"/>
          <w:color w:val="000000"/>
          <w:sz w:val="28"/>
        </w:rPr>
        <w:t>
      Несмотря на то, что большая часть всех спортивных объектов расположена в сельской местности (24397 из 43071), существует проблема по обеспеченности сельских округов, сел и поселков достаточным количеством спортивных сооружений в зависимости от климатических, географических особенностей и плотности населения в них.</w:t>
      </w:r>
    </w:p>
    <w:bookmarkEnd w:id="187"/>
    <w:bookmarkStart w:name="z212" w:id="188"/>
    <w:p>
      <w:pPr>
        <w:spacing w:after="0"/>
        <w:ind w:left="0"/>
        <w:jc w:val="both"/>
      </w:pPr>
      <w:r>
        <w:rPr>
          <w:rFonts w:ascii="Times New Roman"/>
          <w:b w:val="false"/>
          <w:i w:val="false"/>
          <w:color w:val="000000"/>
          <w:sz w:val="28"/>
        </w:rPr>
        <w:t xml:space="preserve">
      Проведенный анализ показывает, что согласно стандартам, общая потребность в спортивных залах по стране при населении свыше 19 млн человек составляет 1581200,3 кв. м, фактическое наличие </w:t>
      </w:r>
      <w:r>
        <w:rPr>
          <w:rFonts w:ascii="Times New Roman"/>
          <w:b w:val="false"/>
          <w:i/>
          <w:color w:val="000000"/>
          <w:sz w:val="28"/>
        </w:rPr>
        <w:t>–</w:t>
      </w:r>
      <w:r>
        <w:rPr>
          <w:rFonts w:ascii="Times New Roman"/>
          <w:b w:val="false"/>
          <w:i w:val="false"/>
          <w:color w:val="000000"/>
          <w:sz w:val="28"/>
        </w:rPr>
        <w:t xml:space="preserve"> 1132771,9 кв. м. Таким образом, дефицит составляет более 448428,4 кв. м.</w:t>
      </w:r>
    </w:p>
    <w:bookmarkEnd w:id="188"/>
    <w:bookmarkStart w:name="z213" w:id="189"/>
    <w:p>
      <w:pPr>
        <w:spacing w:after="0"/>
        <w:ind w:left="0"/>
        <w:jc w:val="both"/>
      </w:pPr>
      <w:r>
        <w:rPr>
          <w:rFonts w:ascii="Times New Roman"/>
          <w:b w:val="false"/>
          <w:i w:val="false"/>
          <w:color w:val="000000"/>
          <w:sz w:val="28"/>
        </w:rPr>
        <w:t>
      При подсчете используется методика, утвержденная приказом Министра культуры и спорта от 30 мая 2022 года № 145 "О внесении изменений в приказ Министра культуры и спорта Республики Казахстан от 24 мая 2021 года № 154 "Об утверждении Методики расчета показателей по Министерству культуры и спорта Республики Казахстан, включенных в документы Системы государственного планирования", по следующим формулам:</w:t>
      </w:r>
    </w:p>
    <w:bookmarkEnd w:id="189"/>
    <w:bookmarkStart w:name="z214" w:id="190"/>
    <w:p>
      <w:pPr>
        <w:spacing w:after="0"/>
        <w:ind w:left="0"/>
        <w:jc w:val="both"/>
      </w:pPr>
      <w:r>
        <w:rPr>
          <w:rFonts w:ascii="Times New Roman"/>
          <w:b w:val="false"/>
          <w:i w:val="false"/>
          <w:color w:val="000000"/>
          <w:sz w:val="28"/>
        </w:rPr>
        <w:t>
      потребность: спортзалы S=80 кв. метров*(численность населения/1000 человек);</w:t>
      </w:r>
    </w:p>
    <w:bookmarkEnd w:id="190"/>
    <w:bookmarkStart w:name="z215" w:id="191"/>
    <w:p>
      <w:pPr>
        <w:spacing w:after="0"/>
        <w:ind w:left="0"/>
        <w:jc w:val="both"/>
      </w:pPr>
      <w:r>
        <w:rPr>
          <w:rFonts w:ascii="Times New Roman"/>
          <w:b w:val="false"/>
          <w:i w:val="false"/>
          <w:color w:val="000000"/>
          <w:sz w:val="28"/>
        </w:rPr>
        <w:t>
      обеспеченность: спортзалы O=площадь спортивных объектов/потребность*100.</w:t>
      </w:r>
    </w:p>
    <w:bookmarkEnd w:id="191"/>
    <w:bookmarkStart w:name="z216" w:id="192"/>
    <w:p>
      <w:pPr>
        <w:spacing w:after="0"/>
        <w:ind w:left="0"/>
        <w:jc w:val="both"/>
      </w:pPr>
      <w:r>
        <w:rPr>
          <w:rFonts w:ascii="Times New Roman"/>
          <w:b w:val="false"/>
          <w:i w:val="false"/>
          <w:color w:val="000000"/>
          <w:sz w:val="28"/>
        </w:rPr>
        <w:t xml:space="preserve">
      Основной рост инфраструктуры происходит за счет плоскостных сооружений. Количество же крытых спортивных сооружений по республике остается недостаточным. При этом наличие спортивных объектов в стране не обеспечивает их доступности для всех граждан, особенно на селе. </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3"/>
          <w:p>
            <w:pPr>
              <w:spacing w:after="20"/>
              <w:ind w:left="20"/>
              <w:jc w:val="both"/>
            </w:pPr>
            <w:r>
              <w:rPr>
                <w:rFonts w:ascii="Times New Roman"/>
                <w:b w:val="false"/>
                <w:i w:val="false"/>
                <w:color w:val="000000"/>
                <w:sz w:val="20"/>
              </w:rPr>
              <w:t>
№</w:t>
            </w:r>
          </w:p>
          <w:bookmarkEnd w:id="193"/>
          <w:p>
            <w:pPr>
              <w:spacing w:after="20"/>
              <w:ind w:left="20"/>
              <w:jc w:val="both"/>
            </w:pPr>
            <w:r>
              <w:rPr>
                <w:rFonts w:ascii="Times New Roman"/>
                <w:b w:val="false"/>
                <w:i w:val="false"/>
                <w:color w:val="000000"/>
                <w:sz w:val="20"/>
              </w:rPr>
              <w:t>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2022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w:t>
            </w:r>
          </w:p>
          <w:p>
            <w:pPr>
              <w:spacing w:after="20"/>
              <w:ind w:left="20"/>
              <w:jc w:val="both"/>
            </w:pPr>
            <w:r>
              <w:rPr>
                <w:rFonts w:ascii="Times New Roman"/>
                <w:b w:val="false"/>
                <w:i w:val="false"/>
                <w:color w:val="000000"/>
                <w:sz w:val="20"/>
              </w:rPr>
              <w:t>ФСН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учреждений образования (включая спортивные школы)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селе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образования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школы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r>
    </w:tbl>
    <w:bookmarkStart w:name="z218" w:id="194"/>
    <w:p>
      <w:pPr>
        <w:spacing w:after="0"/>
        <w:ind w:left="0"/>
        <w:jc w:val="both"/>
      </w:pPr>
      <w:r>
        <w:rPr>
          <w:rFonts w:ascii="Times New Roman"/>
          <w:b w:val="false"/>
          <w:i w:val="false"/>
          <w:color w:val="000000"/>
          <w:sz w:val="28"/>
        </w:rPr>
        <w:t xml:space="preserve">
      Наибольший дефицит зафиксирован </w:t>
      </w:r>
      <w:r>
        <w:rPr>
          <w:rFonts w:ascii="Times New Roman"/>
          <w:b w:val="false"/>
          <w:i/>
          <w:color w:val="000000"/>
          <w:sz w:val="28"/>
        </w:rPr>
        <w:t>(cпортзалы S=80 кв. метров*(численность населения/1000 человек)</w:t>
      </w:r>
      <w:r>
        <w:rPr>
          <w:rFonts w:ascii="Times New Roman"/>
          <w:b w:val="false"/>
          <w:i w:val="false"/>
          <w:color w:val="000000"/>
          <w:sz w:val="28"/>
        </w:rPr>
        <w:t xml:space="preserve"> в городе Астане и области Абай, Актюбинской, Алматинской, Атырауской, Восточно-Казахстанской, Туркестанской областях. Вместе с тем даже в регионах с наиболее благоприятной ситуацией </w:t>
      </w:r>
      <w:r>
        <w:rPr>
          <w:rFonts w:ascii="Times New Roman"/>
          <w:b w:val="false"/>
          <w:i/>
          <w:color w:val="000000"/>
          <w:sz w:val="28"/>
        </w:rPr>
        <w:t>(областях Жетісу, Ұлытау,</w:t>
      </w:r>
      <w:r>
        <w:rPr>
          <w:rFonts w:ascii="Times New Roman"/>
          <w:b w:val="false"/>
          <w:i w:val="false"/>
          <w:color w:val="000000"/>
          <w:sz w:val="28"/>
        </w:rPr>
        <w:t xml:space="preserve"> </w:t>
      </w:r>
      <w:r>
        <w:rPr>
          <w:rFonts w:ascii="Times New Roman"/>
          <w:b w:val="false"/>
          <w:i/>
          <w:color w:val="000000"/>
          <w:sz w:val="28"/>
        </w:rPr>
        <w:t>Акмолинской, Кызылординской, Мангистауской, Северо-Казахстанской областях)</w:t>
      </w:r>
      <w:r>
        <w:rPr>
          <w:rFonts w:ascii="Times New Roman"/>
          <w:b w:val="false"/>
          <w:i w:val="false"/>
          <w:color w:val="000000"/>
          <w:sz w:val="28"/>
        </w:rPr>
        <w:t xml:space="preserve"> сохраняется дефицит инфраструктуры. </w:t>
      </w:r>
    </w:p>
    <w:bookmarkEnd w:id="194"/>
    <w:bookmarkStart w:name="z219" w:id="195"/>
    <w:p>
      <w:pPr>
        <w:spacing w:after="0"/>
        <w:ind w:left="0"/>
        <w:jc w:val="both"/>
      </w:pPr>
      <w:r>
        <w:rPr>
          <w:rFonts w:ascii="Times New Roman"/>
          <w:b w:val="false"/>
          <w:i w:val="false"/>
          <w:color w:val="000000"/>
          <w:sz w:val="28"/>
        </w:rPr>
        <w:t>
      Данные, представленные в таблице выше, убедительно свидетельствуют о том, что подавляющая часть физкультурно-спортивных сооружений в нашей стране является государственными учреждениями и организациями, тем самым обременяя бюджет. Местные исполнительные органы вынуждены полностью покрывать затраты по эксплуатации физкультурно-спортивных сооружений при загруженности на уровне 85 % либо передавать их в доверительное управление частным организациям.</w:t>
      </w:r>
    </w:p>
    <w:bookmarkEnd w:id="195"/>
    <w:bookmarkStart w:name="z220" w:id="196"/>
    <w:p>
      <w:pPr>
        <w:spacing w:after="0"/>
        <w:ind w:left="0"/>
        <w:jc w:val="both"/>
      </w:pPr>
      <w:r>
        <w:rPr>
          <w:rFonts w:ascii="Times New Roman"/>
          <w:b w:val="false"/>
          <w:i w:val="false"/>
          <w:color w:val="000000"/>
          <w:sz w:val="28"/>
        </w:rPr>
        <w:t xml:space="preserve">
      Поэтому прирост объектов спорта достигается в основном за счет строительства открытых плоскостных спортивных сооружений. </w:t>
      </w:r>
    </w:p>
    <w:bookmarkEnd w:id="196"/>
    <w:bookmarkStart w:name="z221" w:id="197"/>
    <w:p>
      <w:pPr>
        <w:spacing w:after="0"/>
        <w:ind w:left="0"/>
        <w:jc w:val="both"/>
      </w:pPr>
      <w:r>
        <w:rPr>
          <w:rFonts w:ascii="Times New Roman"/>
          <w:b w:val="false"/>
          <w:i w:val="false"/>
          <w:color w:val="000000"/>
          <w:sz w:val="28"/>
        </w:rPr>
        <w:t>
      Для увеличения доли населения, систематически занимающегося физической культурой и спортом, в городах создаются объекты городской и рекреационной инфраструктуры, приспособленные для занятий физической культурой и спортом, в рамках реализации проектов развития массового спорта. Однако эти объекты создаются в местах отдыха или по месту жительства без проведения мониторинга жителей в необходимости того или иного объекта.</w:t>
      </w:r>
    </w:p>
    <w:bookmarkEnd w:id="197"/>
    <w:bookmarkStart w:name="z222" w:id="198"/>
    <w:p>
      <w:pPr>
        <w:spacing w:after="0"/>
        <w:ind w:left="0"/>
        <w:jc w:val="both"/>
      </w:pPr>
      <w:r>
        <w:rPr>
          <w:rFonts w:ascii="Times New Roman"/>
          <w:b w:val="false"/>
          <w:i w:val="false"/>
          <w:color w:val="000000"/>
          <w:sz w:val="28"/>
        </w:rPr>
        <w:t>
      Кроме того, потребность в физкультурных спортивных сооружениях существенно зависит от национальных традиций, ценностных ориентаций, стандартов поведения жителей регионов, их доходов. Подобная взаимосвязь особенно характерна для небольших провинциальных городов.</w:t>
      </w:r>
    </w:p>
    <w:bookmarkEnd w:id="198"/>
    <w:bookmarkStart w:name="z223" w:id="199"/>
    <w:p>
      <w:pPr>
        <w:spacing w:after="0"/>
        <w:ind w:left="0"/>
        <w:jc w:val="both"/>
      </w:pPr>
      <w:r>
        <w:rPr>
          <w:rFonts w:ascii="Times New Roman"/>
          <w:b w:val="false"/>
          <w:i w:val="false"/>
          <w:color w:val="000000"/>
          <w:sz w:val="28"/>
        </w:rPr>
        <w:t>
      К примеру, Шалкарский район в Актюбинской области является кузницей борцов греко-римского стиля, Абайский район Карагандинской области – кузницей боксеров, Шардаринский район Туркестанской области – кузницей спортсменов по армреслингу. В этой связи требуется инвентаризация функционирующих физкультурно-оздоровительных и спортивных сооружений на соответствие статистических данных реальной картине на местах с обеспечением выездов мониторинговых групп.</w:t>
      </w:r>
    </w:p>
    <w:bookmarkEnd w:id="199"/>
    <w:bookmarkStart w:name="z224" w:id="200"/>
    <w:p>
      <w:pPr>
        <w:spacing w:after="0"/>
        <w:ind w:left="0"/>
        <w:jc w:val="both"/>
      </w:pPr>
      <w:r>
        <w:rPr>
          <w:rFonts w:ascii="Times New Roman"/>
          <w:b w:val="false"/>
          <w:i w:val="false"/>
          <w:color w:val="000000"/>
          <w:sz w:val="28"/>
        </w:rPr>
        <w:t xml:space="preserve">
      Наряду с этим, несмотря на правовое обеспечение и принимаемые меры по созданию в спортивных комплексах условий для занятия спортом лицам с инвалидностью </w:t>
      </w:r>
      <w:r>
        <w:rPr>
          <w:rFonts w:ascii="Times New Roman"/>
          <w:b w:val="false"/>
          <w:i/>
          <w:color w:val="000000"/>
          <w:sz w:val="28"/>
        </w:rPr>
        <w:t>(пандусы, дверные проемы, дверной звонок/домофон, пожарная безопасность, схема передвижения для слабовидящих и т.д. согласно государственным нормативам в области архитектуры, градостроительства и строительства)</w:t>
      </w:r>
      <w:r>
        <w:rPr>
          <w:rFonts w:ascii="Times New Roman"/>
          <w:b w:val="false"/>
          <w:i w:val="false"/>
          <w:color w:val="000000"/>
          <w:sz w:val="28"/>
        </w:rPr>
        <w:t>, существующая инфраструктура не в полной мере обеспечивает доступность лицам с инвалидностью для занятий физической культурой и спортом.</w:t>
      </w:r>
    </w:p>
    <w:bookmarkEnd w:id="200"/>
    <w:bookmarkStart w:name="z225" w:id="201"/>
    <w:p>
      <w:pPr>
        <w:spacing w:after="0"/>
        <w:ind w:left="0"/>
        <w:jc w:val="both"/>
      </w:pPr>
      <w:r>
        <w:rPr>
          <w:rFonts w:ascii="Times New Roman"/>
          <w:b w:val="false"/>
          <w:i w:val="false"/>
          <w:color w:val="000000"/>
          <w:sz w:val="28"/>
        </w:rPr>
        <w:t xml:space="preserve">
      В рамках проведения зимних Азиатских игр были построены крупные спортивные объекты, которые могут принимать международные соревнования, такие как комплекс лыжного и биатлонного стадионов "Алатау", комплекс лыжных трамплинов (К-95, К-125) "Сункар", республиканский велотрек "Сарыарка", ледовый дворец "Алау". А также в рамках проведения Всемирной зимней Универсиады: ледовый дворец "Халык Арена", "Алматы Арена" и другие спортивные объекты, подходящие для подготовки спортсменов и проведения соревнований. </w:t>
      </w:r>
    </w:p>
    <w:bookmarkEnd w:id="201"/>
    <w:bookmarkStart w:name="z226" w:id="202"/>
    <w:p>
      <w:pPr>
        <w:spacing w:after="0"/>
        <w:ind w:left="0"/>
        <w:jc w:val="both"/>
      </w:pPr>
      <w:r>
        <w:rPr>
          <w:rFonts w:ascii="Times New Roman"/>
          <w:b w:val="false"/>
          <w:i w:val="false"/>
          <w:color w:val="000000"/>
          <w:sz w:val="28"/>
        </w:rPr>
        <w:t>
      Несмотря на наличие данных спортивных объектов, существует проблема их доступности для членов сборных команд и штатных сборных команд Республики Казахстан по видам спорта, в том числе для членов национальных сборных команд, при этом многие из таких объектов находятся в частной собственности или переданы в доверительное управление.</w:t>
      </w:r>
    </w:p>
    <w:bookmarkEnd w:id="202"/>
    <w:bookmarkStart w:name="z227" w:id="203"/>
    <w:p>
      <w:pPr>
        <w:spacing w:after="0"/>
        <w:ind w:left="0"/>
        <w:jc w:val="both"/>
      </w:pPr>
      <w:r>
        <w:rPr>
          <w:rFonts w:ascii="Times New Roman"/>
          <w:b w:val="false"/>
          <w:i w:val="false"/>
          <w:color w:val="000000"/>
          <w:sz w:val="28"/>
        </w:rPr>
        <w:t xml:space="preserve">
      В целом не все функционирующие спортивные объекты отвечают международным стандартам для проведения учебно-тренировочного процесса и международных соревнований. В связи с отсутствием специализированных спортивных объектов по таким видам спорта, как стрельба из лука, виды гимнастики, фехтование, брейкинг, скалолазание, гребные виды, спортсмены национальных сборных команд вынуждены проводить учебно-тренировочный процесс за пределами страны. </w:t>
      </w:r>
    </w:p>
    <w:bookmarkEnd w:id="203"/>
    <w:bookmarkStart w:name="z228" w:id="204"/>
    <w:p>
      <w:pPr>
        <w:spacing w:after="0"/>
        <w:ind w:left="0"/>
        <w:jc w:val="both"/>
      </w:pPr>
      <w:r>
        <w:rPr>
          <w:rFonts w:ascii="Times New Roman"/>
          <w:b w:val="false"/>
          <w:i w:val="false"/>
          <w:color w:val="000000"/>
          <w:sz w:val="28"/>
        </w:rPr>
        <w:t xml:space="preserve">
      Наряду с инфраструктурным обеспечением существует проблема оснащенности спортивных объектов соответствующим оборудованием и инвентарем. </w:t>
      </w:r>
    </w:p>
    <w:bookmarkEnd w:id="204"/>
    <w:bookmarkStart w:name="z229" w:id="205"/>
    <w:p>
      <w:pPr>
        <w:spacing w:after="0"/>
        <w:ind w:left="0"/>
        <w:jc w:val="both"/>
      </w:pPr>
      <w:r>
        <w:rPr>
          <w:rFonts w:ascii="Times New Roman"/>
          <w:b w:val="false"/>
          <w:i w:val="false"/>
          <w:color w:val="000000"/>
          <w:sz w:val="28"/>
        </w:rPr>
        <w:t>
      Стоит отметить, что в казахстанском законодательстве не предусмотрены меры по стимулированию бизнеса на строительство спортивной инфраструктуры, в том числе по возмещению части расходов на строительство или обеспечению минимального гарантированного дохода при создании объекта спорта.</w:t>
      </w:r>
    </w:p>
    <w:bookmarkEnd w:id="205"/>
    <w:bookmarkStart w:name="z230" w:id="206"/>
    <w:p>
      <w:pPr>
        <w:spacing w:after="0"/>
        <w:ind w:left="0"/>
        <w:jc w:val="left"/>
      </w:pPr>
      <w:r>
        <w:rPr>
          <w:rFonts w:ascii="Times New Roman"/>
          <w:b/>
          <w:i w:val="false"/>
          <w:color w:val="000000"/>
        </w:rPr>
        <w:t xml:space="preserve"> 2.7 Кадровое обеспечение физической культуры и спорта</w:t>
      </w:r>
    </w:p>
    <w:bookmarkEnd w:id="206"/>
    <w:bookmarkStart w:name="z231" w:id="207"/>
    <w:p>
      <w:pPr>
        <w:spacing w:after="0"/>
        <w:ind w:left="0"/>
        <w:jc w:val="both"/>
      </w:pPr>
      <w:r>
        <w:rPr>
          <w:rFonts w:ascii="Times New Roman"/>
          <w:b w:val="false"/>
          <w:i w:val="false"/>
          <w:color w:val="000000"/>
          <w:sz w:val="28"/>
        </w:rPr>
        <w:t>
      Наличие специалистов в области физической культуры и спорта – залог динамичного развития массовой физической культуры.</w:t>
      </w:r>
    </w:p>
    <w:bookmarkEnd w:id="207"/>
    <w:bookmarkStart w:name="z232" w:id="208"/>
    <w:p>
      <w:pPr>
        <w:spacing w:after="0"/>
        <w:ind w:left="0"/>
        <w:jc w:val="both"/>
      </w:pPr>
      <w:r>
        <w:rPr>
          <w:rFonts w:ascii="Times New Roman"/>
          <w:b w:val="false"/>
          <w:i w:val="false"/>
          <w:color w:val="000000"/>
          <w:sz w:val="28"/>
        </w:rPr>
        <w:t xml:space="preserve">
      В 2022 году в сфере физической культуры и спорта работали 66332 специалистов </w:t>
      </w:r>
      <w:r>
        <w:rPr>
          <w:rFonts w:ascii="Times New Roman"/>
          <w:b w:val="false"/>
          <w:i/>
          <w:color w:val="000000"/>
          <w:sz w:val="28"/>
        </w:rPr>
        <w:t>(учителя и преподаватели организаций образования, тренеры-преподаватели по спорту, методисты по спорту, инструкторы по спорту, работники аппарата отделов и управлений физической культуры и спорта в регионах и другие работники физической культуры и спорта)</w:t>
      </w:r>
      <w:r>
        <w:rPr>
          <w:rFonts w:ascii="Times New Roman"/>
          <w:b w:val="false"/>
          <w:i w:val="false"/>
          <w:color w:val="000000"/>
          <w:sz w:val="28"/>
        </w:rPr>
        <w:t xml:space="preserve">, что на 8196 человек больше уровня 2020 года. </w:t>
      </w:r>
    </w:p>
    <w:bookmarkEnd w:id="208"/>
    <w:bookmarkStart w:name="z233" w:id="209"/>
    <w:p>
      <w:pPr>
        <w:spacing w:after="0"/>
        <w:ind w:left="0"/>
        <w:jc w:val="both"/>
      </w:pPr>
      <w:r>
        <w:rPr>
          <w:rFonts w:ascii="Times New Roman"/>
          <w:b w:val="false"/>
          <w:i w:val="false"/>
          <w:color w:val="000000"/>
          <w:sz w:val="28"/>
        </w:rPr>
        <w:t xml:space="preserve">
      В сельской местности работает 28873 физкультурных работника или 42,7 % от их общей численности </w:t>
      </w:r>
      <w:r>
        <w:rPr>
          <w:rFonts w:ascii="Times New Roman"/>
          <w:b w:val="false"/>
          <w:i/>
          <w:color w:val="000000"/>
          <w:sz w:val="28"/>
        </w:rPr>
        <w:t>(в 2020 году – 25285 человек, в 2021 году – 28373 человек)</w:t>
      </w:r>
      <w:r>
        <w:rPr>
          <w:rFonts w:ascii="Times New Roman"/>
          <w:b w:val="false"/>
          <w:i w:val="false"/>
          <w:color w:val="000000"/>
          <w:sz w:val="28"/>
        </w:rPr>
        <w:t>.</w:t>
      </w:r>
    </w:p>
    <w:bookmarkEnd w:id="209"/>
    <w:bookmarkStart w:name="z234" w:id="210"/>
    <w:p>
      <w:pPr>
        <w:spacing w:after="0"/>
        <w:ind w:left="0"/>
        <w:jc w:val="both"/>
      </w:pPr>
      <w:r>
        <w:rPr>
          <w:rFonts w:ascii="Times New Roman"/>
          <w:b w:val="false"/>
          <w:i w:val="false"/>
          <w:color w:val="000000"/>
          <w:sz w:val="28"/>
        </w:rPr>
        <w:t xml:space="preserve">
      Подготовка бакалавров по специальности "Физическая культура и спорт" осуществляется в 38 из 119 ОВПО страны. Ежегодно на данную специальность поступает около 2 тысяч человек </w:t>
      </w:r>
      <w:r>
        <w:rPr>
          <w:rFonts w:ascii="Times New Roman"/>
          <w:b w:val="false"/>
          <w:i/>
          <w:color w:val="000000"/>
          <w:sz w:val="28"/>
        </w:rPr>
        <w:t xml:space="preserve">(трудоустройство составило </w:t>
      </w:r>
      <w:r>
        <w:rPr>
          <w:rFonts w:ascii="Times New Roman"/>
          <w:b w:val="false"/>
          <w:i w:val="false"/>
          <w:color w:val="000000"/>
          <w:sz w:val="28"/>
        </w:rPr>
        <w:t>–</w:t>
      </w:r>
      <w:r>
        <w:rPr>
          <w:rFonts w:ascii="Times New Roman"/>
          <w:b w:val="false"/>
          <w:i/>
          <w:color w:val="000000"/>
          <w:sz w:val="28"/>
        </w:rPr>
        <w:t xml:space="preserve"> 75,6 %, в том числе по госзаказу – 92,2 %)</w:t>
      </w:r>
      <w:r>
        <w:rPr>
          <w:rFonts w:ascii="Times New Roman"/>
          <w:b w:val="false"/>
          <w:i w:val="false"/>
          <w:color w:val="000000"/>
          <w:sz w:val="28"/>
        </w:rPr>
        <w:t>.</w:t>
      </w:r>
    </w:p>
    <w:bookmarkEnd w:id="210"/>
    <w:bookmarkStart w:name="z235" w:id="211"/>
    <w:p>
      <w:pPr>
        <w:spacing w:after="0"/>
        <w:ind w:left="0"/>
        <w:jc w:val="both"/>
      </w:pPr>
      <w:r>
        <w:rPr>
          <w:rFonts w:ascii="Times New Roman"/>
          <w:b w:val="false"/>
          <w:i w:val="false"/>
          <w:color w:val="000000"/>
          <w:sz w:val="28"/>
        </w:rPr>
        <w:t xml:space="preserve">
      В соответствии с классификатором направлений подготовки кадров с 2019 года образовательные программы самостоятельно разрабатываются ОВПО. </w:t>
      </w:r>
    </w:p>
    <w:bookmarkEnd w:id="211"/>
    <w:bookmarkStart w:name="z236" w:id="212"/>
    <w:p>
      <w:pPr>
        <w:spacing w:after="0"/>
        <w:ind w:left="0"/>
        <w:jc w:val="both"/>
      </w:pPr>
      <w:r>
        <w:rPr>
          <w:rFonts w:ascii="Times New Roman"/>
          <w:b w:val="false"/>
          <w:i w:val="false"/>
          <w:color w:val="000000"/>
          <w:sz w:val="28"/>
        </w:rPr>
        <w:t xml:space="preserve">
      На сегодняшний день актуализированы образовательные программы всех направлений подготовки кадров, в том числе по физической культуре и спорту. </w:t>
      </w:r>
    </w:p>
    <w:bookmarkEnd w:id="212"/>
    <w:bookmarkStart w:name="z237" w:id="213"/>
    <w:p>
      <w:pPr>
        <w:spacing w:after="0"/>
        <w:ind w:left="0"/>
        <w:jc w:val="both"/>
      </w:pPr>
      <w:r>
        <w:rPr>
          <w:rFonts w:ascii="Times New Roman"/>
          <w:b w:val="false"/>
          <w:i w:val="false"/>
          <w:color w:val="000000"/>
          <w:sz w:val="28"/>
        </w:rPr>
        <w:t xml:space="preserve">
      В реестр включены новые образовательные программы: "Физическая культура и спортивный менеджмент" </w:t>
      </w:r>
      <w:r>
        <w:rPr>
          <w:rFonts w:ascii="Times New Roman"/>
          <w:b w:val="false"/>
          <w:i/>
          <w:color w:val="000000"/>
          <w:sz w:val="28"/>
        </w:rPr>
        <w:t>(Карагандинский экономический университет Казпотребсоюза)</w:t>
      </w:r>
      <w:r>
        <w:rPr>
          <w:rFonts w:ascii="Times New Roman"/>
          <w:b w:val="false"/>
          <w:i w:val="false"/>
          <w:color w:val="000000"/>
          <w:sz w:val="28"/>
        </w:rPr>
        <w:t xml:space="preserve">, "Менеджмент спорта" </w:t>
      </w:r>
      <w:r>
        <w:rPr>
          <w:rFonts w:ascii="Times New Roman"/>
          <w:b w:val="false"/>
          <w:i/>
          <w:color w:val="000000"/>
          <w:sz w:val="28"/>
        </w:rPr>
        <w:t>(Казахский национальный университет им. аль-Фараби, Казахская академия труда и социальных отношений)</w:t>
      </w:r>
      <w:r>
        <w:rPr>
          <w:rFonts w:ascii="Times New Roman"/>
          <w:b w:val="false"/>
          <w:i w:val="false"/>
          <w:color w:val="000000"/>
          <w:sz w:val="28"/>
        </w:rPr>
        <w:t xml:space="preserve">, "Спортивная психология" </w:t>
      </w:r>
      <w:r>
        <w:rPr>
          <w:rFonts w:ascii="Times New Roman"/>
          <w:b w:val="false"/>
          <w:i/>
          <w:color w:val="000000"/>
          <w:sz w:val="28"/>
        </w:rPr>
        <w:t>(Казахский национальный университет им. аль-Фараби)</w:t>
      </w:r>
      <w:r>
        <w:rPr>
          <w:rFonts w:ascii="Times New Roman"/>
          <w:b w:val="false"/>
          <w:i w:val="false"/>
          <w:color w:val="000000"/>
          <w:sz w:val="28"/>
        </w:rPr>
        <w:t xml:space="preserve">, "Спортивный и оздоровительный фитнес" </w:t>
      </w:r>
      <w:r>
        <w:rPr>
          <w:rFonts w:ascii="Times New Roman"/>
          <w:b w:val="false"/>
          <w:i/>
          <w:color w:val="000000"/>
          <w:sz w:val="28"/>
        </w:rPr>
        <w:t>(Казахский национальный университет им. аль-Фараби)</w:t>
      </w:r>
      <w:r>
        <w:rPr>
          <w:rFonts w:ascii="Times New Roman"/>
          <w:b w:val="false"/>
          <w:i w:val="false"/>
          <w:color w:val="000000"/>
          <w:sz w:val="28"/>
        </w:rPr>
        <w:t xml:space="preserve">, "Спортивное право" </w:t>
      </w:r>
      <w:r>
        <w:rPr>
          <w:rFonts w:ascii="Times New Roman"/>
          <w:b w:val="false"/>
          <w:i/>
          <w:color w:val="000000"/>
          <w:sz w:val="28"/>
        </w:rPr>
        <w:t>(Казахский национальный университет им. аль-Фараби)</w:t>
      </w:r>
      <w:r>
        <w:rPr>
          <w:rFonts w:ascii="Times New Roman"/>
          <w:b w:val="false"/>
          <w:i w:val="false"/>
          <w:color w:val="000000"/>
          <w:sz w:val="28"/>
        </w:rPr>
        <w:t xml:space="preserve">, "Спортивная медицина" </w:t>
      </w:r>
      <w:r>
        <w:rPr>
          <w:rFonts w:ascii="Times New Roman"/>
          <w:b w:val="false"/>
          <w:i/>
          <w:color w:val="000000"/>
          <w:sz w:val="28"/>
        </w:rPr>
        <w:t>(Казахский национальный медицинский университет им. С.Д. Асфендиярова, Медицинский университет "Астана")</w:t>
      </w:r>
      <w:r>
        <w:rPr>
          <w:rFonts w:ascii="Times New Roman"/>
          <w:b w:val="false"/>
          <w:i w:val="false"/>
          <w:color w:val="000000"/>
          <w:sz w:val="28"/>
        </w:rPr>
        <w:t xml:space="preserve">, "Спортивная журналистика" </w:t>
      </w:r>
      <w:r>
        <w:rPr>
          <w:rFonts w:ascii="Times New Roman"/>
          <w:b w:val="false"/>
          <w:i/>
          <w:color w:val="000000"/>
          <w:sz w:val="28"/>
        </w:rPr>
        <w:t>(Евразийский национальный университет им. Л.Н. Гумилева)</w:t>
      </w:r>
      <w:r>
        <w:rPr>
          <w:rFonts w:ascii="Times New Roman"/>
          <w:b w:val="false"/>
          <w:i w:val="false"/>
          <w:color w:val="000000"/>
          <w:sz w:val="28"/>
        </w:rPr>
        <w:t>, "Оздоровительная физическая культура", "Спорт и антидопинговое обеспечение", "Спортивный и оздоровительный фитнес" и другие.</w:t>
      </w:r>
    </w:p>
    <w:bookmarkEnd w:id="213"/>
    <w:bookmarkStart w:name="z238" w:id="214"/>
    <w:p>
      <w:pPr>
        <w:spacing w:after="0"/>
        <w:ind w:left="0"/>
        <w:jc w:val="both"/>
      </w:pPr>
      <w:r>
        <w:rPr>
          <w:rFonts w:ascii="Times New Roman"/>
          <w:b w:val="false"/>
          <w:i w:val="false"/>
          <w:color w:val="000000"/>
          <w:sz w:val="28"/>
        </w:rPr>
        <w:t xml:space="preserve">
      В целях формирования компетенции по адаптивной физической культуре и спорту у студентов в образовательную программу "Физическая культура и спорт" внесены дисциплины: "Адаптивная физическая культура и спорт", "Спортивная медицина и антидопинговый контроль в спорте", "Лечебная физическая культура и массаж" и другие. </w:t>
      </w:r>
    </w:p>
    <w:bookmarkEnd w:id="214"/>
    <w:bookmarkStart w:name="z239" w:id="215"/>
    <w:p>
      <w:pPr>
        <w:spacing w:after="0"/>
        <w:ind w:left="0"/>
        <w:jc w:val="both"/>
      </w:pPr>
      <w:r>
        <w:rPr>
          <w:rFonts w:ascii="Times New Roman"/>
          <w:b w:val="false"/>
          <w:i w:val="false"/>
          <w:color w:val="000000"/>
          <w:sz w:val="28"/>
        </w:rPr>
        <w:t>
      С 2019-2020 учебного года на базе Казахской академии спорта и туризма реализуется новая образовательная программа "Адаптивная физическая культура и спорт".</w:t>
      </w:r>
    </w:p>
    <w:bookmarkEnd w:id="215"/>
    <w:bookmarkStart w:name="z240" w:id="216"/>
    <w:p>
      <w:pPr>
        <w:spacing w:after="0"/>
        <w:ind w:left="0"/>
        <w:jc w:val="both"/>
      </w:pPr>
      <w:r>
        <w:rPr>
          <w:rFonts w:ascii="Times New Roman"/>
          <w:b w:val="false"/>
          <w:i w:val="false"/>
          <w:color w:val="000000"/>
          <w:sz w:val="28"/>
        </w:rPr>
        <w:t xml:space="preserve">
      Государственный образовательный заказ на подготовку кадров с высшим и (или) послевузовским образованием формируется на основе среднесрочного прогноза потребности в кадрах, представляемого Министерством труда и социальной защиты населения (далее – МТСЗН). </w:t>
      </w:r>
    </w:p>
    <w:bookmarkEnd w:id="216"/>
    <w:bookmarkStart w:name="z241" w:id="217"/>
    <w:p>
      <w:pPr>
        <w:spacing w:after="0"/>
        <w:ind w:left="0"/>
        <w:jc w:val="both"/>
      </w:pPr>
      <w:r>
        <w:rPr>
          <w:rFonts w:ascii="Times New Roman"/>
          <w:b w:val="false"/>
          <w:i w:val="false"/>
          <w:color w:val="000000"/>
          <w:sz w:val="28"/>
        </w:rPr>
        <w:t xml:space="preserve">
      Так, по данным МТСЗН среднесрочная потребность в учителях физической культуры до 2026 года составляет 296 человек. </w:t>
      </w:r>
    </w:p>
    <w:bookmarkEnd w:id="217"/>
    <w:bookmarkStart w:name="z242" w:id="218"/>
    <w:p>
      <w:pPr>
        <w:spacing w:after="0"/>
        <w:ind w:left="0"/>
        <w:jc w:val="both"/>
      </w:pPr>
      <w:r>
        <w:rPr>
          <w:rFonts w:ascii="Times New Roman"/>
          <w:b w:val="false"/>
          <w:i w:val="false"/>
          <w:color w:val="000000"/>
          <w:sz w:val="28"/>
        </w:rPr>
        <w:t xml:space="preserve">
      В соответствии с постановлением Правительства Республики Казахстан от 20 апреля 2021 года № 253 на 2022-2023 учебный год для подготовки учителей физической культуры выделено 297 государственных образовательных грантов </w:t>
      </w:r>
      <w:r>
        <w:rPr>
          <w:rFonts w:ascii="Times New Roman"/>
          <w:b w:val="false"/>
          <w:i/>
          <w:color w:val="000000"/>
          <w:sz w:val="28"/>
        </w:rPr>
        <w:t>(стоимость одного госгранта 1010,9 тыс.тенге в ОВПО с особым статусом и 901 тыс.тенге в других ОВПО)</w:t>
      </w:r>
      <w:r>
        <w:rPr>
          <w:rFonts w:ascii="Times New Roman"/>
          <w:b w:val="false"/>
          <w:i w:val="false"/>
          <w:color w:val="000000"/>
          <w:sz w:val="28"/>
        </w:rPr>
        <w:t xml:space="preserve">. </w:t>
      </w:r>
    </w:p>
    <w:bookmarkEnd w:id="218"/>
    <w:bookmarkStart w:name="z243" w:id="219"/>
    <w:p>
      <w:pPr>
        <w:spacing w:after="0"/>
        <w:ind w:left="0"/>
        <w:jc w:val="both"/>
      </w:pPr>
      <w:r>
        <w:rPr>
          <w:rFonts w:ascii="Times New Roman"/>
          <w:b w:val="false"/>
          <w:i w:val="false"/>
          <w:color w:val="000000"/>
          <w:sz w:val="28"/>
        </w:rPr>
        <w:t xml:space="preserve">
      Вместе с тем в настоящее время казахстанской системой высшего образования основная подготовка для спортивной отрасли ведется по направлению "Образование". Молодые специалисты после завершения ОВПО осуществляют трудовую деятельность преимущественно в организациях образования </w:t>
      </w:r>
      <w:r>
        <w:rPr>
          <w:rFonts w:ascii="Times New Roman"/>
          <w:b w:val="false"/>
          <w:i/>
          <w:color w:val="000000"/>
          <w:sz w:val="28"/>
        </w:rPr>
        <w:t>(учитель физической культуры)</w:t>
      </w:r>
      <w:r>
        <w:rPr>
          <w:rFonts w:ascii="Times New Roman"/>
          <w:b w:val="false"/>
          <w:i w:val="false"/>
          <w:color w:val="000000"/>
          <w:sz w:val="28"/>
        </w:rPr>
        <w:t xml:space="preserve"> либо на различных спортивных объектах </w:t>
      </w:r>
      <w:r>
        <w:rPr>
          <w:rFonts w:ascii="Times New Roman"/>
          <w:b w:val="false"/>
          <w:i/>
          <w:color w:val="000000"/>
          <w:sz w:val="28"/>
        </w:rPr>
        <w:t>(инструктор по плаванию, фитнес тренер и другие)</w:t>
      </w:r>
      <w:r>
        <w:rPr>
          <w:rFonts w:ascii="Times New Roman"/>
          <w:b w:val="false"/>
          <w:i w:val="false"/>
          <w:color w:val="000000"/>
          <w:sz w:val="28"/>
        </w:rPr>
        <w:t>.</w:t>
      </w:r>
    </w:p>
    <w:bookmarkEnd w:id="219"/>
    <w:bookmarkStart w:name="z244" w:id="220"/>
    <w:p>
      <w:pPr>
        <w:spacing w:after="0"/>
        <w:ind w:left="0"/>
        <w:jc w:val="both"/>
      </w:pPr>
      <w:r>
        <w:rPr>
          <w:rFonts w:ascii="Times New Roman"/>
          <w:b w:val="false"/>
          <w:i w:val="false"/>
          <w:color w:val="000000"/>
          <w:sz w:val="28"/>
        </w:rPr>
        <w:t>
      Подготовка специалистов спорта среднего звена осуществляется на базе педагогических колледжей. В 2022 году подготовка кадров по специальности "Физическая культура и спорт" ведется в 110 колледжах с охватом 12,6 тысяч человек. Обучение осуществляется по 4 квалификациям: "Инструктор по физической культуре", "Учитель физической культуры", "Тренер-преподаватель по спорту", "Прикладной бакалавр физической культуры". Ежегодно по данной специальности выпускают по государственному заказу более 1200 человек. За последние годы по данной специальности трудоустройство составило 74 %.</w:t>
      </w:r>
    </w:p>
    <w:bookmarkEnd w:id="220"/>
    <w:bookmarkStart w:name="z245" w:id="221"/>
    <w:p>
      <w:pPr>
        <w:spacing w:after="0"/>
        <w:ind w:left="0"/>
        <w:jc w:val="both"/>
      </w:pPr>
      <w:r>
        <w:rPr>
          <w:rFonts w:ascii="Times New Roman"/>
          <w:b w:val="false"/>
          <w:i w:val="false"/>
          <w:color w:val="000000"/>
          <w:sz w:val="28"/>
        </w:rPr>
        <w:t>
      Вместе с тем в сложившейся системе кадровой обеспеченности физкультурно-спортивной отрасли все более принципиальное значение приобретает не общее количество подготовленных учебными заведениями специалистов, а число тех, кто по окончании образовательного учреждения приходит работать по специальности в сферу физической культуры и спорта.       Практически нет таких узких специалистов как спортивный врач, спортивный психолог, диетолог, нутрициолог, спортивный юрист и другие. При составлении программы подготовки спортсменов необходимо учитывать их биоритмы, физические, физиологические и анатомические особенности, медико-биологическое обеспечение и рекомендации таких специалистов, как психолог, диетолог, нутрициолог и спортивный врач. В Казахстане отмечается дефицит таких специалистов и работа в этом направлении проводится недостаточная, что показывает неразвитость научно-методического и медико-биологического обеспечения.</w:t>
      </w:r>
    </w:p>
    <w:bookmarkEnd w:id="221"/>
    <w:bookmarkStart w:name="z246" w:id="222"/>
    <w:p>
      <w:pPr>
        <w:spacing w:after="0"/>
        <w:ind w:left="0"/>
        <w:jc w:val="both"/>
      </w:pPr>
      <w:r>
        <w:rPr>
          <w:rFonts w:ascii="Times New Roman"/>
          <w:b w:val="false"/>
          <w:i w:val="false"/>
          <w:color w:val="000000"/>
          <w:sz w:val="28"/>
        </w:rPr>
        <w:t>
      Без научно-обоснованного подхода и использования передовых технологий и методик в подготовке спортсменов высокого класса наши атлеты не смогут составить достойную конкуренцию и показывать высокие результаты на международной спортивной арене.</w:t>
      </w:r>
    </w:p>
    <w:bookmarkEnd w:id="222"/>
    <w:bookmarkStart w:name="z247" w:id="223"/>
    <w:p>
      <w:pPr>
        <w:spacing w:after="0"/>
        <w:ind w:left="0"/>
        <w:jc w:val="both"/>
      </w:pPr>
      <w:r>
        <w:rPr>
          <w:rFonts w:ascii="Times New Roman"/>
          <w:b w:val="false"/>
          <w:i w:val="false"/>
          <w:color w:val="000000"/>
          <w:sz w:val="28"/>
        </w:rPr>
        <w:t>
      Согласно предварительным расчетам специализированной медицинской организации Центр спортивной медицины и реабилитации для полноценного медицинского обеспечения национальных сборных команд Республики Казахстан по олимпийским и паралимпийским видам спорта необходимы следующие специалисты: 48 спортивных врачей, 15 спортивных психологов, 9 диетологов, 8 нутрициологов.</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4"/>
          <w:p>
            <w:pPr>
              <w:spacing w:after="20"/>
              <w:ind w:left="20"/>
              <w:jc w:val="both"/>
            </w:pPr>
            <w:r>
              <w:rPr>
                <w:rFonts w:ascii="Times New Roman"/>
                <w:b w:val="false"/>
                <w:i w:val="false"/>
                <w:color w:val="000000"/>
                <w:sz w:val="20"/>
              </w:rPr>
              <w:t>
№</w:t>
            </w:r>
          </w:p>
          <w:bookmarkEnd w:id="224"/>
          <w:p>
            <w:pPr>
              <w:spacing w:after="20"/>
              <w:ind w:left="20"/>
              <w:jc w:val="both"/>
            </w:pPr>
            <w:r>
              <w:rPr>
                <w:rFonts w:ascii="Times New Roman"/>
                <w:b w:val="false"/>
                <w:i w:val="false"/>
                <w:color w:val="000000"/>
                <w:sz w:val="20"/>
              </w:rPr>
              <w:t>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Команды национальных сборных команд РК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врачи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психологи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Диетологи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Нутрициологи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Наличие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Потребность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Наличие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Потребность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Наличие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Потребность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Наличие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Потребность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 по летним олимпийским видам 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по зимним олимпийским видам 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по паралимпийским видам 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49" w:id="225"/>
    <w:p>
      <w:pPr>
        <w:spacing w:after="0"/>
        <w:ind w:left="0"/>
        <w:jc w:val="both"/>
      </w:pPr>
      <w:r>
        <w:rPr>
          <w:rFonts w:ascii="Times New Roman"/>
          <w:b w:val="false"/>
          <w:i w:val="false"/>
          <w:color w:val="000000"/>
          <w:sz w:val="28"/>
        </w:rPr>
        <w:t>
      В этой связи необходимо проведение детального анализа и мониторинга потребности кадров в области физической культуры и спорта, в том числе спортивных врачей, диетологов, нутрициологов и спортивных психологов, а также внесение предложений в Министерство здравоохранения (далее – МЗ) и Министерство просвещения (далее – МП).</w:t>
      </w:r>
    </w:p>
    <w:bookmarkEnd w:id="225"/>
    <w:bookmarkStart w:name="z250" w:id="226"/>
    <w:p>
      <w:pPr>
        <w:spacing w:after="0"/>
        <w:ind w:left="0"/>
        <w:jc w:val="left"/>
      </w:pPr>
      <w:r>
        <w:rPr>
          <w:rFonts w:ascii="Times New Roman"/>
          <w:b/>
          <w:i w:val="false"/>
          <w:color w:val="000000"/>
        </w:rPr>
        <w:t xml:space="preserve"> Тренер, тренер-преподаватель и инструктор по физической культуре и спорту</w:t>
      </w:r>
    </w:p>
    <w:bookmarkEnd w:id="226"/>
    <w:bookmarkStart w:name="z251" w:id="227"/>
    <w:p>
      <w:pPr>
        <w:spacing w:after="0"/>
        <w:ind w:left="0"/>
        <w:jc w:val="both"/>
      </w:pPr>
      <w:r>
        <w:rPr>
          <w:rFonts w:ascii="Times New Roman"/>
          <w:b w:val="false"/>
          <w:i w:val="false"/>
          <w:color w:val="000000"/>
          <w:sz w:val="28"/>
        </w:rPr>
        <w:t xml:space="preserve">
      По итогам 2022 года в республике количество тренеров по видам спорта составляет 15541 тренеров-преподавателей, что на 1209 человек больше уровня 2020 года </w:t>
      </w:r>
      <w:r>
        <w:rPr>
          <w:rFonts w:ascii="Times New Roman"/>
          <w:b w:val="false"/>
          <w:i/>
          <w:color w:val="000000"/>
          <w:sz w:val="28"/>
        </w:rPr>
        <w:t>(в 2020 году – 14332, 2021 году – 15121)</w:t>
      </w:r>
      <w:r>
        <w:rPr>
          <w:rFonts w:ascii="Times New Roman"/>
          <w:b w:val="false"/>
          <w:i w:val="false"/>
          <w:color w:val="000000"/>
          <w:sz w:val="28"/>
        </w:rPr>
        <w:t xml:space="preserve">. </w:t>
      </w:r>
    </w:p>
    <w:bookmarkEnd w:id="227"/>
    <w:bookmarkStart w:name="z252" w:id="228"/>
    <w:p>
      <w:pPr>
        <w:spacing w:after="0"/>
        <w:ind w:left="0"/>
        <w:jc w:val="both"/>
      </w:pPr>
      <w:r>
        <w:rPr>
          <w:rFonts w:ascii="Times New Roman"/>
          <w:b w:val="false"/>
          <w:i w:val="false"/>
          <w:color w:val="000000"/>
          <w:sz w:val="28"/>
        </w:rPr>
        <w:t xml:space="preserve">
      В 2021 – 2022 годах на 25 % повышены заработные платы тренеров-преподавателей 18 специализированных школ-интернатов-колледжей олимпийского резерва и школ-интернатов для одаренных в спорте детей </w:t>
      </w:r>
      <w:r>
        <w:rPr>
          <w:rFonts w:ascii="Times New Roman"/>
          <w:b w:val="false"/>
          <w:i/>
          <w:color w:val="000000"/>
          <w:sz w:val="28"/>
        </w:rPr>
        <w:t>(как республиканских, так и областных)</w:t>
      </w:r>
      <w:r>
        <w:rPr>
          <w:rFonts w:ascii="Times New Roman"/>
          <w:b w:val="false"/>
          <w:i w:val="false"/>
          <w:color w:val="000000"/>
          <w:sz w:val="28"/>
        </w:rPr>
        <w:t xml:space="preserve">, а также 487 детско-юношеских спортивных школ. </w:t>
      </w:r>
    </w:p>
    <w:bookmarkEnd w:id="228"/>
    <w:bookmarkStart w:name="z253" w:id="229"/>
    <w:p>
      <w:pPr>
        <w:spacing w:after="0"/>
        <w:ind w:left="0"/>
        <w:jc w:val="both"/>
      </w:pPr>
      <w:r>
        <w:rPr>
          <w:rFonts w:ascii="Times New Roman"/>
          <w:b w:val="false"/>
          <w:i w:val="false"/>
          <w:color w:val="000000"/>
          <w:sz w:val="28"/>
        </w:rPr>
        <w:t xml:space="preserve">
      Вместе с тем данное повышение не коснулось тренеров в ЦПОР, ЦОП и ШВСМ. Оплата труда вышеуказанных тренеров осуществляется в соответствии с постановлением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По итогам 2022 года заработная плата тренера среднего уровня квалификации без стажа и без категории составляет 115729 тенге. Данный фактор влияет на дефицит тренерско-преподавательского состава в указанных организациях. </w:t>
      </w:r>
    </w:p>
    <w:bookmarkEnd w:id="229"/>
    <w:bookmarkStart w:name="z254" w:id="230"/>
    <w:p>
      <w:pPr>
        <w:spacing w:after="0"/>
        <w:ind w:left="0"/>
        <w:jc w:val="both"/>
      </w:pPr>
      <w:r>
        <w:rPr>
          <w:rFonts w:ascii="Times New Roman"/>
          <w:b w:val="false"/>
          <w:i w:val="false"/>
          <w:color w:val="000000"/>
          <w:sz w:val="28"/>
        </w:rPr>
        <w:t xml:space="preserve">
      Наряду с подготовкой и уровнем оплаты специалистов важным для обеспечения отрасли высококвалифицированными тренерами является повышение на постоянной основе квалификации имеющихся тренеров и специалистов. Однако данный вопрос является одним из основных проблем отрасли. </w:t>
      </w:r>
    </w:p>
    <w:bookmarkEnd w:id="230"/>
    <w:bookmarkStart w:name="z255" w:id="231"/>
    <w:p>
      <w:pPr>
        <w:spacing w:after="0"/>
        <w:ind w:left="0"/>
        <w:jc w:val="both"/>
      </w:pPr>
      <w:r>
        <w:rPr>
          <w:rFonts w:ascii="Times New Roman"/>
          <w:b w:val="false"/>
          <w:i w:val="false"/>
          <w:color w:val="000000"/>
          <w:sz w:val="28"/>
        </w:rPr>
        <w:t xml:space="preserve">
      Повышение квалификации тренерско-преподавательского состава осуществляется в рамках деятельности РУМАЦ. Так, ежегодно РУМАЦ охватывается только 6 % тренеров от их общего числа. За 2020 – 2022 годы РУМАЦ-ом организовано и проведено 39 курсов повышения квалификации </w:t>
      </w:r>
      <w:r>
        <w:rPr>
          <w:rFonts w:ascii="Times New Roman"/>
          <w:b w:val="false"/>
          <w:i/>
          <w:color w:val="000000"/>
          <w:sz w:val="28"/>
        </w:rPr>
        <w:t>(2020 год – 15, 2021 год – 15, 2022 год – 9)</w:t>
      </w:r>
      <w:r>
        <w:rPr>
          <w:rFonts w:ascii="Times New Roman"/>
          <w:b w:val="false"/>
          <w:i w:val="false"/>
          <w:color w:val="000000"/>
          <w:sz w:val="28"/>
        </w:rPr>
        <w:t xml:space="preserve"> для 1961 тренеров </w:t>
      </w:r>
      <w:r>
        <w:rPr>
          <w:rFonts w:ascii="Times New Roman"/>
          <w:b w:val="false"/>
          <w:i/>
          <w:color w:val="000000"/>
          <w:sz w:val="28"/>
        </w:rPr>
        <w:t>(2020 год – 1013, 2021 год – 588, 2022 год – 360 тренеров),</w:t>
      </w:r>
      <w:r>
        <w:rPr>
          <w:rFonts w:ascii="Times New Roman"/>
          <w:b w:val="false"/>
          <w:i w:val="false"/>
          <w:color w:val="000000"/>
          <w:sz w:val="28"/>
        </w:rPr>
        <w:t xml:space="preserve"> проведены 12 республиканских семинаров-совещаний с участием 726 человек </w:t>
      </w:r>
      <w:r>
        <w:rPr>
          <w:rFonts w:ascii="Times New Roman"/>
          <w:b w:val="false"/>
          <w:i/>
          <w:color w:val="000000"/>
          <w:sz w:val="28"/>
        </w:rPr>
        <w:t>(2020 – 4 семинаров с 272 участниками, 2021 год – 4 семинара с 130 участниками, 2022 год – 4 семинара с 324 участниками).</w:t>
      </w:r>
    </w:p>
    <w:bookmarkEnd w:id="231"/>
    <w:bookmarkStart w:name="z256" w:id="232"/>
    <w:p>
      <w:pPr>
        <w:spacing w:after="0"/>
        <w:ind w:left="0"/>
        <w:jc w:val="both"/>
      </w:pPr>
      <w:r>
        <w:rPr>
          <w:rFonts w:ascii="Times New Roman"/>
          <w:b w:val="false"/>
          <w:i w:val="false"/>
          <w:color w:val="000000"/>
          <w:sz w:val="28"/>
        </w:rPr>
        <w:t xml:space="preserve">
      В республике по месту жительства по итогам 2022 года проводят работу 5460 инструкторов по спорту </w:t>
      </w:r>
      <w:r>
        <w:rPr>
          <w:rFonts w:ascii="Times New Roman"/>
          <w:b w:val="false"/>
          <w:i/>
          <w:color w:val="000000"/>
          <w:sz w:val="28"/>
        </w:rPr>
        <w:t>(2020 году – 3129, 2021 году – 5610)</w:t>
      </w:r>
      <w:r>
        <w:rPr>
          <w:rFonts w:ascii="Times New Roman"/>
          <w:b w:val="false"/>
          <w:i w:val="false"/>
          <w:color w:val="000000"/>
          <w:sz w:val="28"/>
        </w:rPr>
        <w:t xml:space="preserve">, из них в сельских округах 2966 инструкторов по спорту </w:t>
      </w:r>
      <w:r>
        <w:rPr>
          <w:rFonts w:ascii="Times New Roman"/>
          <w:b w:val="false"/>
          <w:i/>
          <w:color w:val="000000"/>
          <w:sz w:val="28"/>
        </w:rPr>
        <w:t>(2020 году – 1232, 2021 году – 3065)</w:t>
      </w:r>
      <w:r>
        <w:rPr>
          <w:rFonts w:ascii="Times New Roman"/>
          <w:b w:val="false"/>
          <w:i w:val="false"/>
          <w:color w:val="000000"/>
          <w:sz w:val="28"/>
        </w:rPr>
        <w:t xml:space="preserve">. </w:t>
      </w:r>
    </w:p>
    <w:bookmarkEnd w:id="232"/>
    <w:bookmarkStart w:name="z257" w:id="233"/>
    <w:p>
      <w:pPr>
        <w:spacing w:after="0"/>
        <w:ind w:left="0"/>
        <w:jc w:val="both"/>
      </w:pPr>
      <w:r>
        <w:rPr>
          <w:rFonts w:ascii="Times New Roman"/>
          <w:b w:val="false"/>
          <w:i w:val="false"/>
          <w:color w:val="000000"/>
          <w:sz w:val="28"/>
        </w:rPr>
        <w:t>
      Наибольшее количество инструкторов по спорту наблюдается в г. Алматы – 969, Алматинской области – 260, Актюбинской области – 350, Карагандинской области – 416, Павлодарской области – 457, также можно увидеть низкий показатель в г. Астане – 171, область Абай – 2, область Жетісу – 170, область Ұлытау – 53.</w:t>
      </w:r>
    </w:p>
    <w:bookmarkEnd w:id="233"/>
    <w:bookmarkStart w:name="z258" w:id="234"/>
    <w:p>
      <w:pPr>
        <w:spacing w:after="0"/>
        <w:ind w:left="0"/>
        <w:jc w:val="both"/>
      </w:pPr>
      <w:r>
        <w:rPr>
          <w:rFonts w:ascii="Times New Roman"/>
          <w:b w:val="false"/>
          <w:i w:val="false"/>
          <w:color w:val="000000"/>
          <w:sz w:val="28"/>
        </w:rPr>
        <w:t xml:space="preserve">
      Высокий показатель инструкторов по спорту в сельской местности Алматинской области – 256, Жамбылской области – 203, Костанайской области – 240, Павлодарской области – 252, СКО – 218. Самый низкий показатель можно увидеть в области Абай – 2, Атырауской области – 140, Восточно-Казахстанской области – 142, области Жетісу – 161, области Ұлытау – 20. </w:t>
      </w:r>
    </w:p>
    <w:bookmarkEnd w:id="234"/>
    <w:bookmarkStart w:name="z259" w:id="235"/>
    <w:p>
      <w:pPr>
        <w:spacing w:after="0"/>
        <w:ind w:left="0"/>
        <w:jc w:val="both"/>
      </w:pPr>
      <w:r>
        <w:rPr>
          <w:rFonts w:ascii="Times New Roman"/>
          <w:b w:val="false"/>
          <w:i w:val="false"/>
          <w:color w:val="000000"/>
          <w:sz w:val="28"/>
        </w:rPr>
        <w:t>
      По качественному составу из 5460 инструкторов по спорту физкультурное образование имеют 4792 человека, в том числе высшее – 3779 человек.</w:t>
      </w:r>
    </w:p>
    <w:bookmarkEnd w:id="235"/>
    <w:bookmarkStart w:name="z260" w:id="236"/>
    <w:p>
      <w:pPr>
        <w:spacing w:after="0"/>
        <w:ind w:left="0"/>
        <w:jc w:val="both"/>
      </w:pPr>
      <w:r>
        <w:rPr>
          <w:rFonts w:ascii="Times New Roman"/>
          <w:b w:val="false"/>
          <w:i w:val="false"/>
          <w:color w:val="000000"/>
          <w:sz w:val="28"/>
        </w:rPr>
        <w:t xml:space="preserve">
      В сельской местности из 2966 инструкторов по спорту физкультурное образование имеют 2549 человек, в том числе высшее – 1823 человека, и лишь 726 человек имеют средне-специальное образование. </w:t>
      </w:r>
    </w:p>
    <w:bookmarkEnd w:id="236"/>
    <w:bookmarkStart w:name="z261" w:id="237"/>
    <w:p>
      <w:pPr>
        <w:spacing w:after="0"/>
        <w:ind w:left="0"/>
        <w:jc w:val="both"/>
      </w:pPr>
      <w:r>
        <w:rPr>
          <w:rFonts w:ascii="Times New Roman"/>
          <w:b w:val="false"/>
          <w:i w:val="false"/>
          <w:color w:val="000000"/>
          <w:sz w:val="28"/>
        </w:rPr>
        <w:t xml:space="preserve">
      Вместе с тем в республике по месту жительства проводят работу 1970 методистов по физической культуре и спорту, из них в сельской местности 774 человека. Высокий показатель обеспеченности спортивными методистами в Костанайской области – 327, Кызылординской области – 221, Туркестанской области – 229 и самый низкий в 2022 году в области Ұлытау – 12 методистов. </w:t>
      </w:r>
    </w:p>
    <w:bookmarkEnd w:id="237"/>
    <w:bookmarkStart w:name="z262" w:id="238"/>
    <w:p>
      <w:pPr>
        <w:spacing w:after="0"/>
        <w:ind w:left="0"/>
        <w:jc w:val="both"/>
      </w:pPr>
      <w:r>
        <w:rPr>
          <w:rFonts w:ascii="Times New Roman"/>
          <w:b w:val="false"/>
          <w:i w:val="false"/>
          <w:color w:val="000000"/>
          <w:sz w:val="28"/>
        </w:rPr>
        <w:t>
      Кроме того, в Алматинской области отсутствуют спортивные методисты. По итогам 2022 года из 1970 методистов по физической культуре и спорту имеют образование по специальности физической культуры и спорта – 1895 человек, из них 1640 человек имеют высшее образование и средне-специальное образование имеют 255 человек. В сельской местности из 774 методистов физкультурное образование имеют 763 человека.</w:t>
      </w:r>
    </w:p>
    <w:bookmarkEnd w:id="238"/>
    <w:bookmarkStart w:name="z263" w:id="239"/>
    <w:p>
      <w:pPr>
        <w:spacing w:after="0"/>
        <w:ind w:left="0"/>
        <w:jc w:val="both"/>
      </w:pPr>
      <w:r>
        <w:rPr>
          <w:rFonts w:ascii="Times New Roman"/>
          <w:b w:val="false"/>
          <w:i w:val="false"/>
          <w:color w:val="000000"/>
          <w:sz w:val="28"/>
        </w:rPr>
        <w:t>
       В остальных регионах вопрос обеспечения сельских территорий инструкторами-методистами все еще не находит должного решения из-за низкой заработной платы, непривлекательных условий труда, отсутствия заинтересованности в переезде в сельскую местность.</w:t>
      </w:r>
    </w:p>
    <w:bookmarkEnd w:id="239"/>
    <w:bookmarkStart w:name="z264" w:id="240"/>
    <w:p>
      <w:pPr>
        <w:spacing w:after="0"/>
        <w:ind w:left="0"/>
        <w:jc w:val="both"/>
      </w:pPr>
      <w:r>
        <w:rPr>
          <w:rFonts w:ascii="Times New Roman"/>
          <w:b w:val="false"/>
          <w:i w:val="false"/>
          <w:color w:val="000000"/>
          <w:sz w:val="28"/>
        </w:rPr>
        <w:t>
      Нехватка штатных инструкторов по спорту является одним из факторов, сдерживающих развитие массового спорта по месту жительства.</w:t>
      </w:r>
    </w:p>
    <w:bookmarkEnd w:id="240"/>
    <w:bookmarkStart w:name="z265" w:id="241"/>
    <w:p>
      <w:pPr>
        <w:spacing w:after="0"/>
        <w:ind w:left="0"/>
        <w:jc w:val="left"/>
      </w:pPr>
      <w:r>
        <w:rPr>
          <w:rFonts w:ascii="Times New Roman"/>
          <w:b/>
          <w:i w:val="false"/>
          <w:color w:val="000000"/>
        </w:rPr>
        <w:t xml:space="preserve"> Спортивные судьи</w:t>
      </w:r>
    </w:p>
    <w:bookmarkEnd w:id="241"/>
    <w:bookmarkStart w:name="z266" w:id="242"/>
    <w:p>
      <w:pPr>
        <w:spacing w:after="0"/>
        <w:ind w:left="0"/>
        <w:jc w:val="both"/>
      </w:pPr>
      <w:r>
        <w:rPr>
          <w:rFonts w:ascii="Times New Roman"/>
          <w:b w:val="false"/>
          <w:i w:val="false"/>
          <w:color w:val="000000"/>
          <w:sz w:val="28"/>
        </w:rPr>
        <w:t>
      Подготовка спортивных судей всех категорий осуществляется спортивными федерациями. По итогам 2022 года в стране насчитывались 4276 судей. 413 человек или (10 %) имеют международную категорию, из них лишь 12 судей были привлечены к судейству на Олимпийских играх в Токио. Данные факты отражают слабую работу в этом направлении.</w:t>
      </w:r>
    </w:p>
    <w:bookmarkEnd w:id="242"/>
    <w:bookmarkStart w:name="z267" w:id="243"/>
    <w:p>
      <w:pPr>
        <w:spacing w:after="0"/>
        <w:ind w:left="0"/>
        <w:jc w:val="both"/>
      </w:pPr>
      <w:r>
        <w:rPr>
          <w:rFonts w:ascii="Times New Roman"/>
          <w:b w:val="false"/>
          <w:i w:val="false"/>
          <w:color w:val="000000"/>
          <w:sz w:val="28"/>
        </w:rPr>
        <w:t>
      Вместе с тем незаинтересованность федерациями в подготовке судей вызвана низкой оплатой труда данной категории спортивных специалистов при высоких требованиях к ним. Так, для стартовой позиции спортивного судьи необходимо иметь практику судейства по виду спорта не менее года на семи соревнованиях районного, городского масштаба. Для статуса судьи международного уровня необходимо наличие статуса спортивного судьи первой категории и стажа работы не менее 2 лет, для "национального спортивного судьи" и "национального спортивного судьи высшей категории" наличие стажа не менее 3-х лет и категории спортивного судьи первой категории/национального спортивного судьи, для судьи международной категории – стаж не менее 3-х лет, знание правил по виду спорту, повышение квалификации, знание иностранного языка и опыт судейства на соревнованиях различного ранга.</w:t>
      </w:r>
    </w:p>
    <w:bookmarkEnd w:id="243"/>
    <w:bookmarkStart w:name="z268" w:id="244"/>
    <w:p>
      <w:pPr>
        <w:spacing w:after="0"/>
        <w:ind w:left="0"/>
        <w:jc w:val="both"/>
      </w:pPr>
      <w:r>
        <w:rPr>
          <w:rFonts w:ascii="Times New Roman"/>
          <w:b w:val="false"/>
          <w:i w:val="false"/>
          <w:color w:val="000000"/>
          <w:sz w:val="28"/>
        </w:rPr>
        <w:t xml:space="preserve">
      За обслуживание одного дня спортивных соревнований судьям выплачивалось от 1239 тенге для судей по спорту, 2655 тенге судьям международной категории. Учитывая, что оплата судейства выплачивается за 1 день соревнований, а соревнования минимум занимают 3 дня, в лучшем случае судьи международной категории до 1 июля 2022 года получали 6372 тенге за 3 полных рабочих дня, а судьи без категории – 2973 тенге с учетом вычетов налогов. В то же время, международный опыт показывает, что в странах Европы за 1 день судейства в среднем выплачивается 50 евро </w:t>
      </w:r>
      <w:r>
        <w:rPr>
          <w:rFonts w:ascii="Times New Roman"/>
          <w:b w:val="false"/>
          <w:i/>
          <w:color w:val="000000"/>
          <w:sz w:val="28"/>
        </w:rPr>
        <w:t>(25250 тенге)</w:t>
      </w:r>
      <w:r>
        <w:rPr>
          <w:rFonts w:ascii="Times New Roman"/>
          <w:b w:val="false"/>
          <w:i w:val="false"/>
          <w:color w:val="000000"/>
          <w:sz w:val="28"/>
        </w:rPr>
        <w:t xml:space="preserve">, в Турции – 70 евро </w:t>
      </w:r>
      <w:r>
        <w:rPr>
          <w:rFonts w:ascii="Times New Roman"/>
          <w:b w:val="false"/>
          <w:i/>
          <w:color w:val="000000"/>
          <w:sz w:val="28"/>
        </w:rPr>
        <w:t>(35350 тенге)</w:t>
      </w:r>
      <w:r>
        <w:rPr>
          <w:rFonts w:ascii="Times New Roman"/>
          <w:b w:val="false"/>
          <w:i w:val="false"/>
          <w:color w:val="000000"/>
          <w:sz w:val="28"/>
        </w:rPr>
        <w:t xml:space="preserve">, в России – 4000 рублей </w:t>
      </w:r>
      <w:r>
        <w:rPr>
          <w:rFonts w:ascii="Times New Roman"/>
          <w:b w:val="false"/>
          <w:i/>
          <w:color w:val="000000"/>
          <w:sz w:val="28"/>
        </w:rPr>
        <w:t>(24000 тенге)</w:t>
      </w:r>
      <w:r>
        <w:rPr>
          <w:rFonts w:ascii="Times New Roman"/>
          <w:b w:val="false"/>
          <w:i w:val="false"/>
          <w:color w:val="000000"/>
          <w:sz w:val="28"/>
        </w:rPr>
        <w:t xml:space="preserve">. </w:t>
      </w:r>
    </w:p>
    <w:bookmarkEnd w:id="244"/>
    <w:bookmarkStart w:name="z269" w:id="245"/>
    <w:p>
      <w:pPr>
        <w:spacing w:after="0"/>
        <w:ind w:left="0"/>
        <w:jc w:val="both"/>
      </w:pPr>
      <w:r>
        <w:rPr>
          <w:rFonts w:ascii="Times New Roman"/>
          <w:b w:val="false"/>
          <w:i w:val="false"/>
          <w:color w:val="000000"/>
          <w:sz w:val="28"/>
        </w:rPr>
        <w:t xml:space="preserve">
      Представительство в составе судейских бригад на международных спортивных соревнованиях, в том числе и на Олимпийских играх, напрямую влияет на результаты наших атлетов. В настоящее время из 35 лишь в 21 республиканских федерациях или 60 % от общего числа олимпийских видов спорта имеются представительства при международных организациях </w:t>
      </w:r>
      <w:r>
        <w:rPr>
          <w:rFonts w:ascii="Times New Roman"/>
          <w:b w:val="false"/>
          <w:i/>
          <w:color w:val="000000"/>
          <w:sz w:val="28"/>
        </w:rPr>
        <w:t>(52 сотрудника имеют должность в международной федерации по виду спорта и 6 сотрудников являются членами исполнительных, технических комитетов и рабочих групп международных спортивных организаций)</w:t>
      </w:r>
      <w:r>
        <w:rPr>
          <w:rFonts w:ascii="Times New Roman"/>
          <w:b w:val="false"/>
          <w:i w:val="false"/>
          <w:color w:val="000000"/>
          <w:sz w:val="28"/>
        </w:rPr>
        <w:t>.</w:t>
      </w:r>
    </w:p>
    <w:bookmarkEnd w:id="245"/>
    <w:bookmarkStart w:name="z270" w:id="246"/>
    <w:p>
      <w:pPr>
        <w:spacing w:after="0"/>
        <w:ind w:left="0"/>
        <w:jc w:val="both"/>
      </w:pPr>
      <w:r>
        <w:rPr>
          <w:rFonts w:ascii="Times New Roman"/>
          <w:b w:val="false"/>
          <w:i w:val="false"/>
          <w:color w:val="000000"/>
          <w:sz w:val="28"/>
        </w:rPr>
        <w:t xml:space="preserve">
      В этой связи, в целях повышения социального статуса судей постановлением Правительства Республики Казахстан от 29 июня 2022 года № 447 внесены изменения в постановление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в части повышения оплаты спортивным судьям за обслуживание спортивных соревнований. Принятые меры повысят престиж профессии "Судья", вместе с ним качество и объективность судейства спортивных соревнований всех уровней в нашей стране. </w:t>
      </w:r>
    </w:p>
    <w:bookmarkEnd w:id="246"/>
    <w:bookmarkStart w:name="z271" w:id="247"/>
    <w:p>
      <w:pPr>
        <w:spacing w:after="0"/>
        <w:ind w:left="0"/>
        <w:jc w:val="left"/>
      </w:pPr>
      <w:r>
        <w:rPr>
          <w:rFonts w:ascii="Times New Roman"/>
          <w:b/>
          <w:i w:val="false"/>
          <w:color w:val="000000"/>
        </w:rPr>
        <w:t xml:space="preserve"> Раздел 3. Обзор международного опыта</w:t>
      </w:r>
    </w:p>
    <w:bookmarkEnd w:id="247"/>
    <w:bookmarkStart w:name="z272" w:id="248"/>
    <w:p>
      <w:pPr>
        <w:spacing w:after="0"/>
        <w:ind w:left="0"/>
        <w:jc w:val="both"/>
      </w:pPr>
      <w:r>
        <w:rPr>
          <w:rFonts w:ascii="Times New Roman"/>
          <w:b w:val="false"/>
          <w:i w:val="false"/>
          <w:color w:val="000000"/>
          <w:sz w:val="28"/>
        </w:rPr>
        <w:t>
      Международная практика показывает, что единой модели управления в области физической культуры и спорта не существует. Страны исходя из своих социально-экономических возможностей формируют национальную политику по развитию физической культуры и спорта. Тем не менее, во всех странах механизмы развития физической культуры и спорта в целом направлены на развитие физических и интеллектуальных способностей населения, совершенствование его двигательной активности и формирование здорового образа жизни, социальной адаптации путем физического воспитания и развития.</w:t>
      </w:r>
    </w:p>
    <w:bookmarkEnd w:id="248"/>
    <w:bookmarkStart w:name="z273" w:id="249"/>
    <w:p>
      <w:pPr>
        <w:spacing w:after="0"/>
        <w:ind w:left="0"/>
        <w:jc w:val="both"/>
      </w:pPr>
      <w:r>
        <w:rPr>
          <w:rFonts w:ascii="Times New Roman"/>
          <w:b w:val="false"/>
          <w:i w:val="false"/>
          <w:color w:val="000000"/>
          <w:sz w:val="28"/>
        </w:rPr>
        <w:t>
      В свою очередь, как показывает мировой опыт развития отрасли спорта и физической культуры, следствием эффективного развития массового физкультурно-спортивного движения являются высокие достижения спортсменов на Олимпийских играх и международных соревнованиях.</w:t>
      </w:r>
    </w:p>
    <w:bookmarkEnd w:id="249"/>
    <w:bookmarkStart w:name="z274" w:id="250"/>
    <w:p>
      <w:pPr>
        <w:spacing w:after="0"/>
        <w:ind w:left="0"/>
        <w:jc w:val="both"/>
      </w:pPr>
      <w:r>
        <w:rPr>
          <w:rFonts w:ascii="Times New Roman"/>
          <w:b w:val="false"/>
          <w:i w:val="false"/>
          <w:color w:val="000000"/>
          <w:sz w:val="28"/>
        </w:rPr>
        <w:t xml:space="preserve">
      Так, в Америке, которая входит в пятерку спортивных стран мира, хорошо развит массовый спорт среди участников организаций образования. Спортивные команды школ, колледжей и университетов объединены в школьные и студенческие лиги путем отборочных соревнований. К примеру, школьные команды-победители по результатам сезона поэтапно переходят на уровень участия в региональных соревнованиях, в соревнованиях округа, штата, затем в национальных состязаниях. Только по баскетболу проводится около 500 тысяч матчей в год, более 250 тысяч соревнований по легкой атлетике, 70 тысяч соревнований по плаванию. Инициативный спортивный клуб или группа, создаваемые в школе, работают под руководством родительского комитета. </w:t>
      </w:r>
    </w:p>
    <w:bookmarkEnd w:id="250"/>
    <w:bookmarkStart w:name="z275" w:id="251"/>
    <w:p>
      <w:pPr>
        <w:spacing w:after="0"/>
        <w:ind w:left="0"/>
        <w:jc w:val="both"/>
      </w:pPr>
      <w:r>
        <w:rPr>
          <w:rFonts w:ascii="Times New Roman"/>
          <w:b w:val="false"/>
          <w:i w:val="false"/>
          <w:color w:val="000000"/>
          <w:sz w:val="28"/>
        </w:rPr>
        <w:t xml:space="preserve">
      В Китайской Народной Республике массовый спорт среди детей является основой спортивного резерва. В общеобразовательных средних школах Китая спорт находит свою реализацию через выбор профильной спортивной дисциплины, которую будут осваивать учащиеся на уроках физической культуры. Самые одаренные школьники после жесткого отбора смогут далее поступить в детско-юношескую спортивную школу. </w:t>
      </w:r>
    </w:p>
    <w:bookmarkEnd w:id="251"/>
    <w:bookmarkStart w:name="z276" w:id="252"/>
    <w:p>
      <w:pPr>
        <w:spacing w:after="0"/>
        <w:ind w:left="0"/>
        <w:jc w:val="both"/>
      </w:pPr>
      <w:r>
        <w:rPr>
          <w:rFonts w:ascii="Times New Roman"/>
          <w:b w:val="false"/>
          <w:i w:val="false"/>
          <w:color w:val="000000"/>
          <w:sz w:val="28"/>
        </w:rPr>
        <w:t>
      Все расходы на обучение, подготовку, включая оплату тренеров, оборудование, питание, проживание, обучение в школе и другое, берет на себя государство.</w:t>
      </w:r>
    </w:p>
    <w:bookmarkEnd w:id="252"/>
    <w:bookmarkStart w:name="z277" w:id="253"/>
    <w:p>
      <w:pPr>
        <w:spacing w:after="0"/>
        <w:ind w:left="0"/>
        <w:jc w:val="both"/>
      </w:pPr>
      <w:r>
        <w:rPr>
          <w:rFonts w:ascii="Times New Roman"/>
          <w:b w:val="false"/>
          <w:i w:val="false"/>
          <w:color w:val="000000"/>
          <w:sz w:val="28"/>
        </w:rPr>
        <w:t xml:space="preserve">
      Развитие массового спорта среди сотрудников организаций в некоторых странах регулируется на законодательном уровне. Так, в Южной Корее руководство компаний, численность персонала которых превышает 500 человек, в законодательном порядке обязано обеспечить на рабочем месте условия для занятий спортом </w:t>
      </w:r>
      <w:r>
        <w:rPr>
          <w:rFonts w:ascii="Times New Roman"/>
          <w:b w:val="false"/>
          <w:i/>
          <w:color w:val="000000"/>
          <w:sz w:val="28"/>
        </w:rPr>
        <w:t>(фитнес-клубы, тренажерные и спортивные залы и т.п.)</w:t>
      </w:r>
      <w:r>
        <w:rPr>
          <w:rFonts w:ascii="Times New Roman"/>
          <w:b w:val="false"/>
          <w:i w:val="false"/>
          <w:color w:val="000000"/>
          <w:sz w:val="28"/>
        </w:rPr>
        <w:t xml:space="preserve">, а также иметь в своем штате отдельного инструктора по физической подготовке. Организации, получающие финансирование из государственного бюджета, должны создавать из числа своих сотрудников спортивные коллективы по отдельным дисциплинам для участия в любительских соревнованиях. </w:t>
      </w:r>
    </w:p>
    <w:bookmarkEnd w:id="253"/>
    <w:bookmarkStart w:name="z278" w:id="254"/>
    <w:p>
      <w:pPr>
        <w:spacing w:after="0"/>
        <w:ind w:left="0"/>
        <w:jc w:val="both"/>
      </w:pPr>
      <w:r>
        <w:rPr>
          <w:rFonts w:ascii="Times New Roman"/>
          <w:b w:val="false"/>
          <w:i w:val="false"/>
          <w:color w:val="000000"/>
          <w:sz w:val="28"/>
        </w:rPr>
        <w:t xml:space="preserve">
      В Швеции работодатели </w:t>
      </w:r>
      <w:r>
        <w:rPr>
          <w:rFonts w:ascii="Times New Roman"/>
          <w:b w:val="false"/>
          <w:i/>
          <w:color w:val="000000"/>
          <w:sz w:val="28"/>
        </w:rPr>
        <w:t>(в том числе частные)</w:t>
      </w:r>
      <w:r>
        <w:rPr>
          <w:rFonts w:ascii="Times New Roman"/>
          <w:b w:val="false"/>
          <w:i w:val="false"/>
          <w:color w:val="000000"/>
          <w:sz w:val="28"/>
        </w:rPr>
        <w:t xml:space="preserve"> вносят также вклад в поддержание здоровья своих сотрудников, развивая сеть корпоративных спортивных комплексов </w:t>
      </w:r>
      <w:r>
        <w:rPr>
          <w:rFonts w:ascii="Times New Roman"/>
          <w:b w:val="false"/>
          <w:i/>
          <w:color w:val="000000"/>
          <w:sz w:val="28"/>
        </w:rPr>
        <w:t>(тренажерные залы, плавательные бассейны)</w:t>
      </w:r>
      <w:r>
        <w:rPr>
          <w:rFonts w:ascii="Times New Roman"/>
          <w:b w:val="false"/>
          <w:i w:val="false"/>
          <w:color w:val="000000"/>
          <w:sz w:val="28"/>
        </w:rPr>
        <w:t>, а также поощряя и даже частично оплачивая занятия персонала спортом.</w:t>
      </w:r>
    </w:p>
    <w:bookmarkEnd w:id="254"/>
    <w:bookmarkStart w:name="z279" w:id="255"/>
    <w:p>
      <w:pPr>
        <w:spacing w:after="0"/>
        <w:ind w:left="0"/>
        <w:jc w:val="both"/>
      </w:pPr>
      <w:r>
        <w:rPr>
          <w:rFonts w:ascii="Times New Roman"/>
          <w:b w:val="false"/>
          <w:i w:val="false"/>
          <w:color w:val="000000"/>
          <w:sz w:val="28"/>
        </w:rPr>
        <w:t xml:space="preserve">
      Опыт подготовки спортивного резерва стран Европы свидетельствует о важности учета в подготовке юных талантов самых современных тенденций развития спорта. К примеру, в Англии в академии "Манчестер Юнайтед" подготовке резерва уделяется самое пристальное внимание. Юноши тренируются по 12 раз в неделю и как правило вместе со взрослыми. </w:t>
      </w:r>
    </w:p>
    <w:bookmarkEnd w:id="255"/>
    <w:bookmarkStart w:name="z280" w:id="256"/>
    <w:p>
      <w:pPr>
        <w:spacing w:after="0"/>
        <w:ind w:left="0"/>
        <w:jc w:val="both"/>
      </w:pPr>
      <w:r>
        <w:rPr>
          <w:rFonts w:ascii="Times New Roman"/>
          <w:b w:val="false"/>
          <w:i w:val="false"/>
          <w:color w:val="000000"/>
          <w:sz w:val="28"/>
        </w:rPr>
        <w:t xml:space="preserve">
      Также важное значение уделяется созданию необходимых условий для комплексного развития спортсмена. К примеру, в Норвегии функционируют Норвежский олимпийский спортивный центр – Olympіatoppen и 5 спортивных тренировочных центров, доступных для спортсменов. Olympіatoppen предоставляет широкий спектр спортивных и образовательных, а также медицинских услуг. Спортивно-тренировочный центр находится рядом с Норвежской школой спортивной науки, Норвежской клиникой спортивной медицины, отелем и рекреационной зоной. Всем национальным спортивным командам Норвегии разрешено тренироваться и тестироваться в центре. Спортсменам предоставляется выбор обучения в учебном заведении внутри центра или в любом другом за пределами центра. При этом спортсмены из других стран также могут тренироваться в Норвежском олимпийском спортивном центре по доступной цене. </w:t>
      </w:r>
    </w:p>
    <w:bookmarkEnd w:id="256"/>
    <w:bookmarkStart w:name="z281" w:id="257"/>
    <w:p>
      <w:pPr>
        <w:spacing w:after="0"/>
        <w:ind w:left="0"/>
        <w:jc w:val="both"/>
      </w:pPr>
      <w:r>
        <w:rPr>
          <w:rFonts w:ascii="Times New Roman"/>
          <w:b w:val="false"/>
          <w:i w:val="false"/>
          <w:color w:val="000000"/>
          <w:sz w:val="28"/>
        </w:rPr>
        <w:t>
      В Китае национальная команда по каждому виду спорта располагает собственной базой, в которой предоставляют качественные тренировочные и другие сопутствующие услуги. Например, в провинции Юньнань находится база, предназначенная для подготовки пловцов, и высокогорная база для подготовки легкоатлетов-стайеров. В провинции Хайнань расположен центр для подготовки в парусном спорте и для спортсменов, специализирующихся в пляжном волейболе. Комплексные базы для тренировки легкоатлетов находятся в Шанхае и провинции Фуцзянь.</w:t>
      </w:r>
    </w:p>
    <w:bookmarkEnd w:id="257"/>
    <w:bookmarkStart w:name="z282" w:id="258"/>
    <w:p>
      <w:pPr>
        <w:spacing w:after="0"/>
        <w:ind w:left="0"/>
        <w:jc w:val="both"/>
      </w:pPr>
      <w:r>
        <w:rPr>
          <w:rFonts w:ascii="Times New Roman"/>
          <w:b w:val="false"/>
          <w:i w:val="false"/>
          <w:color w:val="000000"/>
          <w:sz w:val="28"/>
        </w:rPr>
        <w:t>
      Каждая провинция развивает свои спортивные центры для региональных команд по избранным видам спорта. На тренировочных специализированных базах спортсмены находятся около восьми месяцев в течение года, что позволяет изолироваться от всех внешних факторов, способных нарушить процесс подготовки, и получать всю совокупность услуг, необходимых для крайне напряженной и эффективной работы.</w:t>
      </w:r>
    </w:p>
    <w:bookmarkEnd w:id="258"/>
    <w:bookmarkStart w:name="z283" w:id="259"/>
    <w:p>
      <w:pPr>
        <w:spacing w:after="0"/>
        <w:ind w:left="0"/>
        <w:jc w:val="both"/>
      </w:pPr>
      <w:r>
        <w:rPr>
          <w:rFonts w:ascii="Times New Roman"/>
          <w:b w:val="false"/>
          <w:i w:val="false"/>
          <w:color w:val="000000"/>
          <w:sz w:val="28"/>
        </w:rPr>
        <w:t>
      В общей сложности в современном Китае имеется более 20 основных баз олимпийской подготовки и несколько десятков дополнительных баз. При физкультурных высших учебных заведениях Китая создан ряд центров олимпийской подготовки, имеющих статус школ высшего спортивного мастерства, которые финансируются из государственного и местных бюджетов и непосредственно подчинены Государственной генеральной спортивной администрации Китая.</w:t>
      </w:r>
    </w:p>
    <w:bookmarkEnd w:id="259"/>
    <w:bookmarkStart w:name="z284" w:id="260"/>
    <w:p>
      <w:pPr>
        <w:spacing w:after="0"/>
        <w:ind w:left="0"/>
        <w:jc w:val="both"/>
      </w:pPr>
      <w:r>
        <w:rPr>
          <w:rFonts w:ascii="Times New Roman"/>
          <w:b w:val="false"/>
          <w:i w:val="false"/>
          <w:color w:val="000000"/>
          <w:sz w:val="28"/>
        </w:rPr>
        <w:t>
      В течение последнего десятилетия в Китае создана огромная сеть научных учреждений, на которую возложена реализация задач, связанных с развитием спортивной науки, разработкой актуальной проблематики, научно-методическим, медицинским и информационным обеспечением олимпийского спорта. Основные из этих учреждений: Китайский институт спортивной науки, Китайский центр спортивной информации, Китайский институт спортивной медицины, Институт спортивной науки Пекинского Университета спорта, сеть провинциальных и муниципальных институтов.</w:t>
      </w:r>
    </w:p>
    <w:bookmarkEnd w:id="260"/>
    <w:bookmarkStart w:name="z285" w:id="261"/>
    <w:p>
      <w:pPr>
        <w:spacing w:after="0"/>
        <w:ind w:left="0"/>
        <w:jc w:val="both"/>
      </w:pPr>
      <w:r>
        <w:rPr>
          <w:rFonts w:ascii="Times New Roman"/>
          <w:b w:val="false"/>
          <w:i w:val="false"/>
          <w:color w:val="000000"/>
          <w:sz w:val="28"/>
        </w:rPr>
        <w:t>
      Систему подготовки спортсменов Китая отличает высочайший уровень медицинского обеспечения процесса подготовки, не имеющей также аналогов в мире. Ее эффективность обусловлена в том числе наличием отраслевой системы спортивной медицины и широким использованием нетрадиционных средств и методов китайской медицины. Процесс подготовки китайских спортсменов на фоне специального питания, широкое использование лекарственных препаратов и восстановительных процедур, эффективное протекание восстановительных и адаптационных процессов, профилактика перенапряжения – всҰ это используется с учетом достижений мировой науки и потенциалом китайской народной медицины.</w:t>
      </w:r>
    </w:p>
    <w:bookmarkEnd w:id="261"/>
    <w:bookmarkStart w:name="z286" w:id="262"/>
    <w:p>
      <w:pPr>
        <w:spacing w:after="0"/>
        <w:ind w:left="0"/>
        <w:jc w:val="both"/>
      </w:pPr>
      <w:r>
        <w:rPr>
          <w:rFonts w:ascii="Times New Roman"/>
          <w:b w:val="false"/>
          <w:i w:val="false"/>
          <w:color w:val="000000"/>
          <w:sz w:val="28"/>
        </w:rPr>
        <w:t>
      В Российской Федерации физкультурно-спортивные кадры готовятся в учебных заведениях системы высшего профессионального образования (институтах, академиях и университетах физической культуры, на факультетах физического воспитания педагогических ОВПО), а также в учебных заведениях системы среднего профессионального образования (педагогических колледжах и училищах олимпийского резерва). Во всех этих учебных заведениях будущие специалисты получают базовые теоретические знания, методические и практические навыки работы в области спорта.</w:t>
      </w:r>
    </w:p>
    <w:bookmarkEnd w:id="262"/>
    <w:bookmarkStart w:name="z287" w:id="263"/>
    <w:p>
      <w:pPr>
        <w:spacing w:after="0"/>
        <w:ind w:left="0"/>
        <w:jc w:val="both"/>
      </w:pPr>
      <w:r>
        <w:rPr>
          <w:rFonts w:ascii="Times New Roman"/>
          <w:b w:val="false"/>
          <w:i w:val="false"/>
          <w:color w:val="000000"/>
          <w:sz w:val="28"/>
        </w:rPr>
        <w:t>
      Своевременное внедрение в повседневную практику достижений научного и научно-технического прогресса является одним из решающих факторов, повышающих эффективность подготовки российских спортсменов. Система научно-методического, медико-биологического и информационного обеспечения включает в себя разветвленную сеть специализированных подразделений в научно-исследовательских институтах и физкультурных высших учебных заведениях, комплексные научные группы (далее - КНГ) при сборных командах России, врачебно-физкультурные диспансеры, методические кабинеты при различных спортивных организациях. В эту систему следует включить и специализированные книжные издательства, а также специализированные редакции средств массовой информации.</w:t>
      </w:r>
    </w:p>
    <w:bookmarkEnd w:id="263"/>
    <w:bookmarkStart w:name="z288" w:id="264"/>
    <w:p>
      <w:pPr>
        <w:spacing w:after="0"/>
        <w:ind w:left="0"/>
        <w:jc w:val="both"/>
      </w:pPr>
      <w:r>
        <w:rPr>
          <w:rFonts w:ascii="Times New Roman"/>
          <w:b w:val="false"/>
          <w:i w:val="false"/>
          <w:color w:val="000000"/>
          <w:sz w:val="28"/>
        </w:rPr>
        <w:t>
      Финансирование спорта в России осуществляется из разных источников: напрямую из госбюджета, отчислениями от коммерческой деятельности, спонсорскими средствами, за счет местных бюджетов, непрямым финансированием из федерального бюджета по линии народного образования. В последние годы осуществляется переход ряда спортивных организаций на самофинансирование.</w:t>
      </w:r>
    </w:p>
    <w:bookmarkEnd w:id="264"/>
    <w:bookmarkStart w:name="z289" w:id="265"/>
    <w:p>
      <w:pPr>
        <w:spacing w:after="0"/>
        <w:ind w:left="0"/>
        <w:jc w:val="both"/>
      </w:pPr>
      <w:r>
        <w:rPr>
          <w:rFonts w:ascii="Times New Roman"/>
          <w:b w:val="false"/>
          <w:i w:val="false"/>
          <w:color w:val="000000"/>
          <w:sz w:val="28"/>
        </w:rPr>
        <w:t xml:space="preserve">
      Система подготовки высококвалифицированных спортсменов в России опирается на систему подготовки спортивного резерва, основой которой является эффективная организационная структура (ДЮКФП, ДЮСШ, СДЮШОР, ШВСМ). Главную роль здесь играют спортивные школы в системе дополнительного образования. </w:t>
      </w:r>
    </w:p>
    <w:bookmarkEnd w:id="265"/>
    <w:bookmarkStart w:name="z290" w:id="266"/>
    <w:p>
      <w:pPr>
        <w:spacing w:after="0"/>
        <w:ind w:left="0"/>
        <w:jc w:val="both"/>
      </w:pPr>
      <w:r>
        <w:rPr>
          <w:rFonts w:ascii="Times New Roman"/>
          <w:b w:val="false"/>
          <w:i w:val="false"/>
          <w:color w:val="000000"/>
          <w:sz w:val="28"/>
        </w:rPr>
        <w:t xml:space="preserve">
      Таким образом, основной вектор развития отрасли физической культуры и спорта в Казахстане совпадает с международным опытом, который заключается в том, что массовый спорт является важным и предшествующим спорту высших достижений составным развития физической культуры и спорта. </w:t>
      </w:r>
    </w:p>
    <w:bookmarkEnd w:id="266"/>
    <w:bookmarkStart w:name="z291" w:id="267"/>
    <w:p>
      <w:pPr>
        <w:spacing w:after="0"/>
        <w:ind w:left="0"/>
        <w:jc w:val="both"/>
      </w:pPr>
      <w:r>
        <w:rPr>
          <w:rFonts w:ascii="Times New Roman"/>
          <w:b w:val="false"/>
          <w:i w:val="false"/>
          <w:color w:val="000000"/>
          <w:sz w:val="28"/>
        </w:rPr>
        <w:t xml:space="preserve">
      При этом, в целях дальнейшего развития отрасли для Казахстана интересен опыт Норвегии, Китая, Великобритании, Австралии по созданию тренировочного центра, обеспеченного научно-методическим, аналитическим, учебным и медицинским сопровождением, а также опыт Великобритании по внедрению единой национальной базы соревнований. Это позволило бы обеспечить комплексность развития спортсмена, а также дать "второй шанс" тем спортсменам, которые не смогли попасть в сборные команды. В частности, специалисты указывают на необходимость консолидации усилий по вопросам развития массового спорта в таких сферах как спорт, физкультурное образование и медицина. </w:t>
      </w:r>
    </w:p>
    <w:bookmarkEnd w:id="267"/>
    <w:bookmarkStart w:name="z292" w:id="268"/>
    <w:p>
      <w:pPr>
        <w:spacing w:after="0"/>
        <w:ind w:left="0"/>
        <w:jc w:val="both"/>
      </w:pPr>
      <w:r>
        <w:rPr>
          <w:rFonts w:ascii="Times New Roman"/>
          <w:b w:val="false"/>
          <w:i w:val="false"/>
          <w:color w:val="000000"/>
          <w:sz w:val="28"/>
        </w:rPr>
        <w:t>
      Также, интересен опыт стран Западной Европы и Азии по обеспечению мультидисциплинарности пространства в области массового спорта, в частности, опыт Кореи и Швеции по поддержанию здоровья работников путем развития сети корпоративных спортивных комплексов, США – по проведению школьных и студенческих лиг, в том числе в части развития школьных и студенческих лиг в Казахстане на постоянной основе, путем перехода от формирования спортивных команд непосредственно перед соревнованиями на постоянно действующие команды.</w:t>
      </w:r>
    </w:p>
    <w:bookmarkEnd w:id="268"/>
    <w:bookmarkStart w:name="z293" w:id="269"/>
    <w:p>
      <w:pPr>
        <w:spacing w:after="0"/>
        <w:ind w:left="0"/>
        <w:jc w:val="both"/>
      </w:pPr>
      <w:r>
        <w:rPr>
          <w:rFonts w:ascii="Times New Roman"/>
          <w:b w:val="false"/>
          <w:i w:val="false"/>
          <w:color w:val="000000"/>
          <w:sz w:val="28"/>
        </w:rPr>
        <w:t xml:space="preserve">
      Для казахстанских республиканских федераций целесообразно использование опыта Китая по наличию собственной базы для подготовки спортсменов, в которой проходят качественные тренировочные и другие сопутствующие услуги. </w:t>
      </w:r>
    </w:p>
    <w:bookmarkEnd w:id="269"/>
    <w:bookmarkStart w:name="z294" w:id="270"/>
    <w:p>
      <w:pPr>
        <w:spacing w:after="0"/>
        <w:ind w:left="0"/>
        <w:jc w:val="left"/>
      </w:pPr>
      <w:r>
        <w:rPr>
          <w:rFonts w:ascii="Times New Roman"/>
          <w:b/>
          <w:i w:val="false"/>
          <w:color w:val="000000"/>
        </w:rPr>
        <w:t xml:space="preserve"> Раздел 4. Видение развития физической культуры и спорта</w:t>
      </w:r>
    </w:p>
    <w:bookmarkEnd w:id="270"/>
    <w:bookmarkStart w:name="z295" w:id="271"/>
    <w:p>
      <w:pPr>
        <w:spacing w:after="0"/>
        <w:ind w:left="0"/>
        <w:jc w:val="both"/>
      </w:pPr>
      <w:r>
        <w:rPr>
          <w:rFonts w:ascii="Times New Roman"/>
          <w:b w:val="false"/>
          <w:i w:val="false"/>
          <w:color w:val="000000"/>
          <w:sz w:val="28"/>
        </w:rPr>
        <w:t>
      Развитие Казахстана, как прогрессирующего спортивного государства, граждане которой ведут здоровый образ жизни и активно вовлечены в массовой спорт, с высоким авторитетом на международной спортивной арене и нулевой терпимостью к допингу.</w:t>
      </w:r>
    </w:p>
    <w:bookmarkEnd w:id="271"/>
    <w:bookmarkStart w:name="z296" w:id="272"/>
    <w:p>
      <w:pPr>
        <w:spacing w:after="0"/>
        <w:ind w:left="0"/>
        <w:jc w:val="both"/>
      </w:pPr>
      <w:r>
        <w:rPr>
          <w:rFonts w:ascii="Times New Roman"/>
          <w:b w:val="false"/>
          <w:i w:val="false"/>
          <w:color w:val="000000"/>
          <w:sz w:val="28"/>
        </w:rPr>
        <w:t xml:space="preserve">
      В контексте современных вызовов определилась новая траектория развития физической культуры и спорта с ориентиром на ведение здорового образа жизни, на широкое вовлечение населения в систематические занятия физической культурой и спортом. Действия и реакция социума в период пандемии зародили в обществе запрос к системе физической культуры и спорта с позиции приоритета вопросов укрепления здоровья, развития физической подготовленности и формирования здорового тела. </w:t>
      </w:r>
    </w:p>
    <w:bookmarkEnd w:id="272"/>
    <w:bookmarkStart w:name="z297" w:id="273"/>
    <w:p>
      <w:pPr>
        <w:spacing w:after="0"/>
        <w:ind w:left="0"/>
        <w:jc w:val="both"/>
      </w:pPr>
      <w:r>
        <w:rPr>
          <w:rFonts w:ascii="Times New Roman"/>
          <w:b w:val="false"/>
          <w:i w:val="false"/>
          <w:color w:val="000000"/>
          <w:sz w:val="28"/>
        </w:rPr>
        <w:t xml:space="preserve">
      Реализация политики развития физической культуры и спорта нацелена на обеспечение доступности населению и повышение качества физической культуры и спорта на всех уровнях, развитие здорового образа жизни, обеспечение непрерывной подготовки спортивного резерва и подготовку национальных сборных команд, отвечающих как текущим запросам рынка труда, так и будущей экономики. </w:t>
      </w:r>
    </w:p>
    <w:bookmarkEnd w:id="273"/>
    <w:bookmarkStart w:name="z298" w:id="274"/>
    <w:p>
      <w:pPr>
        <w:spacing w:after="0"/>
        <w:ind w:left="0"/>
        <w:jc w:val="both"/>
      </w:pPr>
      <w:r>
        <w:rPr>
          <w:rFonts w:ascii="Times New Roman"/>
          <w:b w:val="false"/>
          <w:i w:val="false"/>
          <w:color w:val="000000"/>
          <w:sz w:val="28"/>
        </w:rPr>
        <w:t>
      Новый этап развития физической культуры и спорта на 2023 – 2029 годы будет предусматривать обеспечение непрерывной подготовки национальных сборных команд, спортивного резерва страны, привлечение населения к массовым занятиям физической культурой и спортом и логическое завершение начатых преобразований, которые приведут к следующим принципиальным изменениям в области физической культуры и спорта:</w:t>
      </w:r>
    </w:p>
    <w:bookmarkEnd w:id="274"/>
    <w:bookmarkStart w:name="z299" w:id="275"/>
    <w:p>
      <w:pPr>
        <w:spacing w:after="0"/>
        <w:ind w:left="0"/>
        <w:jc w:val="both"/>
      </w:pPr>
      <w:r>
        <w:rPr>
          <w:rFonts w:ascii="Times New Roman"/>
          <w:b w:val="false"/>
          <w:i w:val="false"/>
          <w:color w:val="000000"/>
          <w:sz w:val="28"/>
        </w:rPr>
        <w:t>
      Качественный уровень спортивного мастерства лиц, проходящих спортивную подготовку.</w:t>
      </w:r>
    </w:p>
    <w:bookmarkEnd w:id="275"/>
    <w:bookmarkStart w:name="z300" w:id="276"/>
    <w:p>
      <w:pPr>
        <w:spacing w:after="0"/>
        <w:ind w:left="0"/>
        <w:jc w:val="both"/>
      </w:pPr>
      <w:r>
        <w:rPr>
          <w:rFonts w:ascii="Times New Roman"/>
          <w:b w:val="false"/>
          <w:i w:val="false"/>
          <w:color w:val="000000"/>
          <w:sz w:val="28"/>
        </w:rPr>
        <w:t>
      Национальные сборные команды пополнены спортсменами высокого класса для обеспечения конкурентоспособности казахстанского спорта на международной арене.</w:t>
      </w:r>
    </w:p>
    <w:bookmarkEnd w:id="276"/>
    <w:bookmarkStart w:name="z301" w:id="277"/>
    <w:p>
      <w:pPr>
        <w:spacing w:after="0"/>
        <w:ind w:left="0"/>
        <w:jc w:val="both"/>
      </w:pPr>
      <w:r>
        <w:rPr>
          <w:rFonts w:ascii="Times New Roman"/>
          <w:b w:val="false"/>
          <w:i w:val="false"/>
          <w:color w:val="000000"/>
          <w:sz w:val="28"/>
        </w:rPr>
        <w:t>
      Совершенствовано научно-методическое обеспечение подготовки спортивного резерва с учетом особенностей видов спорта.</w:t>
      </w:r>
    </w:p>
    <w:bookmarkEnd w:id="277"/>
    <w:bookmarkStart w:name="z302" w:id="278"/>
    <w:p>
      <w:pPr>
        <w:spacing w:after="0"/>
        <w:ind w:left="0"/>
        <w:jc w:val="both"/>
      </w:pPr>
      <w:r>
        <w:rPr>
          <w:rFonts w:ascii="Times New Roman"/>
          <w:b w:val="false"/>
          <w:i w:val="false"/>
          <w:color w:val="000000"/>
          <w:sz w:val="28"/>
        </w:rPr>
        <w:t>
      Совершенствована система отбора одаренных в спорте детей.</w:t>
      </w:r>
    </w:p>
    <w:bookmarkEnd w:id="278"/>
    <w:bookmarkStart w:name="z303" w:id="279"/>
    <w:p>
      <w:pPr>
        <w:spacing w:after="0"/>
        <w:ind w:left="0"/>
        <w:jc w:val="both"/>
      </w:pPr>
      <w:r>
        <w:rPr>
          <w:rFonts w:ascii="Times New Roman"/>
          <w:b w:val="false"/>
          <w:i w:val="false"/>
          <w:color w:val="000000"/>
          <w:sz w:val="28"/>
        </w:rPr>
        <w:t>
      Совершенствовано медико-биологическое и антидопинговое обеспечение на всех этапах спортивной подготовки.</w:t>
      </w:r>
    </w:p>
    <w:bookmarkEnd w:id="279"/>
    <w:bookmarkStart w:name="z304" w:id="280"/>
    <w:p>
      <w:pPr>
        <w:spacing w:after="0"/>
        <w:ind w:left="0"/>
        <w:jc w:val="both"/>
      </w:pPr>
      <w:r>
        <w:rPr>
          <w:rFonts w:ascii="Times New Roman"/>
          <w:b w:val="false"/>
          <w:i w:val="false"/>
          <w:color w:val="000000"/>
          <w:sz w:val="28"/>
        </w:rPr>
        <w:t>
      Сформирована мотивация и обеспечены возможности выбора детьми занятий спортом на основе собственных интересов и увлечений из широкого спектра предложений со стороны физкультурно-спортивных организаций, осуществляющих деятельность в области детско-юношеского спорта.</w:t>
      </w:r>
    </w:p>
    <w:bookmarkEnd w:id="280"/>
    <w:bookmarkStart w:name="z305" w:id="281"/>
    <w:p>
      <w:pPr>
        <w:spacing w:after="0"/>
        <w:ind w:left="0"/>
        <w:jc w:val="both"/>
      </w:pPr>
      <w:r>
        <w:rPr>
          <w:rFonts w:ascii="Times New Roman"/>
          <w:b w:val="false"/>
          <w:i w:val="false"/>
          <w:color w:val="000000"/>
          <w:sz w:val="28"/>
        </w:rPr>
        <w:t>
      Сформированы механизмы финансовой поддержки прав детей на систематические занятия спортом через государственный заказ.</w:t>
      </w:r>
    </w:p>
    <w:bookmarkEnd w:id="281"/>
    <w:bookmarkStart w:name="z306" w:id="282"/>
    <w:p>
      <w:pPr>
        <w:spacing w:after="0"/>
        <w:ind w:left="0"/>
        <w:jc w:val="both"/>
      </w:pPr>
      <w:r>
        <w:rPr>
          <w:rFonts w:ascii="Times New Roman"/>
          <w:b w:val="false"/>
          <w:i w:val="false"/>
          <w:color w:val="000000"/>
          <w:sz w:val="28"/>
        </w:rPr>
        <w:t xml:space="preserve">
      Действуют эффективные механизмы стимулирования и поддержки непрерывного профессионального развития кадров в системе детско-юношеского спорта. </w:t>
      </w:r>
    </w:p>
    <w:bookmarkEnd w:id="282"/>
    <w:bookmarkStart w:name="z307" w:id="283"/>
    <w:p>
      <w:pPr>
        <w:spacing w:after="0"/>
        <w:ind w:left="0"/>
        <w:jc w:val="both"/>
      </w:pPr>
      <w:r>
        <w:rPr>
          <w:rFonts w:ascii="Times New Roman"/>
          <w:b w:val="false"/>
          <w:i w:val="false"/>
          <w:color w:val="000000"/>
          <w:sz w:val="28"/>
        </w:rPr>
        <w:t xml:space="preserve">
      Создана и функционирует система регулярного обновления материально-технической базы детско-юношеского спорта с учетом потребностей детей и общественных потребностей в физическом развитии, оздоровлении, воспитании и образовании детей. </w:t>
      </w:r>
    </w:p>
    <w:bookmarkEnd w:id="283"/>
    <w:bookmarkStart w:name="z308" w:id="284"/>
    <w:p>
      <w:pPr>
        <w:spacing w:after="0"/>
        <w:ind w:left="0"/>
        <w:jc w:val="both"/>
      </w:pPr>
      <w:r>
        <w:rPr>
          <w:rFonts w:ascii="Times New Roman"/>
          <w:b w:val="false"/>
          <w:i w:val="false"/>
          <w:color w:val="000000"/>
          <w:sz w:val="28"/>
        </w:rPr>
        <w:t xml:space="preserve">
      Обеспечен рост физической подготовленности детей, снижение их заболеваемости, формирование мотивации к здоровому образу жизни. </w:t>
      </w:r>
    </w:p>
    <w:bookmarkEnd w:id="284"/>
    <w:bookmarkStart w:name="z309" w:id="285"/>
    <w:p>
      <w:pPr>
        <w:spacing w:after="0"/>
        <w:ind w:left="0"/>
        <w:jc w:val="both"/>
      </w:pPr>
      <w:r>
        <w:rPr>
          <w:rFonts w:ascii="Times New Roman"/>
          <w:b w:val="false"/>
          <w:i w:val="false"/>
          <w:color w:val="000000"/>
          <w:sz w:val="28"/>
        </w:rPr>
        <w:t xml:space="preserve">
      Усилена воспитательная и образовательная составляющая в системе детско-юношеского спорта, обеспечено формирование у детей гражданской позиции, патриотизма. </w:t>
      </w:r>
    </w:p>
    <w:bookmarkEnd w:id="285"/>
    <w:bookmarkStart w:name="z310" w:id="286"/>
    <w:p>
      <w:pPr>
        <w:spacing w:after="0"/>
        <w:ind w:left="0"/>
        <w:jc w:val="both"/>
      </w:pPr>
      <w:r>
        <w:rPr>
          <w:rFonts w:ascii="Times New Roman"/>
          <w:b w:val="false"/>
          <w:i w:val="false"/>
          <w:color w:val="000000"/>
          <w:sz w:val="28"/>
        </w:rPr>
        <w:t>
      Увеличена вовлеченность населения занятиями физической культурой и спортом, в том числе детей и подростков, лиц с инвалидностью.</w:t>
      </w:r>
    </w:p>
    <w:bookmarkEnd w:id="286"/>
    <w:bookmarkStart w:name="z311" w:id="287"/>
    <w:p>
      <w:pPr>
        <w:spacing w:after="0"/>
        <w:ind w:left="0"/>
        <w:jc w:val="both"/>
      </w:pPr>
      <w:r>
        <w:rPr>
          <w:rFonts w:ascii="Times New Roman"/>
          <w:b w:val="false"/>
          <w:i w:val="false"/>
          <w:color w:val="000000"/>
          <w:sz w:val="28"/>
        </w:rPr>
        <w:t xml:space="preserve">
      Сформирована межведомственная и межуровневая система детско-юношеского спорта, направленная на широкое вовлечение детей в систематические занятия спортом, реализацию их права на физическое развитие, воспитание и образование, формирование и укрепление их здоровья, продление в перспективе их активного долголетия, развитие способностей и таланта детей, ориентированная на укрепление конкурентоспособности казахстанского спорта и ее устойчивое развитие. </w:t>
      </w:r>
    </w:p>
    <w:bookmarkEnd w:id="287"/>
    <w:bookmarkStart w:name="z312" w:id="288"/>
    <w:p>
      <w:pPr>
        <w:spacing w:after="0"/>
        <w:ind w:left="0"/>
        <w:jc w:val="both"/>
      </w:pPr>
      <w:r>
        <w:rPr>
          <w:rFonts w:ascii="Times New Roman"/>
          <w:b w:val="false"/>
          <w:i w:val="false"/>
          <w:color w:val="000000"/>
          <w:sz w:val="28"/>
        </w:rPr>
        <w:t>
      В системе подготовки спортивного резерва на всех уровнях выстроена четкая ветвь подготовки отечественных спортсменов высшего класса.</w:t>
      </w:r>
    </w:p>
    <w:bookmarkEnd w:id="288"/>
    <w:bookmarkStart w:name="z313" w:id="289"/>
    <w:p>
      <w:pPr>
        <w:spacing w:after="0"/>
        <w:ind w:left="0"/>
        <w:jc w:val="both"/>
      </w:pPr>
      <w:r>
        <w:rPr>
          <w:rFonts w:ascii="Times New Roman"/>
          <w:b w:val="false"/>
          <w:i w:val="false"/>
          <w:color w:val="000000"/>
          <w:sz w:val="28"/>
        </w:rPr>
        <w:t xml:space="preserve">
      Снижен кадровый дефицит в отрасли за счет подготовки специалистов в отечественных учебных заведениях и увеличения государственного образовательного заказа. </w:t>
      </w:r>
    </w:p>
    <w:bookmarkEnd w:id="289"/>
    <w:bookmarkStart w:name="z314" w:id="290"/>
    <w:p>
      <w:pPr>
        <w:spacing w:after="0"/>
        <w:ind w:left="0"/>
        <w:jc w:val="both"/>
      </w:pPr>
      <w:r>
        <w:rPr>
          <w:rFonts w:ascii="Times New Roman"/>
          <w:b w:val="false"/>
          <w:i w:val="false"/>
          <w:color w:val="000000"/>
          <w:sz w:val="28"/>
        </w:rPr>
        <w:t>
      Обеспечена доступность спортивных сооружений в зависимости от климатических, географических особенностей и плотности населения в них, в том числе в сельских населенных пунктах.</w:t>
      </w:r>
    </w:p>
    <w:bookmarkEnd w:id="290"/>
    <w:bookmarkStart w:name="z315" w:id="291"/>
    <w:p>
      <w:pPr>
        <w:spacing w:after="0"/>
        <w:ind w:left="0"/>
        <w:jc w:val="left"/>
      </w:pPr>
      <w:r>
        <w:rPr>
          <w:rFonts w:ascii="Times New Roman"/>
          <w:b/>
          <w:i w:val="false"/>
          <w:color w:val="000000"/>
        </w:rPr>
        <w:t xml:space="preserve"> Раздел 5. Основные принципы и подходы развития физической культуры и спорта</w:t>
      </w:r>
    </w:p>
    <w:bookmarkEnd w:id="291"/>
    <w:bookmarkStart w:name="z316" w:id="292"/>
    <w:p>
      <w:pPr>
        <w:spacing w:after="0"/>
        <w:ind w:left="0"/>
        <w:jc w:val="both"/>
      </w:pPr>
      <w:r>
        <w:rPr>
          <w:rFonts w:ascii="Times New Roman"/>
          <w:b w:val="false"/>
          <w:i w:val="false"/>
          <w:color w:val="000000"/>
          <w:sz w:val="28"/>
        </w:rPr>
        <w:t>
      Основными принципами в области физической культуры и спорта являются:</w:t>
      </w:r>
    </w:p>
    <w:bookmarkEnd w:id="292"/>
    <w:bookmarkStart w:name="z317" w:id="293"/>
    <w:p>
      <w:pPr>
        <w:spacing w:after="0"/>
        <w:ind w:left="0"/>
        <w:jc w:val="both"/>
      </w:pPr>
      <w:r>
        <w:rPr>
          <w:rFonts w:ascii="Times New Roman"/>
          <w:b w:val="false"/>
          <w:i w:val="false"/>
          <w:color w:val="000000"/>
          <w:sz w:val="28"/>
        </w:rPr>
        <w:t>
      1) приоритетность развития массового спорта, в том числе среди детей и молодежи;</w:t>
      </w:r>
    </w:p>
    <w:bookmarkEnd w:id="293"/>
    <w:bookmarkStart w:name="z318" w:id="294"/>
    <w:p>
      <w:pPr>
        <w:spacing w:after="0"/>
        <w:ind w:left="0"/>
        <w:jc w:val="both"/>
      </w:pPr>
      <w:r>
        <w:rPr>
          <w:rFonts w:ascii="Times New Roman"/>
          <w:b w:val="false"/>
          <w:i w:val="false"/>
          <w:color w:val="000000"/>
          <w:sz w:val="28"/>
        </w:rPr>
        <w:t>
      2) равенство и общедоступность занятий физической культурой и спортом для всех категорий граждан;</w:t>
      </w:r>
    </w:p>
    <w:bookmarkEnd w:id="294"/>
    <w:bookmarkStart w:name="z319" w:id="295"/>
    <w:p>
      <w:pPr>
        <w:spacing w:after="0"/>
        <w:ind w:left="0"/>
        <w:jc w:val="both"/>
      </w:pPr>
      <w:r>
        <w:rPr>
          <w:rFonts w:ascii="Times New Roman"/>
          <w:b w:val="false"/>
          <w:i w:val="false"/>
          <w:color w:val="000000"/>
          <w:sz w:val="28"/>
        </w:rPr>
        <w:t>
      3) непрерывность и преемственность физического воспитания различных возрастных групп населения;</w:t>
      </w:r>
    </w:p>
    <w:bookmarkEnd w:id="295"/>
    <w:bookmarkStart w:name="z320" w:id="296"/>
    <w:p>
      <w:pPr>
        <w:spacing w:after="0"/>
        <w:ind w:left="0"/>
        <w:jc w:val="both"/>
      </w:pPr>
      <w:r>
        <w:rPr>
          <w:rFonts w:ascii="Times New Roman"/>
          <w:b w:val="false"/>
          <w:i w:val="false"/>
          <w:color w:val="000000"/>
          <w:sz w:val="28"/>
        </w:rPr>
        <w:t>
      4) добровольность занятий физической культурой и спортом;</w:t>
      </w:r>
    </w:p>
    <w:bookmarkEnd w:id="296"/>
    <w:bookmarkStart w:name="z321" w:id="297"/>
    <w:p>
      <w:pPr>
        <w:spacing w:after="0"/>
        <w:ind w:left="0"/>
        <w:jc w:val="both"/>
      </w:pPr>
      <w:r>
        <w:rPr>
          <w:rFonts w:ascii="Times New Roman"/>
          <w:b w:val="false"/>
          <w:i w:val="false"/>
          <w:color w:val="000000"/>
          <w:sz w:val="28"/>
        </w:rPr>
        <w:t>
      5) оздоровительная направленность физкультурно-спортивных мероприятий;</w:t>
      </w:r>
    </w:p>
    <w:bookmarkEnd w:id="297"/>
    <w:bookmarkStart w:name="z322" w:id="298"/>
    <w:p>
      <w:pPr>
        <w:spacing w:after="0"/>
        <w:ind w:left="0"/>
        <w:jc w:val="both"/>
      </w:pPr>
      <w:r>
        <w:rPr>
          <w:rFonts w:ascii="Times New Roman"/>
          <w:b w:val="false"/>
          <w:i w:val="false"/>
          <w:color w:val="000000"/>
          <w:sz w:val="28"/>
        </w:rPr>
        <w:t>
      6) равное уважение к занятиям физической культурой, любительским и профессиональным спортом;</w:t>
      </w:r>
    </w:p>
    <w:bookmarkEnd w:id="298"/>
    <w:bookmarkStart w:name="z323" w:id="299"/>
    <w:p>
      <w:pPr>
        <w:spacing w:after="0"/>
        <w:ind w:left="0"/>
        <w:jc w:val="both"/>
      </w:pPr>
      <w:r>
        <w:rPr>
          <w:rFonts w:ascii="Times New Roman"/>
          <w:b w:val="false"/>
          <w:i w:val="false"/>
          <w:color w:val="000000"/>
          <w:sz w:val="28"/>
        </w:rPr>
        <w:t xml:space="preserve">
      7) запрет на дискриминацию и недопущение пропаганды культа жестокости, насилия и унижения человеческого достоинства; </w:t>
      </w:r>
    </w:p>
    <w:bookmarkEnd w:id="299"/>
    <w:bookmarkStart w:name="z324" w:id="300"/>
    <w:p>
      <w:pPr>
        <w:spacing w:after="0"/>
        <w:ind w:left="0"/>
        <w:jc w:val="both"/>
      </w:pPr>
      <w:r>
        <w:rPr>
          <w:rFonts w:ascii="Times New Roman"/>
          <w:b w:val="false"/>
          <w:i w:val="false"/>
          <w:color w:val="000000"/>
          <w:sz w:val="28"/>
        </w:rPr>
        <w:t>
      8) развитие спорта высших достижений, отстаивающего честь Республики Казахстан на международных спортивных соревнованиях;</w:t>
      </w:r>
    </w:p>
    <w:bookmarkEnd w:id="300"/>
    <w:bookmarkStart w:name="z325" w:id="301"/>
    <w:p>
      <w:pPr>
        <w:spacing w:after="0"/>
        <w:ind w:left="0"/>
        <w:jc w:val="both"/>
      </w:pPr>
      <w:r>
        <w:rPr>
          <w:rFonts w:ascii="Times New Roman"/>
          <w:b w:val="false"/>
          <w:i w:val="false"/>
          <w:color w:val="000000"/>
          <w:sz w:val="28"/>
        </w:rPr>
        <w:t>
      9) содействие развитию адаптивной физической культуры и спорта.</w:t>
      </w:r>
    </w:p>
    <w:bookmarkEnd w:id="301"/>
    <w:bookmarkStart w:name="z326" w:id="302"/>
    <w:p>
      <w:pPr>
        <w:spacing w:after="0"/>
        <w:ind w:left="0"/>
        <w:jc w:val="both"/>
      </w:pPr>
      <w:r>
        <w:rPr>
          <w:rFonts w:ascii="Times New Roman"/>
          <w:b w:val="false"/>
          <w:i w:val="false"/>
          <w:color w:val="000000"/>
          <w:sz w:val="28"/>
        </w:rPr>
        <w:t>
      Обозначенные принципы будут составлять основу всей проводимой политики, включая совершенствование нормативной правовой базы, программ развития отрасли, разработку планов действий и другое.</w:t>
      </w:r>
    </w:p>
    <w:bookmarkEnd w:id="302"/>
    <w:bookmarkStart w:name="z327" w:id="303"/>
    <w:p>
      <w:pPr>
        <w:spacing w:after="0"/>
        <w:ind w:left="0"/>
        <w:jc w:val="both"/>
      </w:pPr>
      <w:r>
        <w:rPr>
          <w:rFonts w:ascii="Times New Roman"/>
          <w:b w:val="false"/>
          <w:i w:val="false"/>
          <w:color w:val="000000"/>
          <w:sz w:val="28"/>
        </w:rPr>
        <w:t xml:space="preserve">
      Появление новых задач общественного развития определяет спектр приоритетных направлений для повышения эффективности государственной политики в сфере спорта и физической культуры, важнейшими из которых являются опора на ведущий мировой опыт, широкое внедрение научных подходов и принципов к управлению и развитию отрасли. </w:t>
      </w:r>
    </w:p>
    <w:bookmarkEnd w:id="303"/>
    <w:bookmarkStart w:name="z328" w:id="304"/>
    <w:p>
      <w:pPr>
        <w:spacing w:after="0"/>
        <w:ind w:left="0"/>
        <w:jc w:val="both"/>
      </w:pPr>
      <w:r>
        <w:rPr>
          <w:rFonts w:ascii="Times New Roman"/>
          <w:b w:val="false"/>
          <w:i w:val="false"/>
          <w:color w:val="000000"/>
          <w:sz w:val="28"/>
        </w:rPr>
        <w:t xml:space="preserve">
      Реализация приоритетных целей, задач и направлений развития спорта и физической культуры будет осуществляться на основе следующих подходов: </w:t>
      </w:r>
    </w:p>
    <w:bookmarkEnd w:id="304"/>
    <w:bookmarkStart w:name="z329" w:id="305"/>
    <w:p>
      <w:pPr>
        <w:spacing w:after="0"/>
        <w:ind w:left="0"/>
        <w:jc w:val="both"/>
      </w:pPr>
      <w:r>
        <w:rPr>
          <w:rFonts w:ascii="Times New Roman"/>
          <w:b w:val="false"/>
          <w:i w:val="false"/>
          <w:color w:val="000000"/>
          <w:sz w:val="28"/>
        </w:rPr>
        <w:t xml:space="preserve">
      1) системность и комплексность развития отрасли; </w:t>
      </w:r>
    </w:p>
    <w:bookmarkEnd w:id="305"/>
    <w:bookmarkStart w:name="z330" w:id="306"/>
    <w:p>
      <w:pPr>
        <w:spacing w:after="0"/>
        <w:ind w:left="0"/>
        <w:jc w:val="both"/>
      </w:pPr>
      <w:r>
        <w:rPr>
          <w:rFonts w:ascii="Times New Roman"/>
          <w:b w:val="false"/>
          <w:i w:val="false"/>
          <w:color w:val="000000"/>
          <w:sz w:val="28"/>
        </w:rPr>
        <w:t>
      2) обоснованность и приоритетность принимаемых решений.</w:t>
      </w:r>
    </w:p>
    <w:bookmarkEnd w:id="306"/>
    <w:bookmarkStart w:name="z331" w:id="307"/>
    <w:p>
      <w:pPr>
        <w:spacing w:after="0"/>
        <w:ind w:left="0"/>
        <w:jc w:val="both"/>
      </w:pPr>
      <w:r>
        <w:rPr>
          <w:rFonts w:ascii="Times New Roman"/>
          <w:b w:val="false"/>
          <w:i w:val="false"/>
          <w:color w:val="000000"/>
          <w:sz w:val="28"/>
        </w:rPr>
        <w:t xml:space="preserve">
      Основные подходы настоящей Концепции сфокусированы на развитии физической культуры, массового спорта, спортивной инфраструктуры, формировании спортивного резерва и развитии спорта высших достижений. </w:t>
      </w:r>
    </w:p>
    <w:bookmarkEnd w:id="307"/>
    <w:bookmarkStart w:name="z332" w:id="308"/>
    <w:p>
      <w:pPr>
        <w:spacing w:after="0"/>
        <w:ind w:left="0"/>
        <w:jc w:val="both"/>
      </w:pPr>
      <w:r>
        <w:rPr>
          <w:rFonts w:ascii="Times New Roman"/>
          <w:b w:val="false"/>
          <w:i w:val="false"/>
          <w:color w:val="000000"/>
          <w:sz w:val="28"/>
        </w:rPr>
        <w:t>
      Непременными условиями эффективной реализации такого подхода являются создание благоприятной среды, обеспечивающей возможность для граждан страны вести здоровый образ жизни, систематически заниматься физической культурой и спортом, получать доступ к развитой спортивной инфраструктуре, а также повышение конкурентоспособности казахстанского спорта на мировом уровне.</w:t>
      </w:r>
    </w:p>
    <w:bookmarkEnd w:id="308"/>
    <w:bookmarkStart w:name="z333" w:id="309"/>
    <w:p>
      <w:pPr>
        <w:spacing w:after="0"/>
        <w:ind w:left="0"/>
        <w:jc w:val="left"/>
      </w:pPr>
      <w:r>
        <w:rPr>
          <w:rFonts w:ascii="Times New Roman"/>
          <w:b/>
          <w:i w:val="false"/>
          <w:color w:val="000000"/>
        </w:rPr>
        <w:t xml:space="preserve"> 5.1 Развитие массового спорта</w:t>
      </w:r>
    </w:p>
    <w:bookmarkEnd w:id="309"/>
    <w:bookmarkStart w:name="z334" w:id="310"/>
    <w:p>
      <w:pPr>
        <w:spacing w:after="0"/>
        <w:ind w:left="0"/>
        <w:jc w:val="both"/>
      </w:pPr>
      <w:r>
        <w:rPr>
          <w:rFonts w:ascii="Times New Roman"/>
          <w:b w:val="false"/>
          <w:i w:val="false"/>
          <w:color w:val="000000"/>
          <w:sz w:val="28"/>
        </w:rPr>
        <w:t>
      Дальнейшее развитие физической культуры и спорта среди населения будет реализовываться путем массового охвата населения, в том числе детей и подростков посредством привлечения к систематическим занятиям физической культурой и спортом.</w:t>
      </w:r>
    </w:p>
    <w:bookmarkEnd w:id="310"/>
    <w:bookmarkStart w:name="z335" w:id="311"/>
    <w:p>
      <w:pPr>
        <w:spacing w:after="0"/>
        <w:ind w:left="0"/>
        <w:jc w:val="both"/>
      </w:pPr>
      <w:r>
        <w:rPr>
          <w:rFonts w:ascii="Times New Roman"/>
          <w:b w:val="false"/>
          <w:i w:val="false"/>
          <w:color w:val="000000"/>
          <w:sz w:val="28"/>
        </w:rPr>
        <w:t xml:space="preserve">
      Для привлечения всех слоев населения к занятиям физической культурой и спортом массовый спорт будет развиваться по следующим возрастным категориям: 3-5 лет (дошкольный возраст), 6-13 лет (дети), 14-18 лет (подростки), 19-35 лет (молодежный возраст), 36-65 лет (средний возраст), 65+ (старший возраст). Для каждой категории будут предусмотрены мероприятия, направленные на учет возрастных, физиологических особенностей населения и других условий, как например, доступность инфраструктуры. </w:t>
      </w:r>
    </w:p>
    <w:bookmarkEnd w:id="311"/>
    <w:bookmarkStart w:name="z336" w:id="312"/>
    <w:p>
      <w:pPr>
        <w:spacing w:after="0"/>
        <w:ind w:left="0"/>
        <w:jc w:val="both"/>
      </w:pPr>
      <w:r>
        <w:rPr>
          <w:rFonts w:ascii="Times New Roman"/>
          <w:b w:val="false"/>
          <w:i w:val="false"/>
          <w:color w:val="000000"/>
          <w:sz w:val="28"/>
        </w:rPr>
        <w:t>
      Вместе с тем для корректного подсчета занимающихся будут внесены изменения в методику расчета систематически занимающихся спортом среди населения.</w:t>
      </w:r>
    </w:p>
    <w:bookmarkEnd w:id="312"/>
    <w:bookmarkStart w:name="z337" w:id="313"/>
    <w:p>
      <w:pPr>
        <w:spacing w:after="0"/>
        <w:ind w:left="0"/>
        <w:jc w:val="both"/>
      </w:pPr>
      <w:r>
        <w:rPr>
          <w:rFonts w:ascii="Times New Roman"/>
          <w:b w:val="false"/>
          <w:i w:val="false"/>
          <w:color w:val="000000"/>
          <w:sz w:val="28"/>
        </w:rPr>
        <w:t>
      В рамках пропаганды здорового образа жизни местными исполнительными органами в 2023 – 2029 годах по стране ежегодно будут проводиться более 20 тысяч спортивно-массовых мероприятий среди всех категорий граждан, пропагандирующие здоровый образ жизни и вносящие тренд на физическую активность. Перечень данных мероприятий ежегодно формируется до 25 декабря на следующий год по представлению местных аккредитованных спортивных федераций по видам спорта и физкультурно-спортивных организаций.</w:t>
      </w:r>
    </w:p>
    <w:bookmarkEnd w:id="313"/>
    <w:bookmarkStart w:name="z338" w:id="314"/>
    <w:p>
      <w:pPr>
        <w:spacing w:after="0"/>
        <w:ind w:left="0"/>
        <w:jc w:val="both"/>
      </w:pPr>
      <w:r>
        <w:rPr>
          <w:rFonts w:ascii="Times New Roman"/>
          <w:b w:val="false"/>
          <w:i w:val="false"/>
          <w:color w:val="000000"/>
          <w:sz w:val="28"/>
        </w:rPr>
        <w:t>
      Для обеспечения реализации мероприятий по развитию массового спорта в сельской местности будет увеличено количество инструкторов по спорту. В 2029 году количество инструкторов будет доведено до 4 тыс. человек в сельских округах по всей стране. Инструкторы будут осуществлять практическое обеспечение учебно-тренировочным процессом, проводить физкультурно-оздоровительные мероприятия, в том числе адаптивной физической культуры и спорта среди населения.</w:t>
      </w:r>
    </w:p>
    <w:bookmarkEnd w:id="314"/>
    <w:bookmarkStart w:name="z339" w:id="315"/>
    <w:p>
      <w:pPr>
        <w:spacing w:after="0"/>
        <w:ind w:left="0"/>
        <w:jc w:val="both"/>
      </w:pPr>
      <w:r>
        <w:rPr>
          <w:rFonts w:ascii="Times New Roman"/>
          <w:b w:val="false"/>
          <w:i w:val="false"/>
          <w:color w:val="000000"/>
          <w:sz w:val="28"/>
        </w:rPr>
        <w:t xml:space="preserve">
      Будет проведена работа по популяризации физической культуры и спорта посредством СМИ </w:t>
      </w:r>
      <w:r>
        <w:rPr>
          <w:rFonts w:ascii="Times New Roman"/>
          <w:b w:val="false"/>
          <w:i/>
          <w:color w:val="000000"/>
          <w:sz w:val="28"/>
        </w:rPr>
        <w:t>(телевизионные сюжеты, фильмы, видеоролики)</w:t>
      </w:r>
      <w:r>
        <w:rPr>
          <w:rFonts w:ascii="Times New Roman"/>
          <w:b w:val="false"/>
          <w:i w:val="false"/>
          <w:color w:val="000000"/>
          <w:sz w:val="28"/>
        </w:rPr>
        <w:t xml:space="preserve"> и социальных сетей путем увеличения доли казахстанского контента. Влияние данных процессов приведет к развитию физкультурно-оздоровительной инфраструктуры с учҰтом потребностей населения, многообразию форм обслуживания, методов и средств предложения услуг массового спорта, росту спортивного сервиса. </w:t>
      </w:r>
    </w:p>
    <w:bookmarkEnd w:id="315"/>
    <w:bookmarkStart w:name="z340" w:id="316"/>
    <w:p>
      <w:pPr>
        <w:spacing w:after="0"/>
        <w:ind w:left="0"/>
        <w:jc w:val="left"/>
      </w:pPr>
      <w:r>
        <w:rPr>
          <w:rFonts w:ascii="Times New Roman"/>
          <w:b/>
          <w:i w:val="false"/>
          <w:color w:val="000000"/>
        </w:rPr>
        <w:t xml:space="preserve"> Детский спорт</w:t>
      </w:r>
    </w:p>
    <w:bookmarkEnd w:id="316"/>
    <w:bookmarkStart w:name="z341" w:id="317"/>
    <w:p>
      <w:pPr>
        <w:spacing w:after="0"/>
        <w:ind w:left="0"/>
        <w:jc w:val="both"/>
      </w:pPr>
      <w:r>
        <w:rPr>
          <w:rFonts w:ascii="Times New Roman"/>
          <w:b w:val="false"/>
          <w:i w:val="false"/>
          <w:color w:val="000000"/>
          <w:sz w:val="28"/>
        </w:rPr>
        <w:t>
      Возрастная группа 3-5, 6-13, 14-18 лет. Привлечение данной группы лиц в массовый спорт будет в основном осуществляться дошкольными и общеобразовательными организациями путем организации спортивных секций, а также реализации подушевого финансирования государственного спортивного и творческого заказа.</w:t>
      </w:r>
    </w:p>
    <w:bookmarkEnd w:id="317"/>
    <w:bookmarkStart w:name="z342" w:id="318"/>
    <w:p>
      <w:pPr>
        <w:spacing w:after="0"/>
        <w:ind w:left="0"/>
        <w:jc w:val="both"/>
      </w:pPr>
      <w:r>
        <w:rPr>
          <w:rFonts w:ascii="Times New Roman"/>
          <w:b w:val="false"/>
          <w:i w:val="false"/>
          <w:color w:val="000000"/>
          <w:sz w:val="28"/>
        </w:rPr>
        <w:t xml:space="preserve">
      При этом будет продолжена работа по совершенствованию нормативной правовой базы государственного спортивного заказа. </w:t>
      </w:r>
    </w:p>
    <w:bookmarkEnd w:id="318"/>
    <w:bookmarkStart w:name="z343" w:id="319"/>
    <w:p>
      <w:pPr>
        <w:spacing w:after="0"/>
        <w:ind w:left="0"/>
        <w:jc w:val="both"/>
      </w:pPr>
      <w:r>
        <w:rPr>
          <w:rFonts w:ascii="Times New Roman"/>
          <w:b w:val="false"/>
          <w:i w:val="false"/>
          <w:color w:val="000000"/>
          <w:sz w:val="28"/>
        </w:rPr>
        <w:t>
      Также для данной возрастной группы в рамках школьной лиги будут проводиться различные спортивные соревнования по видам спорта.</w:t>
      </w:r>
    </w:p>
    <w:bookmarkEnd w:id="319"/>
    <w:bookmarkStart w:name="z344" w:id="320"/>
    <w:p>
      <w:pPr>
        <w:spacing w:after="0"/>
        <w:ind w:left="0"/>
        <w:jc w:val="both"/>
      </w:pPr>
      <w:r>
        <w:rPr>
          <w:rFonts w:ascii="Times New Roman"/>
          <w:b w:val="false"/>
          <w:i w:val="false"/>
          <w:color w:val="000000"/>
          <w:sz w:val="28"/>
        </w:rPr>
        <w:t>
      Поэтапно во всех регионах будет продолжена работа по увеличению количества ДПК и ДЮКФП, дворовых клубов, в том числе с охватом опорных сел.</w:t>
      </w:r>
    </w:p>
    <w:bookmarkEnd w:id="320"/>
    <w:bookmarkStart w:name="z345" w:id="321"/>
    <w:p>
      <w:pPr>
        <w:spacing w:after="0"/>
        <w:ind w:left="0"/>
        <w:jc w:val="both"/>
      </w:pPr>
      <w:r>
        <w:rPr>
          <w:rFonts w:ascii="Times New Roman"/>
          <w:b w:val="false"/>
          <w:i w:val="false"/>
          <w:color w:val="000000"/>
          <w:sz w:val="28"/>
        </w:rPr>
        <w:t xml:space="preserve">
      Учитывая, что основной контингент детей и подростков находится в структуре образования, в организациях образования будут созданы спортивные клубы и команды, функционирующие на постоянной основе. Между спортивными клубами и командами учебных заведений будут проведены комплексные соревнования по видам спорта в 3 отборочных этапа: районные, областные и республиканские. По итогам республиканского этапа соревнований из числа участников будут рассмотрены кандидаты для включения в сборную Республики Казахстан по видам спорта. </w:t>
      </w:r>
    </w:p>
    <w:bookmarkEnd w:id="321"/>
    <w:bookmarkStart w:name="z346" w:id="322"/>
    <w:p>
      <w:pPr>
        <w:spacing w:after="0"/>
        <w:ind w:left="0"/>
        <w:jc w:val="both"/>
      </w:pPr>
      <w:r>
        <w:rPr>
          <w:rFonts w:ascii="Times New Roman"/>
          <w:b w:val="false"/>
          <w:i w:val="false"/>
          <w:color w:val="000000"/>
          <w:sz w:val="28"/>
        </w:rPr>
        <w:t>
      В каждой школе/ОВПО будут созданы не менее 1 команды спортивных клубов и команд, функционирующих на постоянной основе.</w:t>
      </w:r>
    </w:p>
    <w:bookmarkEnd w:id="322"/>
    <w:bookmarkStart w:name="z347" w:id="323"/>
    <w:p>
      <w:pPr>
        <w:spacing w:after="0"/>
        <w:ind w:left="0"/>
        <w:jc w:val="both"/>
      </w:pPr>
      <w:r>
        <w:rPr>
          <w:rFonts w:ascii="Times New Roman"/>
          <w:b w:val="false"/>
          <w:i w:val="false"/>
          <w:color w:val="000000"/>
          <w:sz w:val="28"/>
        </w:rPr>
        <w:t>
      Продолжится работа в регионах, в том числе в сельских населенных пунктах по открытию дополнительных бесплатных спортивных секций по программе подушевого финансирования государственного спортивного и творческого заказа детских спортивных секций по 64 видам спорта для детей в возрасте от 4 до 17 лет включительно. Данная программа дает возможность дополнительно заниматься и стимулировать детей и подростков к занятиям физической культурой и спортом на систематической основе.</w:t>
      </w:r>
    </w:p>
    <w:bookmarkEnd w:id="323"/>
    <w:bookmarkStart w:name="z348" w:id="324"/>
    <w:p>
      <w:pPr>
        <w:spacing w:after="0"/>
        <w:ind w:left="0"/>
        <w:jc w:val="left"/>
      </w:pPr>
      <w:r>
        <w:rPr>
          <w:rFonts w:ascii="Times New Roman"/>
          <w:b/>
          <w:i w:val="false"/>
          <w:color w:val="000000"/>
        </w:rPr>
        <w:t xml:space="preserve"> Спорт для молодежи</w:t>
      </w:r>
    </w:p>
    <w:bookmarkEnd w:id="324"/>
    <w:bookmarkStart w:name="z349" w:id="325"/>
    <w:p>
      <w:pPr>
        <w:spacing w:after="0"/>
        <w:ind w:left="0"/>
        <w:jc w:val="both"/>
      </w:pPr>
      <w:r>
        <w:rPr>
          <w:rFonts w:ascii="Times New Roman"/>
          <w:b w:val="false"/>
          <w:i w:val="false"/>
          <w:color w:val="000000"/>
          <w:sz w:val="28"/>
        </w:rPr>
        <w:t xml:space="preserve">
      Возрастная группа 19-35 лет. Привлечение данной группы лиц в массовый спорт будет осуществляться в основном организациями ТиПО, ОВПО путем обеспечения их доступными спортивными секциями и организацией различных спортивных соревнований в рамках студенческих лиг. </w:t>
      </w:r>
    </w:p>
    <w:bookmarkEnd w:id="325"/>
    <w:bookmarkStart w:name="z350" w:id="326"/>
    <w:p>
      <w:pPr>
        <w:spacing w:after="0"/>
        <w:ind w:left="0"/>
        <w:jc w:val="both"/>
      </w:pPr>
      <w:r>
        <w:rPr>
          <w:rFonts w:ascii="Times New Roman"/>
          <w:b w:val="false"/>
          <w:i w:val="false"/>
          <w:color w:val="000000"/>
          <w:sz w:val="28"/>
        </w:rPr>
        <w:t xml:space="preserve">
      Также будут приняты следующие меры: </w:t>
      </w:r>
    </w:p>
    <w:bookmarkEnd w:id="326"/>
    <w:bookmarkStart w:name="z351" w:id="327"/>
    <w:p>
      <w:pPr>
        <w:spacing w:after="0"/>
        <w:ind w:left="0"/>
        <w:jc w:val="both"/>
      </w:pPr>
      <w:r>
        <w:rPr>
          <w:rFonts w:ascii="Times New Roman"/>
          <w:b w:val="false"/>
          <w:i w:val="false"/>
          <w:color w:val="000000"/>
          <w:sz w:val="28"/>
        </w:rPr>
        <w:t xml:space="preserve">
      развитие студенческого спортивного движения путем информационного сопровождения физкультурно-оздоровительных и спортивных мероприятий; </w:t>
      </w:r>
    </w:p>
    <w:bookmarkEnd w:id="327"/>
    <w:bookmarkStart w:name="z352" w:id="328"/>
    <w:p>
      <w:pPr>
        <w:spacing w:after="0"/>
        <w:ind w:left="0"/>
        <w:jc w:val="both"/>
      </w:pPr>
      <w:r>
        <w:rPr>
          <w:rFonts w:ascii="Times New Roman"/>
          <w:b w:val="false"/>
          <w:i w:val="false"/>
          <w:color w:val="000000"/>
          <w:sz w:val="28"/>
        </w:rPr>
        <w:t xml:space="preserve">
      укрепление материальной базы и разнообразие спортивного инвентаря, соответствие его современным требованиям; </w:t>
      </w:r>
    </w:p>
    <w:bookmarkEnd w:id="328"/>
    <w:bookmarkStart w:name="z353" w:id="329"/>
    <w:p>
      <w:pPr>
        <w:spacing w:after="0"/>
        <w:ind w:left="0"/>
        <w:jc w:val="both"/>
      </w:pPr>
      <w:r>
        <w:rPr>
          <w:rFonts w:ascii="Times New Roman"/>
          <w:b w:val="false"/>
          <w:i w:val="false"/>
          <w:color w:val="000000"/>
          <w:sz w:val="28"/>
        </w:rPr>
        <w:t xml:space="preserve">
      расширение программ универсиад (спартакиад) путем увеличения видов спорта; </w:t>
      </w:r>
    </w:p>
    <w:bookmarkEnd w:id="329"/>
    <w:bookmarkStart w:name="z354" w:id="330"/>
    <w:p>
      <w:pPr>
        <w:spacing w:after="0"/>
        <w:ind w:left="0"/>
        <w:jc w:val="both"/>
      </w:pPr>
      <w:r>
        <w:rPr>
          <w:rFonts w:ascii="Times New Roman"/>
          <w:b w:val="false"/>
          <w:i w:val="false"/>
          <w:color w:val="000000"/>
          <w:sz w:val="28"/>
        </w:rPr>
        <w:t>
      разработка мер по созданию условий в организациях ТиПО и ОВПО для системного занятия физической культурой и спортом, деятельности спортивных клубов и расширения участия обучающихся в соревнованиях;</w:t>
      </w:r>
    </w:p>
    <w:bookmarkEnd w:id="330"/>
    <w:bookmarkStart w:name="z355" w:id="331"/>
    <w:p>
      <w:pPr>
        <w:spacing w:after="0"/>
        <w:ind w:left="0"/>
        <w:jc w:val="both"/>
      </w:pPr>
      <w:r>
        <w:rPr>
          <w:rFonts w:ascii="Times New Roman"/>
          <w:b w:val="false"/>
          <w:i w:val="false"/>
          <w:color w:val="000000"/>
          <w:sz w:val="28"/>
        </w:rPr>
        <w:t>
      осуществление пропаганды знаний и достижений в области физической культуры и спорта, принципов здорового образа жизни, в том числе с участием спортсменов высокого класса из числа молодежи;</w:t>
      </w:r>
    </w:p>
    <w:bookmarkEnd w:id="331"/>
    <w:bookmarkStart w:name="z356" w:id="332"/>
    <w:p>
      <w:pPr>
        <w:spacing w:after="0"/>
        <w:ind w:left="0"/>
        <w:jc w:val="both"/>
      </w:pPr>
      <w:r>
        <w:rPr>
          <w:rFonts w:ascii="Times New Roman"/>
          <w:b w:val="false"/>
          <w:i w:val="false"/>
          <w:color w:val="000000"/>
          <w:sz w:val="28"/>
        </w:rPr>
        <w:t>
      усиление требований к ОВПО и колледжам в части создания условий для занятия физической культурой и спортом путем создания спортивных площадок, тренажерных залов, организации различных секций.</w:t>
      </w:r>
    </w:p>
    <w:bookmarkEnd w:id="332"/>
    <w:bookmarkStart w:name="z357" w:id="333"/>
    <w:p>
      <w:pPr>
        <w:spacing w:after="0"/>
        <w:ind w:left="0"/>
        <w:jc w:val="left"/>
      </w:pPr>
      <w:r>
        <w:rPr>
          <w:rFonts w:ascii="Times New Roman"/>
          <w:b/>
          <w:i w:val="false"/>
          <w:color w:val="000000"/>
        </w:rPr>
        <w:t xml:space="preserve"> Спорт для взрослого населения</w:t>
      </w:r>
    </w:p>
    <w:bookmarkEnd w:id="333"/>
    <w:bookmarkStart w:name="z358" w:id="334"/>
    <w:p>
      <w:pPr>
        <w:spacing w:after="0"/>
        <w:ind w:left="0"/>
        <w:jc w:val="both"/>
      </w:pPr>
      <w:r>
        <w:rPr>
          <w:rFonts w:ascii="Times New Roman"/>
          <w:b w:val="false"/>
          <w:i w:val="false"/>
          <w:color w:val="000000"/>
          <w:sz w:val="28"/>
        </w:rPr>
        <w:t>
      Возрастная группа 36-64 лет.</w:t>
      </w:r>
    </w:p>
    <w:bookmarkEnd w:id="334"/>
    <w:bookmarkStart w:name="z359" w:id="335"/>
    <w:p>
      <w:pPr>
        <w:spacing w:after="0"/>
        <w:ind w:left="0"/>
        <w:jc w:val="both"/>
      </w:pPr>
      <w:r>
        <w:rPr>
          <w:rFonts w:ascii="Times New Roman"/>
          <w:b w:val="false"/>
          <w:i w:val="false"/>
          <w:color w:val="000000"/>
          <w:sz w:val="28"/>
        </w:rPr>
        <w:t>
      Привлечение данной категории лиц в массовый спорт будет осуществляться путем проведения спортивно-массовых мероприятий.</w:t>
      </w:r>
    </w:p>
    <w:bookmarkEnd w:id="335"/>
    <w:bookmarkStart w:name="z360" w:id="336"/>
    <w:p>
      <w:pPr>
        <w:spacing w:after="0"/>
        <w:ind w:left="0"/>
        <w:jc w:val="both"/>
      </w:pPr>
      <w:r>
        <w:rPr>
          <w:rFonts w:ascii="Times New Roman"/>
          <w:b w:val="false"/>
          <w:i w:val="false"/>
          <w:color w:val="000000"/>
          <w:sz w:val="28"/>
        </w:rPr>
        <w:t>
      На основе мониторинга физической подготовленности взрослого населения будут разработаны методические рекомендации по развитию спорта среди работающего населения для работодателей, которые будут охватывать в том числе следующие вопросы:</w:t>
      </w:r>
    </w:p>
    <w:bookmarkEnd w:id="336"/>
    <w:bookmarkStart w:name="z361" w:id="337"/>
    <w:p>
      <w:pPr>
        <w:spacing w:after="0"/>
        <w:ind w:left="0"/>
        <w:jc w:val="both"/>
      </w:pPr>
      <w:r>
        <w:rPr>
          <w:rFonts w:ascii="Times New Roman"/>
          <w:b w:val="false"/>
          <w:i w:val="false"/>
          <w:color w:val="000000"/>
          <w:sz w:val="28"/>
        </w:rPr>
        <w:t>
      включение производственной физической культуры в систему мероприятий, направленных на улучшение условий труда, снижение профессиональной заболеваемости;</w:t>
      </w:r>
    </w:p>
    <w:bookmarkEnd w:id="337"/>
    <w:bookmarkStart w:name="z362" w:id="338"/>
    <w:p>
      <w:pPr>
        <w:spacing w:after="0"/>
        <w:ind w:left="0"/>
        <w:jc w:val="both"/>
      </w:pPr>
      <w:r>
        <w:rPr>
          <w:rFonts w:ascii="Times New Roman"/>
          <w:b w:val="false"/>
          <w:i w:val="false"/>
          <w:color w:val="000000"/>
          <w:sz w:val="28"/>
        </w:rPr>
        <w:t xml:space="preserve">
      обустройство, где позволяют возможности, комнат здоровья, психологической разгрузки, введение в цехах, производствах, на участках, где численность трудящихся достигает 500 человек, должности инструктора производственной физкультуры; </w:t>
      </w:r>
    </w:p>
    <w:bookmarkEnd w:id="338"/>
    <w:bookmarkStart w:name="z363" w:id="339"/>
    <w:p>
      <w:pPr>
        <w:spacing w:after="0"/>
        <w:ind w:left="0"/>
        <w:jc w:val="both"/>
      </w:pPr>
      <w:r>
        <w:rPr>
          <w:rFonts w:ascii="Times New Roman"/>
          <w:b w:val="false"/>
          <w:i w:val="false"/>
          <w:color w:val="000000"/>
          <w:sz w:val="28"/>
        </w:rPr>
        <w:t>
      принятие руководством компаний, фирм, предприятий и учреждений оздоровительных программ, программ развития физической культуры и спорта среди трудящихся и членов их семей.</w:t>
      </w:r>
    </w:p>
    <w:bookmarkEnd w:id="339"/>
    <w:bookmarkStart w:name="z364" w:id="340"/>
    <w:p>
      <w:pPr>
        <w:spacing w:after="0"/>
        <w:ind w:left="0"/>
        <w:jc w:val="both"/>
      </w:pPr>
      <w:r>
        <w:rPr>
          <w:rFonts w:ascii="Times New Roman"/>
          <w:b w:val="false"/>
          <w:i w:val="false"/>
          <w:color w:val="000000"/>
          <w:sz w:val="28"/>
        </w:rPr>
        <w:t>
      Также будут созданы законодательная и нормативная база для привлечения средств от прибыли организаций в результате хозяйственной деятельности на укрепление материальной базы спортивных залов и объектов.</w:t>
      </w:r>
    </w:p>
    <w:bookmarkEnd w:id="340"/>
    <w:bookmarkStart w:name="z365" w:id="341"/>
    <w:p>
      <w:pPr>
        <w:spacing w:after="0"/>
        <w:ind w:left="0"/>
        <w:jc w:val="both"/>
      </w:pPr>
      <w:r>
        <w:rPr>
          <w:rFonts w:ascii="Times New Roman"/>
          <w:b w:val="false"/>
          <w:i w:val="false"/>
          <w:color w:val="000000"/>
          <w:sz w:val="28"/>
        </w:rPr>
        <w:t xml:space="preserve">
      Будут организованы спартакиады среди определенных групп коллективов </w:t>
      </w:r>
      <w:r>
        <w:rPr>
          <w:rFonts w:ascii="Times New Roman"/>
          <w:b w:val="false"/>
          <w:i/>
          <w:color w:val="000000"/>
          <w:sz w:val="28"/>
        </w:rPr>
        <w:t>(спартакиада среди лиц с инвалидностью, государственных служащих, медицинских работников, СМИ, финансовых структур и так далее)</w:t>
      </w:r>
      <w:r>
        <w:rPr>
          <w:rFonts w:ascii="Times New Roman"/>
          <w:b w:val="false"/>
          <w:i w:val="false"/>
          <w:color w:val="000000"/>
          <w:sz w:val="28"/>
        </w:rPr>
        <w:t>.</w:t>
      </w:r>
    </w:p>
    <w:bookmarkEnd w:id="341"/>
    <w:bookmarkStart w:name="z366" w:id="342"/>
    <w:p>
      <w:pPr>
        <w:spacing w:after="0"/>
        <w:ind w:left="0"/>
        <w:jc w:val="both"/>
      </w:pPr>
      <w:r>
        <w:rPr>
          <w:rFonts w:ascii="Times New Roman"/>
          <w:b w:val="false"/>
          <w:i w:val="false"/>
          <w:color w:val="000000"/>
          <w:sz w:val="28"/>
        </w:rPr>
        <w:t xml:space="preserve">
      Вместе с тем модернизированы нормативы президентских тестов, сократились дисциплины от 8 до 4-х, остаются только доступные дисциплины, такие как </w:t>
      </w:r>
      <w:r>
        <w:rPr>
          <w:rFonts w:ascii="Times New Roman"/>
          <w:b w:val="false"/>
          <w:i/>
          <w:color w:val="000000"/>
          <w:sz w:val="28"/>
        </w:rPr>
        <w:t xml:space="preserve">1) бег 30, 60, 100, 500, 1000 м; 2) прыжок в длину с места; 3) кросс; 4) подтягивание (мужчины) или подъем туловища из положения лежа на спине (женщины), </w:t>
      </w:r>
      <w:r>
        <w:rPr>
          <w:rFonts w:ascii="Times New Roman"/>
          <w:b w:val="false"/>
          <w:i w:val="false"/>
          <w:color w:val="000000"/>
          <w:sz w:val="28"/>
        </w:rPr>
        <w:t xml:space="preserve">разработан типовой проект площадки, на которой можно сдать 4 дисциплины в тестах на одной площадке. Данную площадку планируется построить во дворах школ, высших и специальных учебных заведений и парков, доступных для населения. </w:t>
      </w:r>
    </w:p>
    <w:bookmarkEnd w:id="342"/>
    <w:bookmarkStart w:name="z367" w:id="343"/>
    <w:p>
      <w:pPr>
        <w:spacing w:after="0"/>
        <w:ind w:left="0"/>
        <w:jc w:val="both"/>
      </w:pPr>
      <w:r>
        <w:rPr>
          <w:rFonts w:ascii="Times New Roman"/>
          <w:b w:val="false"/>
          <w:i w:val="false"/>
          <w:color w:val="000000"/>
          <w:sz w:val="28"/>
        </w:rPr>
        <w:t xml:space="preserve">
      Кроме того, в целях стимулирования населения по итогам прохождения тестов будут выдаваться специальный нагрудный знак и сертификат. </w:t>
      </w:r>
    </w:p>
    <w:bookmarkEnd w:id="343"/>
    <w:bookmarkStart w:name="z368" w:id="344"/>
    <w:p>
      <w:pPr>
        <w:spacing w:after="0"/>
        <w:ind w:left="0"/>
        <w:jc w:val="both"/>
      </w:pPr>
      <w:r>
        <w:rPr>
          <w:rFonts w:ascii="Times New Roman"/>
          <w:b w:val="false"/>
          <w:i w:val="false"/>
          <w:color w:val="000000"/>
          <w:sz w:val="28"/>
        </w:rPr>
        <w:t xml:space="preserve">
      Данные площадки дадут возможность заниматься самостоятельно физической культурой и спортом на ежедневной основе без ограничений. Указанные мероприятия будут проводиться ежемесячно для всех слоев населения и всех возрастов. </w:t>
      </w:r>
    </w:p>
    <w:bookmarkEnd w:id="344"/>
    <w:bookmarkStart w:name="z369" w:id="345"/>
    <w:p>
      <w:pPr>
        <w:spacing w:after="0"/>
        <w:ind w:left="0"/>
        <w:jc w:val="left"/>
      </w:pPr>
      <w:r>
        <w:rPr>
          <w:rFonts w:ascii="Times New Roman"/>
          <w:b/>
          <w:i w:val="false"/>
          <w:color w:val="000000"/>
        </w:rPr>
        <w:t xml:space="preserve"> Спорт для пожилых людей</w:t>
      </w:r>
    </w:p>
    <w:bookmarkEnd w:id="345"/>
    <w:bookmarkStart w:name="z370" w:id="346"/>
    <w:p>
      <w:pPr>
        <w:spacing w:after="0"/>
        <w:ind w:left="0"/>
        <w:jc w:val="both"/>
      </w:pPr>
      <w:r>
        <w:rPr>
          <w:rFonts w:ascii="Times New Roman"/>
          <w:b w:val="false"/>
          <w:i w:val="false"/>
          <w:color w:val="000000"/>
          <w:sz w:val="28"/>
        </w:rPr>
        <w:t>
      Возрастная группа 65+ (старший возраст). Проект "Доступный спорт" будет масштабироваться по всей стране. Во всех регионах будут организованы скандинавская ходьба, йога и так далее. Скандинавская ходьба является не травмоопасным, доступным и набирающим популярность видом спорта.</w:t>
      </w:r>
    </w:p>
    <w:bookmarkEnd w:id="346"/>
    <w:bookmarkStart w:name="z371" w:id="347"/>
    <w:p>
      <w:pPr>
        <w:spacing w:after="0"/>
        <w:ind w:left="0"/>
        <w:jc w:val="both"/>
      </w:pPr>
      <w:r>
        <w:rPr>
          <w:rFonts w:ascii="Times New Roman"/>
          <w:b w:val="false"/>
          <w:i w:val="false"/>
          <w:color w:val="000000"/>
          <w:sz w:val="28"/>
        </w:rPr>
        <w:t>
      Массовые занятия будут проводиться в общедоступных, специально отведенных местах для занятий физической культурой и спортом. Тренировки на открытом воздухе будут проводиться повсеместно как в городах, так и в сельской местности с привлечением инструкторов по спорту и охватом широких масс, начиная от детей до людей преклонного возраста. Регистрация участников программы будет осуществляться в специальной программе, которая будет содержать основные данные, включая возрастную группу и ограничения по нагрузкам.</w:t>
      </w:r>
    </w:p>
    <w:bookmarkEnd w:id="347"/>
    <w:bookmarkStart w:name="z372" w:id="348"/>
    <w:p>
      <w:pPr>
        <w:spacing w:after="0"/>
        <w:ind w:left="0"/>
        <w:jc w:val="both"/>
      </w:pPr>
      <w:r>
        <w:rPr>
          <w:rFonts w:ascii="Times New Roman"/>
          <w:b w:val="false"/>
          <w:i w:val="false"/>
          <w:color w:val="000000"/>
          <w:sz w:val="28"/>
        </w:rPr>
        <w:t>
      Данный проект даст возможность заниматься физической культурой и спортом под пристальным руководством инструкторов, тренеров на ежедневной основе в шаговой доступности.</w:t>
      </w:r>
    </w:p>
    <w:bookmarkEnd w:id="348"/>
    <w:bookmarkStart w:name="z373" w:id="349"/>
    <w:p>
      <w:pPr>
        <w:spacing w:after="0"/>
        <w:ind w:left="0"/>
        <w:jc w:val="both"/>
      </w:pPr>
      <w:r>
        <w:rPr>
          <w:rFonts w:ascii="Times New Roman"/>
          <w:b w:val="false"/>
          <w:i w:val="false"/>
          <w:color w:val="000000"/>
          <w:sz w:val="28"/>
        </w:rPr>
        <w:t>
      Будет разработан совместно с органами социального обеспечения и здравоохранения комплекс мер по вовлечению лиц пожилого возраста в активные занятия физической культурой и спортом, широкому использованию средств физической культуры и оздоровительных технологий.</w:t>
      </w:r>
    </w:p>
    <w:bookmarkEnd w:id="349"/>
    <w:bookmarkStart w:name="z374" w:id="350"/>
    <w:p>
      <w:pPr>
        <w:spacing w:after="0"/>
        <w:ind w:left="0"/>
        <w:jc w:val="left"/>
      </w:pPr>
      <w:r>
        <w:rPr>
          <w:rFonts w:ascii="Times New Roman"/>
          <w:b/>
          <w:i w:val="false"/>
          <w:color w:val="000000"/>
        </w:rPr>
        <w:t xml:space="preserve"> Спорт для лиц с ограниченными возможностями</w:t>
      </w:r>
    </w:p>
    <w:bookmarkEnd w:id="350"/>
    <w:bookmarkStart w:name="z375" w:id="351"/>
    <w:p>
      <w:pPr>
        <w:spacing w:after="0"/>
        <w:ind w:left="0"/>
        <w:jc w:val="both"/>
      </w:pPr>
      <w:r>
        <w:rPr>
          <w:rFonts w:ascii="Times New Roman"/>
          <w:b w:val="false"/>
          <w:i w:val="false"/>
          <w:color w:val="000000"/>
          <w:sz w:val="28"/>
        </w:rPr>
        <w:t xml:space="preserve">
      С целью увеличения доли населения с ограниченными возможностями, систематически занимающегося физической культурой и спортом, будут проводиться спортивные соревнования по видам спорта среди лиц с инвалидностью, не имеющих противопоказаний к занятиям физической культурой и спортом. </w:t>
      </w:r>
    </w:p>
    <w:bookmarkEnd w:id="351"/>
    <w:bookmarkStart w:name="z376" w:id="352"/>
    <w:p>
      <w:pPr>
        <w:spacing w:after="0"/>
        <w:ind w:left="0"/>
        <w:jc w:val="both"/>
      </w:pPr>
      <w:r>
        <w:rPr>
          <w:rFonts w:ascii="Times New Roman"/>
          <w:b w:val="false"/>
          <w:i w:val="false"/>
          <w:color w:val="000000"/>
          <w:sz w:val="28"/>
        </w:rPr>
        <w:t>
      Планируется до 2030 года в регионах страны создать во всех спортивных комплексах условия для лиц с ограниченными возможностями, в других спортивных объектах данная задача будет осуществляться поэтапно. По итогам 2022 года показатель доступности спортивной инфраструктуры составляет 40 %, в 2029 году планируется довести данный показатель до 100 %, в частности, путем установки специальных тренажеров и спортивного инвентаря для занятия спортом взрослым и детям с инвалидностью. Кроме того, спортивные сооружения будут обеспечены пандусами, специальными лифтами, дверными звонками/домофонами, дверными проемами, соответствующими нормативно-техническим документам, регламентирующим вопросы доступности объектов для маломобильных групп населения, утвержденным приказом уполномоченного органа по вопросам строительства и жилищно-коммунального хозяйства.</w:t>
      </w:r>
    </w:p>
    <w:bookmarkEnd w:id="352"/>
    <w:bookmarkStart w:name="z377" w:id="353"/>
    <w:p>
      <w:pPr>
        <w:spacing w:after="0"/>
        <w:ind w:left="0"/>
        <w:jc w:val="left"/>
      </w:pPr>
      <w:r>
        <w:rPr>
          <w:rFonts w:ascii="Times New Roman"/>
          <w:b/>
          <w:i w:val="false"/>
          <w:color w:val="000000"/>
        </w:rPr>
        <w:t xml:space="preserve"> Популяризация национальных видов спорта</w:t>
      </w:r>
    </w:p>
    <w:bookmarkEnd w:id="353"/>
    <w:bookmarkStart w:name="z378" w:id="354"/>
    <w:p>
      <w:pPr>
        <w:spacing w:after="0"/>
        <w:ind w:left="0"/>
        <w:jc w:val="both"/>
      </w:pPr>
      <w:r>
        <w:rPr>
          <w:rFonts w:ascii="Times New Roman"/>
          <w:b w:val="false"/>
          <w:i w:val="false"/>
          <w:color w:val="000000"/>
          <w:sz w:val="28"/>
        </w:rPr>
        <w:t xml:space="preserve">
      За 2022 год проведены крупные мероприятия международного масштаба, такие как чемпионат мира по казах куреси, чемпионат Азии по асык ату, чемпионат мира по охоте с ловчими птицами. </w:t>
      </w:r>
    </w:p>
    <w:bookmarkEnd w:id="354"/>
    <w:bookmarkStart w:name="z379" w:id="355"/>
    <w:p>
      <w:pPr>
        <w:spacing w:after="0"/>
        <w:ind w:left="0"/>
        <w:jc w:val="both"/>
      </w:pPr>
      <w:r>
        <w:rPr>
          <w:rFonts w:ascii="Times New Roman"/>
          <w:b w:val="false"/>
          <w:i w:val="false"/>
          <w:color w:val="000000"/>
          <w:sz w:val="28"/>
        </w:rPr>
        <w:t>
      В 2024 году запланировано проведение V Всемирных игр кочевников в Казахстане.</w:t>
      </w:r>
    </w:p>
    <w:bookmarkEnd w:id="355"/>
    <w:bookmarkStart w:name="z380" w:id="356"/>
    <w:p>
      <w:pPr>
        <w:spacing w:after="0"/>
        <w:ind w:left="0"/>
        <w:jc w:val="both"/>
      </w:pPr>
      <w:r>
        <w:rPr>
          <w:rFonts w:ascii="Times New Roman"/>
          <w:b w:val="false"/>
          <w:i w:val="false"/>
          <w:color w:val="000000"/>
          <w:sz w:val="28"/>
        </w:rPr>
        <w:t>
      Дальнейшее развитие национальных видов спорта будет осуществляться путем активного культивирования и расширения горизонтов национальных видов спорта в разрезе всех населенных пунктов страны, особенно обращая внимание на северные регионы, где наблюдается низкий охват занимающихся данными видами спорта. При этом данное развитие и популяризация будут сопровождаться формированием национальных видов спорта как отечественного бренда, отражающего историю, ментальность и традиции этноса с вовлечением федераций по национальным видам спорта.</w:t>
      </w:r>
    </w:p>
    <w:bookmarkEnd w:id="356"/>
    <w:bookmarkStart w:name="z381" w:id="357"/>
    <w:p>
      <w:pPr>
        <w:spacing w:after="0"/>
        <w:ind w:left="0"/>
        <w:jc w:val="both"/>
      </w:pPr>
      <w:r>
        <w:rPr>
          <w:rFonts w:ascii="Times New Roman"/>
          <w:b w:val="false"/>
          <w:i w:val="false"/>
          <w:color w:val="000000"/>
          <w:sz w:val="28"/>
        </w:rPr>
        <w:t xml:space="preserve">
      Также на республиканском уровне будут организованы и проведены общереспубликанский челлендж среди населения "Атқа міну дәстүрі", различные спортивно-массовые мероприятия по национальным видам спорта, в том числе в сельской местности. Указанные мероприятия позволят в 2029 году увеличить долю граждан, занимающихся национальными видами спорта, от общего числа занимающихся физической культурой и спортом до 9,6 % и популяризировать национальные виды спорта. </w:t>
      </w:r>
    </w:p>
    <w:bookmarkEnd w:id="357"/>
    <w:bookmarkStart w:name="z382" w:id="358"/>
    <w:p>
      <w:pPr>
        <w:spacing w:after="0"/>
        <w:ind w:left="0"/>
        <w:jc w:val="left"/>
      </w:pPr>
      <w:r>
        <w:rPr>
          <w:rFonts w:ascii="Times New Roman"/>
          <w:b/>
          <w:i w:val="false"/>
          <w:color w:val="000000"/>
        </w:rPr>
        <w:t xml:space="preserve"> Инфраструктурное обеспечение</w:t>
      </w:r>
    </w:p>
    <w:bookmarkEnd w:id="358"/>
    <w:bookmarkStart w:name="z383" w:id="359"/>
    <w:p>
      <w:pPr>
        <w:spacing w:after="0"/>
        <w:ind w:left="0"/>
        <w:jc w:val="both"/>
      </w:pPr>
      <w:r>
        <w:rPr>
          <w:rFonts w:ascii="Times New Roman"/>
          <w:b w:val="false"/>
          <w:i w:val="false"/>
          <w:color w:val="000000"/>
          <w:sz w:val="28"/>
        </w:rPr>
        <w:t xml:space="preserve">
      Для увеличения количества населения, охваченного физической культурой и спортом, необходимо обеспечить соответствующее инфраструктурное развитие, особенно в сельской местности. </w:t>
      </w:r>
    </w:p>
    <w:bookmarkEnd w:id="359"/>
    <w:bookmarkStart w:name="z384" w:id="360"/>
    <w:p>
      <w:pPr>
        <w:spacing w:after="0"/>
        <w:ind w:left="0"/>
        <w:jc w:val="both"/>
      </w:pPr>
      <w:r>
        <w:rPr>
          <w:rFonts w:ascii="Times New Roman"/>
          <w:b w:val="false"/>
          <w:i w:val="false"/>
          <w:color w:val="000000"/>
          <w:sz w:val="28"/>
        </w:rPr>
        <w:t xml:space="preserve">
      Для дальнейшего вовлечения населения к систематическим занятиям физической культурой и спортом </w:t>
      </w:r>
      <w:r>
        <w:rPr>
          <w:rFonts w:ascii="Times New Roman"/>
          <w:b w:val="false"/>
          <w:i/>
          <w:color w:val="000000"/>
          <w:sz w:val="28"/>
        </w:rPr>
        <w:t>(</w:t>
      </w:r>
      <w:r>
        <w:rPr>
          <w:rFonts w:ascii="Times New Roman"/>
          <w:b w:val="false"/>
          <w:i/>
          <w:color w:val="000000"/>
          <w:sz w:val="28"/>
        </w:rPr>
        <w:t>с нынешних 38,4 % до 50 % в 2029 году</w:t>
      </w:r>
      <w:r>
        <w:rPr>
          <w:rFonts w:ascii="Times New Roman"/>
          <w:b w:val="false"/>
          <w:i/>
          <w:color w:val="000000"/>
          <w:sz w:val="28"/>
        </w:rPr>
        <w:t>)</w:t>
      </w:r>
      <w:r>
        <w:rPr>
          <w:rFonts w:ascii="Times New Roman"/>
          <w:b w:val="false"/>
          <w:i w:val="false"/>
          <w:color w:val="000000"/>
          <w:sz w:val="28"/>
        </w:rPr>
        <w:t xml:space="preserve"> будет продолжена работа по строительству 113 новых проектов, 20 проектов по реконструкции и модернизации, 6 проектов по дооснащению действующих спортивных объектов в соответствии с планом-графиком, утвержденным постановлением Правительства Республики Казахстан от 24 июня 2022 года № 426.</w:t>
      </w:r>
    </w:p>
    <w:bookmarkEnd w:id="360"/>
    <w:bookmarkStart w:name="z385" w:id="361"/>
    <w:p>
      <w:pPr>
        <w:spacing w:after="0"/>
        <w:ind w:left="0"/>
        <w:jc w:val="both"/>
      </w:pPr>
      <w:r>
        <w:rPr>
          <w:rFonts w:ascii="Times New Roman"/>
          <w:b w:val="false"/>
          <w:i w:val="false"/>
          <w:color w:val="000000"/>
          <w:sz w:val="28"/>
        </w:rPr>
        <w:t xml:space="preserve">
      Кроме того, реализовано строительство 10 ФОКов в Акмолинской (1), Алматинской (1), Актюбинской (2), Жамбылской (2), Карагандинской (1), Кызылординской (2) и Северо-Казахстанской (1) областях. </w:t>
      </w:r>
    </w:p>
    <w:bookmarkEnd w:id="361"/>
    <w:bookmarkStart w:name="z386" w:id="362"/>
    <w:p>
      <w:pPr>
        <w:spacing w:after="0"/>
        <w:ind w:left="0"/>
        <w:jc w:val="both"/>
      </w:pPr>
      <w:r>
        <w:rPr>
          <w:rFonts w:ascii="Times New Roman"/>
          <w:b w:val="false"/>
          <w:i w:val="false"/>
          <w:color w:val="000000"/>
          <w:sz w:val="28"/>
        </w:rPr>
        <w:t>
      Также в целях снижения дефицита спортивной инфраструктуры акиматам рекомендовано принять меры по уменьшению потребности в спортивных объектах, в том числе в сельских населенных пунктах, путем строительства:</w:t>
      </w:r>
    </w:p>
    <w:bookmarkEnd w:id="362"/>
    <w:bookmarkStart w:name="z387" w:id="363"/>
    <w:p>
      <w:pPr>
        <w:spacing w:after="0"/>
        <w:ind w:left="0"/>
        <w:jc w:val="both"/>
      </w:pPr>
      <w:r>
        <w:rPr>
          <w:rFonts w:ascii="Times New Roman"/>
          <w:b w:val="false"/>
          <w:i w:val="false"/>
          <w:color w:val="000000"/>
          <w:sz w:val="28"/>
        </w:rPr>
        <w:t xml:space="preserve">
      малобюджетных плоскостных спортивных сооружений в виде спортивных ядер </w:t>
      </w:r>
      <w:r>
        <w:rPr>
          <w:rFonts w:ascii="Times New Roman"/>
          <w:b w:val="false"/>
          <w:i/>
          <w:color w:val="000000"/>
          <w:sz w:val="28"/>
        </w:rPr>
        <w:t xml:space="preserve">(включают в себя открытые футбольные поля, смешанные площадки для баскетбола и волейбола, гимнастические площадки, места для прыжков в длину, площадки для настольного тенниса и </w:t>
      </w:r>
      <w:r>
        <w:rPr>
          <w:rFonts w:ascii="Times New Roman"/>
          <w:b w:val="false"/>
          <w:i/>
          <w:color w:val="000000"/>
          <w:sz w:val="28"/>
        </w:rPr>
        <w:t>другое</w:t>
      </w:r>
      <w:r>
        <w:rPr>
          <w:rFonts w:ascii="Times New Roman"/>
          <w:b w:val="false"/>
          <w:i/>
          <w:color w:val="000000"/>
          <w:sz w:val="28"/>
        </w:rPr>
        <w:t>)</w:t>
      </w:r>
      <w:r>
        <w:rPr>
          <w:rFonts w:ascii="Times New Roman"/>
          <w:b w:val="false"/>
          <w:i w:val="false"/>
          <w:color w:val="000000"/>
          <w:sz w:val="28"/>
        </w:rPr>
        <w:t>. Данный вид сооружений не требует разработки проектно-сметной документации и их содержание не будет нести нагрузку на местные бюджеты;</w:t>
      </w:r>
    </w:p>
    <w:bookmarkEnd w:id="363"/>
    <w:bookmarkStart w:name="z388" w:id="364"/>
    <w:p>
      <w:pPr>
        <w:spacing w:after="0"/>
        <w:ind w:left="0"/>
        <w:jc w:val="both"/>
      </w:pPr>
      <w:r>
        <w:rPr>
          <w:rFonts w:ascii="Times New Roman"/>
          <w:b w:val="false"/>
          <w:i w:val="false"/>
          <w:color w:val="000000"/>
          <w:sz w:val="28"/>
        </w:rPr>
        <w:t>
      малозатратных быстровозводимых спортивных комплексов модульного типа в остронуждающейся сельской местности.</w:t>
      </w:r>
    </w:p>
    <w:bookmarkEnd w:id="364"/>
    <w:bookmarkStart w:name="z389" w:id="365"/>
    <w:p>
      <w:pPr>
        <w:spacing w:after="0"/>
        <w:ind w:left="0"/>
        <w:jc w:val="both"/>
      </w:pPr>
      <w:r>
        <w:rPr>
          <w:rFonts w:ascii="Times New Roman"/>
          <w:b w:val="false"/>
          <w:i w:val="false"/>
          <w:color w:val="000000"/>
          <w:sz w:val="28"/>
        </w:rPr>
        <w:t xml:space="preserve">
      Для решения проблем, связанных с обеспеченностью и доступностью сельских округов, сел и поселков достаточным количеством спортивных сооружений в зависимости от климатических, географических особенностей и плотности населения в них Министерством будет проведена инвентаризация функционирующих физкультурно-оздоровительных и спортивных сооружений в соответствии с реестром. </w:t>
      </w:r>
    </w:p>
    <w:bookmarkEnd w:id="365"/>
    <w:bookmarkStart w:name="z390" w:id="366"/>
    <w:p>
      <w:pPr>
        <w:spacing w:after="0"/>
        <w:ind w:left="0"/>
        <w:jc w:val="both"/>
      </w:pPr>
      <w:r>
        <w:rPr>
          <w:rFonts w:ascii="Times New Roman"/>
          <w:b w:val="false"/>
          <w:i w:val="false"/>
          <w:color w:val="000000"/>
          <w:sz w:val="28"/>
        </w:rPr>
        <w:t>
      Будет создана спортивная инфраструктура в шаговой доступности для физической активности – безопасные беговые и велосипедные дорожки, спортивные зоны, пешие и конные маршруты.</w:t>
      </w:r>
    </w:p>
    <w:bookmarkEnd w:id="366"/>
    <w:bookmarkStart w:name="z391" w:id="367"/>
    <w:p>
      <w:pPr>
        <w:spacing w:after="0"/>
        <w:ind w:left="0"/>
        <w:jc w:val="both"/>
      </w:pPr>
      <w:r>
        <w:rPr>
          <w:rFonts w:ascii="Times New Roman"/>
          <w:b w:val="false"/>
          <w:i w:val="false"/>
          <w:color w:val="000000"/>
          <w:sz w:val="28"/>
        </w:rPr>
        <w:t>
      Мониторинг строящихся спортивных объектов будет осуществляться в рамках информационной системы проектного управления. Результаты мониторинга позволят контролировать динамику введенных в эксплуатацию объектов, будут использованы в целях уменьшения дефицита и удовлетворения потребности в спортивной инфраструктуре в разрезе регионов страны. Для увеличения количества спортивных объектов, соответствующих международным требованиям, аккредитованными уполномоченным органом и местными исполнительными органами, спортивными федерациями будет активизирована работа по строительству спортивных объектов по видам спорта, в том числе по механизму государственно-частного партнерства, а также разработаны меры по стимулированию бизнеса на строительство спортивной инфраструктуры, в том числе по возмещению части расходов на строительство или обеспечению минимального гарантированного дохода при создании объекта спорта.</w:t>
      </w:r>
    </w:p>
    <w:bookmarkEnd w:id="367"/>
    <w:bookmarkStart w:name="z392" w:id="368"/>
    <w:p>
      <w:pPr>
        <w:spacing w:after="0"/>
        <w:ind w:left="0"/>
        <w:jc w:val="left"/>
      </w:pPr>
      <w:r>
        <w:rPr>
          <w:rFonts w:ascii="Times New Roman"/>
          <w:b/>
          <w:i w:val="false"/>
          <w:color w:val="000000"/>
        </w:rPr>
        <w:t xml:space="preserve"> 5.2 Формирование спортивного резерва и развитие спорта высших достижений</w:t>
      </w:r>
    </w:p>
    <w:bookmarkEnd w:id="368"/>
    <w:bookmarkStart w:name="z393" w:id="369"/>
    <w:p>
      <w:pPr>
        <w:spacing w:after="0"/>
        <w:ind w:left="0"/>
        <w:jc w:val="both"/>
      </w:pPr>
      <w:r>
        <w:rPr>
          <w:rFonts w:ascii="Times New Roman"/>
          <w:b w:val="false"/>
          <w:i w:val="false"/>
          <w:color w:val="000000"/>
          <w:sz w:val="28"/>
        </w:rPr>
        <w:t>
      После каждых Олимпийских игр ввиду политики Международного Олимпийского комитета по повышению зрелищности и коммерциализации видов спорта международными федерациями по видам спорта пересматриваются правила по видам спорта и система отбора к Олимпийским играм.</w:t>
      </w:r>
    </w:p>
    <w:bookmarkEnd w:id="369"/>
    <w:bookmarkStart w:name="z394" w:id="370"/>
    <w:p>
      <w:pPr>
        <w:spacing w:after="0"/>
        <w:ind w:left="0"/>
        <w:jc w:val="both"/>
      </w:pPr>
      <w:r>
        <w:rPr>
          <w:rFonts w:ascii="Times New Roman"/>
          <w:b w:val="false"/>
          <w:i w:val="false"/>
          <w:color w:val="000000"/>
          <w:sz w:val="28"/>
        </w:rPr>
        <w:t xml:space="preserve">
      Постоянно вносимые изменения в систему отбора и соревновательную деятельность атлетов требуют совершенствования технологий и методов подготовки спортсменов высокого класса. </w:t>
      </w:r>
    </w:p>
    <w:bookmarkEnd w:id="370"/>
    <w:bookmarkStart w:name="z395" w:id="371"/>
    <w:p>
      <w:pPr>
        <w:spacing w:after="0"/>
        <w:ind w:left="0"/>
        <w:jc w:val="both"/>
      </w:pPr>
      <w:r>
        <w:rPr>
          <w:rFonts w:ascii="Times New Roman"/>
          <w:b w:val="false"/>
          <w:i w:val="false"/>
          <w:color w:val="000000"/>
          <w:sz w:val="28"/>
        </w:rPr>
        <w:t xml:space="preserve">
      Опыт эффективного, неоднократно апробированного механизма программно-целевого подхода к решению поставленных комплексных задач, законодательная поддержка в целом, а также анализ международного опыта по подготовке спортсменов высокого класса определили необходимость корректировки и совершенствования существующей системы подготовки спортивного резерва и активизации работы по инфраструктурному и материально-техническому обеспечению. </w:t>
      </w:r>
    </w:p>
    <w:bookmarkEnd w:id="371"/>
    <w:bookmarkStart w:name="z396" w:id="372"/>
    <w:p>
      <w:pPr>
        <w:spacing w:after="0"/>
        <w:ind w:left="0"/>
        <w:jc w:val="both"/>
      </w:pPr>
      <w:r>
        <w:rPr>
          <w:rFonts w:ascii="Times New Roman"/>
          <w:b w:val="false"/>
          <w:i w:val="false"/>
          <w:color w:val="000000"/>
          <w:sz w:val="28"/>
        </w:rPr>
        <w:t xml:space="preserve">
      В целях осуществления системного перехода спортсменов из одной физкультурно-спортивной организации в другую, исключения дублирования финансирования по подготовке спортсменов, несинхронизированности единого календаря спортивно-массовых мероприятий, межведомственной и межуровневой разобщенности и несогласованности действий в решении задач по подготовке спортивного резерва, действующая система подготовки спортивного резерва будет пересмотрена путем четкого разграничения функций между физкультурно-спортивными организациями, которые осуществляют подготовку спортивного резерва. </w:t>
      </w:r>
    </w:p>
    <w:bookmarkEnd w:id="372"/>
    <w:bookmarkStart w:name="z397" w:id="373"/>
    <w:p>
      <w:pPr>
        <w:spacing w:after="0"/>
        <w:ind w:left="0"/>
        <w:jc w:val="both"/>
      </w:pPr>
      <w:r>
        <w:rPr>
          <w:rFonts w:ascii="Times New Roman"/>
          <w:b w:val="false"/>
          <w:i w:val="false"/>
          <w:color w:val="000000"/>
          <w:sz w:val="28"/>
        </w:rPr>
        <w:t xml:space="preserve">
      Учитывая международный опыт, в действующую систему подготовки спортивного резерва планируется включить тренировочные центры, которые будут обеспечивать непрерывный круглогодичный учебно-тренировочный процесс не только первых номеров, но и всех одаренных спортсменов по приоритетным видам спорта. </w:t>
      </w:r>
    </w:p>
    <w:bookmarkEnd w:id="373"/>
    <w:bookmarkStart w:name="z398" w:id="374"/>
    <w:p>
      <w:pPr>
        <w:spacing w:after="0"/>
        <w:ind w:left="0"/>
        <w:jc w:val="both"/>
      </w:pPr>
      <w:r>
        <w:rPr>
          <w:rFonts w:ascii="Times New Roman"/>
          <w:b w:val="false"/>
          <w:i w:val="false"/>
          <w:color w:val="000000"/>
          <w:sz w:val="28"/>
        </w:rPr>
        <w:t xml:space="preserve">
      В июне 2022 года в пилотном режиме тренировочный центр был создан на базе республиканского колледжа спорта по аналогии с зарубежными тренировочными центрами. В настоящее время он функционирует в качестве филиала РГКП "Дирекция развития спорта", но после внесения изменений в законодательство будет работать в качестве самостоятельной организации. </w:t>
      </w:r>
    </w:p>
    <w:bookmarkEnd w:id="374"/>
    <w:bookmarkStart w:name="z399" w:id="375"/>
    <w:p>
      <w:pPr>
        <w:spacing w:after="0"/>
        <w:ind w:left="0"/>
        <w:jc w:val="both"/>
      </w:pPr>
      <w:r>
        <w:rPr>
          <w:rFonts w:ascii="Times New Roman"/>
          <w:b w:val="false"/>
          <w:i w:val="false"/>
          <w:color w:val="000000"/>
          <w:sz w:val="28"/>
        </w:rPr>
        <w:t xml:space="preserve">
      В дальнейшем планируется расширить географию его функционирования и создать региональные спортивные кластеры. На тренировочном центре будут созданы особые условия, будут "подтянуты" научно-исследовательские кадры, научные лаборатории, что придаст работе тренировочного центра инновационный характер деятельности, позволит максимально приблизить деятельность научных работников к спортивной практике, объективно и оперативно изучать разные стороны подготовки спортсменов, придавать результатам научно-исследовательской деятельности прикладной характер, активизировать процесс внедрения ее результатов в практику. </w:t>
      </w:r>
    </w:p>
    <w:bookmarkEnd w:id="375"/>
    <w:bookmarkStart w:name="z400" w:id="376"/>
    <w:p>
      <w:pPr>
        <w:spacing w:after="0"/>
        <w:ind w:left="0"/>
        <w:jc w:val="both"/>
      </w:pPr>
      <w:r>
        <w:rPr>
          <w:rFonts w:ascii="Times New Roman"/>
          <w:b w:val="false"/>
          <w:i w:val="false"/>
          <w:color w:val="000000"/>
          <w:sz w:val="28"/>
        </w:rPr>
        <w:t>
      Для обеспечения качественной подготовки сборных команд областей и городов республиканского значения, закрепления старших тренеров по видам спорта планируется во всех регионах страны создать дирекции развития спорта по олимпийским и неолимпийским видам спорта по опыту города Астаны.</w:t>
      </w:r>
    </w:p>
    <w:bookmarkEnd w:id="376"/>
    <w:bookmarkStart w:name="z401" w:id="377"/>
    <w:p>
      <w:pPr>
        <w:spacing w:after="0"/>
        <w:ind w:left="0"/>
        <w:jc w:val="both"/>
      </w:pPr>
      <w:r>
        <w:rPr>
          <w:rFonts w:ascii="Times New Roman"/>
          <w:b w:val="false"/>
          <w:i w:val="false"/>
          <w:color w:val="000000"/>
          <w:sz w:val="28"/>
        </w:rPr>
        <w:t xml:space="preserve">
      Данные региональные дирекции будут выполнять функции по подготовке областных сборных команд по видам спорта, тем самым "разгрузив" управления физической культуры и спорта на местах. </w:t>
      </w:r>
    </w:p>
    <w:bookmarkEnd w:id="377"/>
    <w:bookmarkStart w:name="z402" w:id="378"/>
    <w:p>
      <w:pPr>
        <w:spacing w:after="0"/>
        <w:ind w:left="0"/>
        <w:jc w:val="both"/>
      </w:pPr>
      <w:r>
        <w:rPr>
          <w:rFonts w:ascii="Times New Roman"/>
          <w:b w:val="false"/>
          <w:i w:val="false"/>
          <w:color w:val="000000"/>
          <w:sz w:val="28"/>
        </w:rPr>
        <w:t>
      Кроме того, в целях обеспечения спортивным инвентарем, оборудованием, обеспечивающими подготовку спортсменов, тренеров и специалистов в области физической культуры и спорта, в период подготовки и участия в спортивных мероприятиях, проводимых на территории страны и за ее пределами, будет проведен анализ оснащенности ДЮСШ, по результатам которого совместно с местными исполнительными органами будет проработан вопрос по укреплению материально-технической базы.</w:t>
      </w:r>
    </w:p>
    <w:bookmarkEnd w:id="378"/>
    <w:bookmarkStart w:name="z403" w:id="379"/>
    <w:p>
      <w:pPr>
        <w:spacing w:after="0"/>
        <w:ind w:left="0"/>
        <w:jc w:val="both"/>
      </w:pPr>
      <w:r>
        <w:rPr>
          <w:rFonts w:ascii="Times New Roman"/>
          <w:b w:val="false"/>
          <w:i w:val="false"/>
          <w:color w:val="000000"/>
          <w:sz w:val="28"/>
        </w:rPr>
        <w:t xml:space="preserve">
      По итогам анализа участия детей ДЮСШ в спортивных соревнованиях и сборах уполномоченным органом в области физической культуры и спорта будут даны рекомендации местным исполнительным органам по вопросам подготовки и участия учащихся ДЮСШ в спортивных мероприятиях. </w:t>
      </w:r>
    </w:p>
    <w:bookmarkEnd w:id="379"/>
    <w:bookmarkStart w:name="z404" w:id="380"/>
    <w:p>
      <w:pPr>
        <w:spacing w:after="0"/>
        <w:ind w:left="0"/>
        <w:jc w:val="both"/>
      </w:pPr>
      <w:r>
        <w:rPr>
          <w:rFonts w:ascii="Times New Roman"/>
          <w:b w:val="false"/>
          <w:i w:val="false"/>
          <w:color w:val="000000"/>
          <w:sz w:val="28"/>
        </w:rPr>
        <w:t xml:space="preserve">
      В соответствии с приоритетными видами спорта, определенными по результатам ранжирования видов спорта как первоочередные для государственного финансирования, местными исполнительными органами во всех ДЮСШ будут открыты дополнительные отделения (секции) по видам спорта. </w:t>
      </w:r>
    </w:p>
    <w:bookmarkEnd w:id="380"/>
    <w:bookmarkStart w:name="z405" w:id="381"/>
    <w:p>
      <w:pPr>
        <w:spacing w:after="0"/>
        <w:ind w:left="0"/>
        <w:jc w:val="both"/>
      </w:pPr>
      <w:r>
        <w:rPr>
          <w:rFonts w:ascii="Times New Roman"/>
          <w:b w:val="false"/>
          <w:i w:val="false"/>
          <w:color w:val="000000"/>
          <w:sz w:val="28"/>
        </w:rPr>
        <w:t xml:space="preserve">
      Будет проводиться работа по улучшению качества учебно-тренировочных сборов и тренерско-преподавательского состава путем обобщения и распространения практического опыта работы (секретов мастерства) выдающихся спортсменов, тренеров, новаторов-исследователей, работающих с детьми и молодежью, введения стимулирующих выплат тренерам-преподавателям за высокое качество подготовки спортсменов и их передачу на следующий этап спортивной подготовки, что положительно повлияет на динамику роста доли выпускников республиканских специализированных школ-интернатов-колледжей олимпийского резерва. </w:t>
      </w:r>
    </w:p>
    <w:bookmarkEnd w:id="381"/>
    <w:bookmarkStart w:name="z406" w:id="382"/>
    <w:p>
      <w:pPr>
        <w:spacing w:after="0"/>
        <w:ind w:left="0"/>
        <w:jc w:val="both"/>
      </w:pPr>
      <w:r>
        <w:rPr>
          <w:rFonts w:ascii="Times New Roman"/>
          <w:b w:val="false"/>
          <w:i w:val="false"/>
          <w:color w:val="000000"/>
          <w:sz w:val="28"/>
        </w:rPr>
        <w:t>
      Учитывая значительные изменения в законодательстве и системе казахстанского спорта за почти 30 лет, Министерством увеличено количество штатной численности спортсменов национальной сборной команды с 1000 до 3 000 человек.</w:t>
      </w:r>
    </w:p>
    <w:bookmarkEnd w:id="382"/>
    <w:bookmarkStart w:name="z407" w:id="383"/>
    <w:p>
      <w:pPr>
        <w:spacing w:after="0"/>
        <w:ind w:left="0"/>
        <w:jc w:val="both"/>
      </w:pPr>
      <w:r>
        <w:rPr>
          <w:rFonts w:ascii="Times New Roman"/>
          <w:b w:val="false"/>
          <w:i w:val="false"/>
          <w:color w:val="000000"/>
          <w:sz w:val="28"/>
        </w:rPr>
        <w:t xml:space="preserve">
      Для обеспечения достижения высоких спортивных результатов будут приниматься меры по инфраструктурному и материально-техническому обеспечению спортсменов национальной сборной команды. </w:t>
      </w:r>
    </w:p>
    <w:bookmarkEnd w:id="383"/>
    <w:bookmarkStart w:name="z408" w:id="384"/>
    <w:p>
      <w:pPr>
        <w:spacing w:after="0"/>
        <w:ind w:left="0"/>
        <w:jc w:val="both"/>
      </w:pPr>
      <w:r>
        <w:rPr>
          <w:rFonts w:ascii="Times New Roman"/>
          <w:b w:val="false"/>
          <w:i w:val="false"/>
          <w:color w:val="000000"/>
          <w:sz w:val="28"/>
        </w:rPr>
        <w:t xml:space="preserve">
      В этих целях будет решен вопрос о закреплении на уровне межведомственных соглашений </w:t>
      </w:r>
      <w:r>
        <w:rPr>
          <w:rFonts w:ascii="Times New Roman"/>
          <w:b w:val="false"/>
          <w:i/>
          <w:color w:val="000000"/>
          <w:sz w:val="28"/>
        </w:rPr>
        <w:t>(при необходимости на законодательном уровне)</w:t>
      </w:r>
      <w:r>
        <w:rPr>
          <w:rFonts w:ascii="Times New Roman"/>
          <w:b w:val="false"/>
          <w:i w:val="false"/>
          <w:color w:val="000000"/>
          <w:sz w:val="28"/>
        </w:rPr>
        <w:t xml:space="preserve"> приоритетности предоставления спортивных объектов, сооружений и тренировочных площадок вне зависимости от форм их собственности, национальным сборным командам, для проведения учебно-тренировочных занятий и учебно-тренировочных сборов в соответствии с утвержденными тренировочными графиками и методическими программами. В целях недопущения ущемления прав и интересов субъектов предпринимательства потребуется детальная проработка механизмов выстраивания, данных приоритетов с формированием конструктивного диалога с владельцами спортивных объектов и сооружений.</w:t>
      </w:r>
    </w:p>
    <w:bookmarkEnd w:id="384"/>
    <w:bookmarkStart w:name="z409" w:id="385"/>
    <w:p>
      <w:pPr>
        <w:spacing w:after="0"/>
        <w:ind w:left="0"/>
        <w:jc w:val="both"/>
      </w:pPr>
      <w:r>
        <w:rPr>
          <w:rFonts w:ascii="Times New Roman"/>
          <w:b w:val="false"/>
          <w:i w:val="false"/>
          <w:color w:val="000000"/>
          <w:sz w:val="28"/>
        </w:rPr>
        <w:t>
      Натуральные нормы обеспечения спортсменов, тренеров и специалистов в области физической культуры и спорта, военнослужащих и сотрудников правоохранительных органов в период подготовки и участия в спортивных мероприятиях, проводимых на территории Республики Казахстан и за ее пределами, гармонизированы с международными стандартами.</w:t>
      </w:r>
    </w:p>
    <w:bookmarkEnd w:id="385"/>
    <w:bookmarkStart w:name="z410" w:id="386"/>
    <w:p>
      <w:pPr>
        <w:spacing w:after="0"/>
        <w:ind w:left="0"/>
        <w:jc w:val="both"/>
      </w:pPr>
      <w:r>
        <w:rPr>
          <w:rFonts w:ascii="Times New Roman"/>
          <w:b w:val="false"/>
          <w:i w:val="false"/>
          <w:color w:val="000000"/>
          <w:sz w:val="28"/>
        </w:rPr>
        <w:t xml:space="preserve">
      Местными исполнительными органами будут обеспечены подготовка областных, городов республиканского значения, столицы сборных команд по видам спорта и их выступления на республиканских и международных спортивных соревнованиях путем увеличения финансирования, приобретения необходимого инвентаря и экипировки по видам спорта для спортивных школ, выделения субъектам предпринимательства, ведомствам и организациям в установленном порядке зданий и земельных участков для строительства спортивных баз. </w:t>
      </w:r>
    </w:p>
    <w:bookmarkEnd w:id="386"/>
    <w:bookmarkStart w:name="z411" w:id="387"/>
    <w:p>
      <w:pPr>
        <w:spacing w:after="0"/>
        <w:ind w:left="0"/>
        <w:jc w:val="both"/>
      </w:pPr>
      <w:r>
        <w:rPr>
          <w:rFonts w:ascii="Times New Roman"/>
          <w:b w:val="false"/>
          <w:i w:val="false"/>
          <w:color w:val="000000"/>
          <w:sz w:val="28"/>
        </w:rPr>
        <w:t xml:space="preserve">
      Также для обеспечения качественной подготовки членов национальных сборных команд по видам спорта будут реализована Программа по подготовке членов сборных команд Республики Казахстан по видам спорта "Париж-2024", а также принята аналогичная программа по зимним видам спорта "Милан-2026". Программы направлены на содействие государственных структур и общественных объединений казахстанским спортсменам в реализации имеющегося потенциала для успешного выступления на предстоящих играх. </w:t>
      </w:r>
    </w:p>
    <w:bookmarkEnd w:id="387"/>
    <w:bookmarkStart w:name="z412" w:id="388"/>
    <w:p>
      <w:pPr>
        <w:spacing w:after="0"/>
        <w:ind w:left="0"/>
        <w:jc w:val="both"/>
      </w:pPr>
      <w:r>
        <w:rPr>
          <w:rFonts w:ascii="Times New Roman"/>
          <w:b w:val="false"/>
          <w:i w:val="false"/>
          <w:color w:val="000000"/>
          <w:sz w:val="28"/>
        </w:rPr>
        <w:t xml:space="preserve">
      Будет продолжено участие спортсменов национальных сборных команд в международных спортивных соревнованиях согласно единому республиканскому календарю спортивно-массовых мероприятий и перечню международных спортивных соревнований. </w:t>
      </w:r>
    </w:p>
    <w:bookmarkEnd w:id="388"/>
    <w:bookmarkStart w:name="z413" w:id="389"/>
    <w:p>
      <w:pPr>
        <w:spacing w:after="0"/>
        <w:ind w:left="0"/>
        <w:jc w:val="both"/>
      </w:pPr>
      <w:r>
        <w:rPr>
          <w:rFonts w:ascii="Times New Roman"/>
          <w:b w:val="false"/>
          <w:i w:val="false"/>
          <w:color w:val="000000"/>
          <w:sz w:val="28"/>
        </w:rPr>
        <w:t>
      При формировании республиканского календаря спортивно-массовых мероприятий будут рассматриваться вопросы целесообразности участия спортсменов национальных сборных команд в тех или иных учебно-тренировочных сборах и соревнованиях с учетом климатических условий (условия высокогорья и среднегорья), часового пояса, наличия спортивных баз для правильного подведения пика формы каждого атлета к официальным международным спортивным соревнованиям.</w:t>
      </w:r>
    </w:p>
    <w:bookmarkEnd w:id="389"/>
    <w:bookmarkStart w:name="z414" w:id="390"/>
    <w:p>
      <w:pPr>
        <w:spacing w:after="0"/>
        <w:ind w:left="0"/>
        <w:jc w:val="both"/>
      </w:pPr>
      <w:r>
        <w:rPr>
          <w:rFonts w:ascii="Times New Roman"/>
          <w:b w:val="false"/>
          <w:i w:val="false"/>
          <w:color w:val="000000"/>
          <w:sz w:val="28"/>
        </w:rPr>
        <w:t xml:space="preserve">
      Для обеспечения достижения высоких результатов в спорте по опыту ведущих спортивных стран будет проводиться работа по улучшению качества медицинского и научного сопровождения на всех этапах подготовки спортсменов высокого класса. </w:t>
      </w:r>
    </w:p>
    <w:bookmarkEnd w:id="390"/>
    <w:bookmarkStart w:name="z415" w:id="391"/>
    <w:p>
      <w:pPr>
        <w:spacing w:after="0"/>
        <w:ind w:left="0"/>
        <w:jc w:val="both"/>
      </w:pPr>
      <w:r>
        <w:rPr>
          <w:rFonts w:ascii="Times New Roman"/>
          <w:b w:val="false"/>
          <w:i w:val="false"/>
          <w:color w:val="000000"/>
          <w:sz w:val="28"/>
        </w:rPr>
        <w:t>
      Местными исполнительными органами продолжится работа по открытию отделений региональных врачебно-физкультурных диспансеров для реабилитации и восстановления спортсменов в регионах, где они отсутствуют. Поэтапно будет проведена модернизация действующего Центра спортивной медицины и реабилитации в части изменения организационно-правовой формы, расширения функций и штата сотрудников с улучшением качества медико-биологического обеспечения спортсменов национальных сборных команд по видам спорта.</w:t>
      </w:r>
    </w:p>
    <w:bookmarkEnd w:id="391"/>
    <w:bookmarkStart w:name="z416" w:id="392"/>
    <w:p>
      <w:pPr>
        <w:spacing w:after="0"/>
        <w:ind w:left="0"/>
        <w:jc w:val="both"/>
      </w:pPr>
      <w:r>
        <w:rPr>
          <w:rFonts w:ascii="Times New Roman"/>
          <w:b w:val="false"/>
          <w:i w:val="false"/>
          <w:color w:val="000000"/>
          <w:sz w:val="28"/>
        </w:rPr>
        <w:t xml:space="preserve">
      В целях исключения профессионального выгорания юных спортсменов при подготовке будут учитываться их возрастные, физиологические и психологические особенности. </w:t>
      </w:r>
    </w:p>
    <w:bookmarkEnd w:id="392"/>
    <w:bookmarkStart w:name="z417" w:id="393"/>
    <w:p>
      <w:pPr>
        <w:spacing w:after="0"/>
        <w:ind w:left="0"/>
        <w:jc w:val="both"/>
      </w:pPr>
      <w:r>
        <w:rPr>
          <w:rFonts w:ascii="Times New Roman"/>
          <w:b w:val="false"/>
          <w:i w:val="false"/>
          <w:color w:val="000000"/>
          <w:sz w:val="28"/>
        </w:rPr>
        <w:t xml:space="preserve">
      Будут внедряться технологии оценки и тестирования функциональных способностей на генном уровне для определения специализации в том или ином виде спорта на начальных этапах подготовки детей. Совместно с МЗ будут использованы площади имеющихся научно-исследовательских институтов и медицинских центров для обеспечения качественного научно-методического, медицинского и медико-биологического обеспечения отечественных спортсменов. </w:t>
      </w:r>
    </w:p>
    <w:bookmarkEnd w:id="393"/>
    <w:bookmarkStart w:name="z418" w:id="394"/>
    <w:p>
      <w:pPr>
        <w:spacing w:after="0"/>
        <w:ind w:left="0"/>
        <w:jc w:val="both"/>
      </w:pPr>
      <w:r>
        <w:rPr>
          <w:rFonts w:ascii="Times New Roman"/>
          <w:b w:val="false"/>
          <w:i w:val="false"/>
          <w:color w:val="000000"/>
          <w:sz w:val="28"/>
        </w:rPr>
        <w:t>
      Повышение прозрачности в области физической культуры и спорта будет осуществляться путем разъяснительной работы проектного офиса "Адалдық алаңы" Министерства, а также всех подведомственных организаций среди ответственных сотрудников этих организаций, специалистов в области физической культуры и спорта, обеспечения неукоснительного выполнения норм законодательства по противодействию коррупции, а также представления информации об их деятельности, в том числе финансовых средствах, на официальных сайтах подведомственных организаций Министерства.</w:t>
      </w:r>
    </w:p>
    <w:bookmarkEnd w:id="394"/>
    <w:bookmarkStart w:name="z419" w:id="395"/>
    <w:p>
      <w:pPr>
        <w:spacing w:after="0"/>
        <w:ind w:left="0"/>
        <w:jc w:val="both"/>
      </w:pPr>
      <w:r>
        <w:rPr>
          <w:rFonts w:ascii="Times New Roman"/>
          <w:b w:val="false"/>
          <w:i w:val="false"/>
          <w:color w:val="000000"/>
          <w:sz w:val="28"/>
        </w:rPr>
        <w:t>
      При этом открытость отрасли физической культуры и спорта будет обеспечена через цифровизацию.</w:t>
      </w:r>
    </w:p>
    <w:bookmarkEnd w:id="395"/>
    <w:bookmarkStart w:name="z420" w:id="396"/>
    <w:p>
      <w:pPr>
        <w:spacing w:after="0"/>
        <w:ind w:left="0"/>
        <w:jc w:val="both"/>
      </w:pPr>
      <w:r>
        <w:rPr>
          <w:rFonts w:ascii="Times New Roman"/>
          <w:b w:val="false"/>
          <w:i w:val="false"/>
          <w:color w:val="000000"/>
          <w:sz w:val="28"/>
        </w:rPr>
        <w:t xml:space="preserve">
      Создание "Национальной цифровой платформы физической культуры и спорта" (e-sport) (далее – e-sport) с обеспечением доступности данных о спортивных учреждениях, составе команд, тренерах, судьях и спортивных мероприятиях предназначено для реализации инструментов по обеспечению: </w:t>
      </w:r>
    </w:p>
    <w:bookmarkEnd w:id="396"/>
    <w:bookmarkStart w:name="z421" w:id="397"/>
    <w:p>
      <w:pPr>
        <w:spacing w:after="0"/>
        <w:ind w:left="0"/>
        <w:jc w:val="both"/>
      </w:pPr>
      <w:r>
        <w:rPr>
          <w:rFonts w:ascii="Times New Roman"/>
          <w:b w:val="false"/>
          <w:i w:val="false"/>
          <w:color w:val="000000"/>
          <w:sz w:val="28"/>
        </w:rPr>
        <w:t xml:space="preserve">
      мониторинга результатов спортсменов, тренеров, деятельности судей и методистов в спортивной отрасли; </w:t>
      </w:r>
    </w:p>
    <w:bookmarkEnd w:id="397"/>
    <w:bookmarkStart w:name="z422" w:id="398"/>
    <w:p>
      <w:pPr>
        <w:spacing w:after="0"/>
        <w:ind w:left="0"/>
        <w:jc w:val="both"/>
      </w:pPr>
      <w:r>
        <w:rPr>
          <w:rFonts w:ascii="Times New Roman"/>
          <w:b w:val="false"/>
          <w:i w:val="false"/>
          <w:color w:val="000000"/>
          <w:sz w:val="28"/>
        </w:rPr>
        <w:t>
      укрепления системы подготовки профессиональных спортсменов и тренерских кадров, преодоления кадрового дефицита в отрасли за счет выявления и подготовки спортсменов, тренеров в отечественных учебных заведениях;</w:t>
      </w:r>
    </w:p>
    <w:bookmarkEnd w:id="398"/>
    <w:bookmarkStart w:name="z423" w:id="399"/>
    <w:p>
      <w:pPr>
        <w:spacing w:after="0"/>
        <w:ind w:left="0"/>
        <w:jc w:val="both"/>
      </w:pPr>
      <w:r>
        <w:rPr>
          <w:rFonts w:ascii="Times New Roman"/>
          <w:b w:val="false"/>
          <w:i w:val="false"/>
          <w:color w:val="000000"/>
          <w:sz w:val="28"/>
        </w:rPr>
        <w:t>
      автоматизации государственных услуг в сфере спорта;</w:t>
      </w:r>
    </w:p>
    <w:bookmarkEnd w:id="399"/>
    <w:bookmarkStart w:name="z424" w:id="400"/>
    <w:p>
      <w:pPr>
        <w:spacing w:after="0"/>
        <w:ind w:left="0"/>
        <w:jc w:val="both"/>
      </w:pPr>
      <w:r>
        <w:rPr>
          <w:rFonts w:ascii="Times New Roman"/>
          <w:b w:val="false"/>
          <w:i w:val="false"/>
          <w:color w:val="000000"/>
          <w:sz w:val="28"/>
        </w:rPr>
        <w:t>
      автоматизации сбора и обработки административных данных с целью снижения нагрузки на круг лиц, предоставляющих информацию.</w:t>
      </w:r>
    </w:p>
    <w:bookmarkEnd w:id="400"/>
    <w:bookmarkStart w:name="z425" w:id="401"/>
    <w:p>
      <w:pPr>
        <w:spacing w:after="0"/>
        <w:ind w:left="0"/>
        <w:jc w:val="both"/>
      </w:pPr>
      <w:r>
        <w:rPr>
          <w:rFonts w:ascii="Times New Roman"/>
          <w:b w:val="false"/>
          <w:i w:val="false"/>
          <w:color w:val="000000"/>
          <w:sz w:val="28"/>
        </w:rPr>
        <w:t xml:space="preserve">
      Создание e-sport направлено на: </w:t>
      </w:r>
    </w:p>
    <w:bookmarkEnd w:id="401"/>
    <w:bookmarkStart w:name="z426" w:id="40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формирование сервиса – управление мероприятиями: </w:t>
      </w:r>
    </w:p>
    <w:bookmarkEnd w:id="402"/>
    <w:bookmarkStart w:name="z427" w:id="403"/>
    <w:p>
      <w:pPr>
        <w:spacing w:after="0"/>
        <w:ind w:left="0"/>
        <w:jc w:val="both"/>
      </w:pPr>
      <w:r>
        <w:rPr>
          <w:rFonts w:ascii="Times New Roman"/>
          <w:b w:val="false"/>
          <w:i w:val="false"/>
          <w:color w:val="000000"/>
          <w:sz w:val="28"/>
        </w:rPr>
        <w:t xml:space="preserve">
      формирование электронного календаря спортивно-массовых мероприятий; </w:t>
      </w:r>
    </w:p>
    <w:bookmarkEnd w:id="403"/>
    <w:bookmarkStart w:name="z428" w:id="404"/>
    <w:p>
      <w:pPr>
        <w:spacing w:after="0"/>
        <w:ind w:left="0"/>
        <w:jc w:val="both"/>
      </w:pPr>
      <w:r>
        <w:rPr>
          <w:rFonts w:ascii="Times New Roman"/>
          <w:b w:val="false"/>
          <w:i w:val="false"/>
          <w:color w:val="000000"/>
          <w:sz w:val="28"/>
        </w:rPr>
        <w:t xml:space="preserve">
      автоматическое уведомление всех заинтересованных лиц об изменениях в календаре; </w:t>
      </w:r>
    </w:p>
    <w:bookmarkEnd w:id="404"/>
    <w:bookmarkStart w:name="z429" w:id="405"/>
    <w:p>
      <w:pPr>
        <w:spacing w:after="0"/>
        <w:ind w:left="0"/>
        <w:jc w:val="both"/>
      </w:pPr>
      <w:r>
        <w:rPr>
          <w:rFonts w:ascii="Times New Roman"/>
          <w:b w:val="false"/>
          <w:i w:val="false"/>
          <w:color w:val="000000"/>
          <w:sz w:val="28"/>
        </w:rPr>
        <w:t xml:space="preserve">
      ведение протоколов соревнований в электронном виде; </w:t>
      </w:r>
    </w:p>
    <w:bookmarkEnd w:id="405"/>
    <w:bookmarkStart w:name="z430" w:id="406"/>
    <w:p>
      <w:pPr>
        <w:spacing w:after="0"/>
        <w:ind w:left="0"/>
        <w:jc w:val="both"/>
      </w:pPr>
      <w:r>
        <w:rPr>
          <w:rFonts w:ascii="Times New Roman"/>
          <w:b w:val="false"/>
          <w:i w:val="false"/>
          <w:color w:val="000000"/>
          <w:sz w:val="28"/>
        </w:rPr>
        <w:t xml:space="preserve">
      </w:t>
      </w:r>
      <w:r>
        <w:rPr>
          <w:rFonts w:ascii="Times New Roman"/>
          <w:b w:val="false"/>
          <w:i/>
          <w:color w:val="000000"/>
          <w:sz w:val="28"/>
        </w:rPr>
        <w:t>формирование сервиса – паспорт спортсмена, тренера, судьи и методиста:</w:t>
      </w:r>
    </w:p>
    <w:bookmarkEnd w:id="406"/>
    <w:bookmarkStart w:name="z431" w:id="407"/>
    <w:p>
      <w:pPr>
        <w:spacing w:after="0"/>
        <w:ind w:left="0"/>
        <w:jc w:val="both"/>
      </w:pPr>
      <w:r>
        <w:rPr>
          <w:rFonts w:ascii="Times New Roman"/>
          <w:b w:val="false"/>
          <w:i w:val="false"/>
          <w:color w:val="000000"/>
          <w:sz w:val="28"/>
        </w:rPr>
        <w:t xml:space="preserve">
      переход на электронное подтверждение принадлежности спортсмена, тренера, судьи к физкультурно-спортивной организации и его спортивной квалификации; </w:t>
      </w:r>
    </w:p>
    <w:bookmarkEnd w:id="407"/>
    <w:bookmarkStart w:name="z432" w:id="408"/>
    <w:p>
      <w:pPr>
        <w:spacing w:after="0"/>
        <w:ind w:left="0"/>
        <w:jc w:val="both"/>
      </w:pPr>
      <w:r>
        <w:rPr>
          <w:rFonts w:ascii="Times New Roman"/>
          <w:b w:val="false"/>
          <w:i w:val="false"/>
          <w:color w:val="000000"/>
          <w:sz w:val="28"/>
        </w:rPr>
        <w:t xml:space="preserve">
      мониторинг результатов спортсменов для награждения и присвоения спортивных званий и категорий; </w:t>
      </w:r>
    </w:p>
    <w:bookmarkEnd w:id="408"/>
    <w:bookmarkStart w:name="z433" w:id="409"/>
    <w:p>
      <w:pPr>
        <w:spacing w:after="0"/>
        <w:ind w:left="0"/>
        <w:jc w:val="both"/>
      </w:pPr>
      <w:r>
        <w:rPr>
          <w:rFonts w:ascii="Times New Roman"/>
          <w:b w:val="false"/>
          <w:i w:val="false"/>
          <w:color w:val="000000"/>
          <w:sz w:val="28"/>
        </w:rPr>
        <w:t>
      обеспечение унифицированного, централизованного подхода при формировании базы данных спортсменов, тренеров, судей и методистов в масштабах Республики Казахстан, консолидации и хранения сведений по ним;</w:t>
      </w:r>
    </w:p>
    <w:bookmarkEnd w:id="409"/>
    <w:bookmarkStart w:name="z434" w:id="410"/>
    <w:p>
      <w:pPr>
        <w:spacing w:after="0"/>
        <w:ind w:left="0"/>
        <w:jc w:val="both"/>
      </w:pPr>
      <w:r>
        <w:rPr>
          <w:rFonts w:ascii="Times New Roman"/>
          <w:b w:val="false"/>
          <w:i w:val="false"/>
          <w:color w:val="000000"/>
          <w:sz w:val="28"/>
        </w:rPr>
        <w:t xml:space="preserve">
      </w:t>
      </w:r>
      <w:r>
        <w:rPr>
          <w:rFonts w:ascii="Times New Roman"/>
          <w:b w:val="false"/>
          <w:i/>
          <w:color w:val="000000"/>
          <w:sz w:val="28"/>
        </w:rPr>
        <w:t>формирование сервиса – управление спортивной инфраструктурой:</w:t>
      </w:r>
    </w:p>
    <w:bookmarkEnd w:id="410"/>
    <w:bookmarkStart w:name="z435" w:id="411"/>
    <w:p>
      <w:pPr>
        <w:spacing w:after="0"/>
        <w:ind w:left="0"/>
        <w:jc w:val="both"/>
      </w:pPr>
      <w:r>
        <w:rPr>
          <w:rFonts w:ascii="Times New Roman"/>
          <w:b w:val="false"/>
          <w:i w:val="false"/>
          <w:color w:val="000000"/>
          <w:sz w:val="28"/>
        </w:rPr>
        <w:t>
      оцифровка всех спортивных объектов с предоставлением информации для населения о всех секциях, которые расположены в данных объектах.</w:t>
      </w:r>
    </w:p>
    <w:bookmarkEnd w:id="411"/>
    <w:bookmarkStart w:name="z436" w:id="412"/>
    <w:p>
      <w:pPr>
        <w:spacing w:after="0"/>
        <w:ind w:left="0"/>
        <w:jc w:val="both"/>
      </w:pPr>
      <w:r>
        <w:rPr>
          <w:rFonts w:ascii="Times New Roman"/>
          <w:b w:val="false"/>
          <w:i w:val="false"/>
          <w:color w:val="000000"/>
          <w:sz w:val="28"/>
        </w:rPr>
        <w:t xml:space="preserve">
      Пользователями e-sport будут Комитет по делам спорта и физической культуры Министерства, подведомственные организации </w:t>
      </w:r>
      <w:r>
        <w:rPr>
          <w:rFonts w:ascii="Times New Roman"/>
          <w:b w:val="false"/>
          <w:i/>
          <w:color w:val="000000"/>
          <w:sz w:val="28"/>
        </w:rPr>
        <w:t>(спортивные федерации, спортивно-образовательные учреждения, организации спортивной медицины)</w:t>
      </w:r>
      <w:r>
        <w:rPr>
          <w:rFonts w:ascii="Times New Roman"/>
          <w:b w:val="false"/>
          <w:i w:val="false"/>
          <w:color w:val="000000"/>
          <w:sz w:val="28"/>
        </w:rPr>
        <w:t>, а также управления соответствующих отраслей местных исполнительных органов.</w:t>
      </w:r>
    </w:p>
    <w:bookmarkEnd w:id="412"/>
    <w:bookmarkStart w:name="z437" w:id="413"/>
    <w:p>
      <w:pPr>
        <w:spacing w:after="0"/>
        <w:ind w:left="0"/>
        <w:jc w:val="both"/>
      </w:pPr>
      <w:r>
        <w:rPr>
          <w:rFonts w:ascii="Times New Roman"/>
          <w:b w:val="false"/>
          <w:i w:val="false"/>
          <w:color w:val="000000"/>
          <w:sz w:val="28"/>
        </w:rPr>
        <w:t>
      E-sport будет внедряться постепенно: 2023 год – разработка технической документации, 2024 год – разработка платформы, 2025 год – внедрение платформы и наполнение данными, 2026 год – сопровождение, 2027 год – сопровождение.</w:t>
      </w:r>
    </w:p>
    <w:bookmarkEnd w:id="413"/>
    <w:bookmarkStart w:name="z438" w:id="414"/>
    <w:p>
      <w:pPr>
        <w:spacing w:after="0"/>
        <w:ind w:left="0"/>
        <w:jc w:val="left"/>
      </w:pPr>
      <w:r>
        <w:rPr>
          <w:rFonts w:ascii="Times New Roman"/>
          <w:b/>
          <w:i w:val="false"/>
          <w:color w:val="000000"/>
        </w:rPr>
        <w:t xml:space="preserve"> Кадровое обеспечение физической культуры и спорта</w:t>
      </w:r>
    </w:p>
    <w:bookmarkEnd w:id="414"/>
    <w:bookmarkStart w:name="z439" w:id="415"/>
    <w:p>
      <w:pPr>
        <w:spacing w:after="0"/>
        <w:ind w:left="0"/>
        <w:jc w:val="both"/>
      </w:pPr>
      <w:r>
        <w:rPr>
          <w:rFonts w:ascii="Times New Roman"/>
          <w:b w:val="false"/>
          <w:i w:val="false"/>
          <w:color w:val="000000"/>
          <w:sz w:val="28"/>
        </w:rPr>
        <w:t xml:space="preserve">
      В целях снижения дефицита специалистов в области физической культуры и спорта, в том числе спортивных врачей, спортивных психологов, диетологов, нутрициологов, будет проведен детальный анализ их потребности. На основе данного анализа и дальнейшего мониторинга совместно с МП и Министерством науки и высшего образования (далее – МНВО) будет проработан вопрос увеличения государственного образовательного заказа на подготовку соответствующих кадров. </w:t>
      </w:r>
    </w:p>
    <w:bookmarkEnd w:id="415"/>
    <w:bookmarkStart w:name="z440" w:id="416"/>
    <w:p>
      <w:pPr>
        <w:spacing w:after="0"/>
        <w:ind w:left="0"/>
        <w:jc w:val="both"/>
      </w:pPr>
      <w:r>
        <w:rPr>
          <w:rFonts w:ascii="Times New Roman"/>
          <w:b w:val="false"/>
          <w:i w:val="false"/>
          <w:color w:val="000000"/>
          <w:sz w:val="28"/>
        </w:rPr>
        <w:t>
      В целях создания условий для развития спорта среди лиц с инвалидностью совместно с МТСЗН будут проработаны вопросы подготовки тренеров, преподавателей и специалистов по адаптивной физической культуре.</w:t>
      </w:r>
    </w:p>
    <w:bookmarkEnd w:id="416"/>
    <w:bookmarkStart w:name="z441" w:id="417"/>
    <w:p>
      <w:pPr>
        <w:spacing w:after="0"/>
        <w:ind w:left="0"/>
        <w:jc w:val="both"/>
      </w:pPr>
      <w:r>
        <w:rPr>
          <w:rFonts w:ascii="Times New Roman"/>
          <w:b w:val="false"/>
          <w:i w:val="false"/>
          <w:color w:val="000000"/>
          <w:sz w:val="28"/>
        </w:rPr>
        <w:t>
      Будет проработан вопрос по активизации работы в части повышения качества тренерско-преподавательского состава, укрепления материально-технической базы существующих ОВПО, осуществляющих подготовку специалистов в области физической культуры и спорта, увеличения доли тренерско-преподавательского состава, прошедшего повышение квалификации по профильному образованию.</w:t>
      </w:r>
    </w:p>
    <w:bookmarkEnd w:id="417"/>
    <w:bookmarkStart w:name="z442" w:id="418"/>
    <w:p>
      <w:pPr>
        <w:spacing w:after="0"/>
        <w:ind w:left="0"/>
        <w:jc w:val="both"/>
      </w:pPr>
      <w:r>
        <w:rPr>
          <w:rFonts w:ascii="Times New Roman"/>
          <w:b w:val="false"/>
          <w:i w:val="false"/>
          <w:color w:val="000000"/>
          <w:sz w:val="28"/>
        </w:rPr>
        <w:t xml:space="preserve">
      Также немаловажным вопросом остается мотивирование спортсменов на дальнейшее продолжение спортивной карьеры после окончания учебного заведения. Это необходимо для улучшения качества кадрового состава, так как их навыки и практический опыт вместе с полученным образованием позволят им критически оценивать не только тренерскую работу, но и разрабатывать собственные методики подготовки спортсменов, качественно составлять планы их тренировки с учетом рекомендаций других специалистов. </w:t>
      </w:r>
    </w:p>
    <w:bookmarkEnd w:id="418"/>
    <w:bookmarkStart w:name="z443" w:id="419"/>
    <w:p>
      <w:pPr>
        <w:spacing w:after="0"/>
        <w:ind w:left="0"/>
        <w:jc w:val="both"/>
      </w:pPr>
      <w:r>
        <w:rPr>
          <w:rFonts w:ascii="Times New Roman"/>
          <w:b w:val="false"/>
          <w:i w:val="false"/>
          <w:color w:val="000000"/>
          <w:sz w:val="28"/>
        </w:rPr>
        <w:t>
      Также будет пересмотрен принцип осуществления единовременных выплат за высокие спортивные результаты для тренеров на всех этапах подготовки спортсменов вместо действующих единовременных выплат, которые предусматривают выплаты только для первого, личного и главного тренеров за высокие спортивные результаты. Данные меры позволят повысить мотивацию тренеров в системной подготовке качественного спортивного резерва.</w:t>
      </w:r>
    </w:p>
    <w:bookmarkEnd w:id="419"/>
    <w:bookmarkStart w:name="z444" w:id="420"/>
    <w:p>
      <w:pPr>
        <w:spacing w:after="0"/>
        <w:ind w:left="0"/>
        <w:jc w:val="both"/>
      </w:pPr>
      <w:r>
        <w:rPr>
          <w:rFonts w:ascii="Times New Roman"/>
          <w:b w:val="false"/>
          <w:i w:val="false"/>
          <w:color w:val="000000"/>
          <w:sz w:val="28"/>
        </w:rPr>
        <w:t>
      Республиканские и региональные аккредитованные спортивные федерации будут осуществлять подготовку спортивных судей по видам спорта. Также будет усилена работа в части налаживания контактов с международными федерациями по видам спорта путем увеличения представительств казахстанского судейского корпуса на международной арене.</w:t>
      </w:r>
    </w:p>
    <w:bookmarkEnd w:id="420"/>
    <w:bookmarkStart w:name="z445" w:id="421"/>
    <w:p>
      <w:pPr>
        <w:spacing w:after="0"/>
        <w:ind w:left="0"/>
        <w:jc w:val="both"/>
      </w:pPr>
      <w:r>
        <w:rPr>
          <w:rFonts w:ascii="Times New Roman"/>
          <w:b w:val="false"/>
          <w:i w:val="false"/>
          <w:color w:val="000000"/>
          <w:sz w:val="28"/>
        </w:rPr>
        <w:t xml:space="preserve">
      Будет активизирована и продолжена работа по повышению квалификации тренерско-преподавательского состава в рамках деятельности республиканского учебно-методического и аналитического центра по физической культуре и спорту с привлечением зарубежных лекторов. </w:t>
      </w:r>
    </w:p>
    <w:bookmarkEnd w:id="421"/>
    <w:bookmarkStart w:name="z446" w:id="422"/>
    <w:p>
      <w:pPr>
        <w:spacing w:after="0"/>
        <w:ind w:left="0"/>
        <w:jc w:val="both"/>
      </w:pPr>
      <w:r>
        <w:rPr>
          <w:rFonts w:ascii="Times New Roman"/>
          <w:b w:val="false"/>
          <w:i w:val="false"/>
          <w:color w:val="000000"/>
          <w:sz w:val="28"/>
        </w:rPr>
        <w:t xml:space="preserve">
      В целях снижения дефицита специалистов в области физической культуры и спорта, в том числе спортивных врачей, будут укреплена система подготовки профессиональных тренерских кадров, преодолен кадровый дефицит в отрасли за счет подготовки специалистов в отечественных учебных заведениях. </w:t>
      </w:r>
    </w:p>
    <w:bookmarkEnd w:id="422"/>
    <w:bookmarkStart w:name="z447" w:id="423"/>
    <w:p>
      <w:pPr>
        <w:spacing w:after="0"/>
        <w:ind w:left="0"/>
        <w:jc w:val="both"/>
      </w:pPr>
      <w:r>
        <w:rPr>
          <w:rFonts w:ascii="Times New Roman"/>
          <w:b w:val="false"/>
          <w:i w:val="false"/>
          <w:color w:val="000000"/>
          <w:sz w:val="28"/>
        </w:rPr>
        <w:t xml:space="preserve">
      Принимаемые меры по развитию массового спорта, укреплению имеющейся и строительство новой спортивной инфраструктуры, повышению кадрового потенциала, модернизации и улучшению качества спортивного резерва позволят повысить конкурентоспособность спортсменов национальных сборных команд по видам спорта на международной спортивной арене. </w:t>
      </w:r>
    </w:p>
    <w:bookmarkEnd w:id="423"/>
    <w:bookmarkStart w:name="z448" w:id="424"/>
    <w:p>
      <w:pPr>
        <w:spacing w:after="0"/>
        <w:ind w:left="0"/>
        <w:jc w:val="left"/>
      </w:pPr>
      <w:r>
        <w:rPr>
          <w:rFonts w:ascii="Times New Roman"/>
          <w:b/>
          <w:i w:val="false"/>
          <w:color w:val="000000"/>
        </w:rPr>
        <w:t xml:space="preserve"> Раздел 6. Целевые индикаторы и ожидаемые результаты</w:t>
      </w:r>
    </w:p>
    <w:bookmarkEnd w:id="424"/>
    <w:bookmarkStart w:name="z449" w:id="425"/>
    <w:p>
      <w:pPr>
        <w:spacing w:after="0"/>
        <w:ind w:left="0"/>
        <w:jc w:val="both"/>
      </w:pPr>
      <w:r>
        <w:rPr>
          <w:rFonts w:ascii="Times New Roman"/>
          <w:b w:val="false"/>
          <w:i w:val="false"/>
          <w:color w:val="000000"/>
          <w:sz w:val="28"/>
        </w:rPr>
        <w:t xml:space="preserve">
      Эффективность реализации предусмотренных мер можно будет оценить на основе следующих индикаторов </w:t>
      </w:r>
      <w:r>
        <w:rPr>
          <w:rFonts w:ascii="Times New Roman"/>
          <w:b w:val="false"/>
          <w:i/>
          <w:color w:val="000000"/>
          <w:sz w:val="28"/>
        </w:rPr>
        <w:t>(в 2029 году):</w:t>
      </w:r>
      <w:r>
        <w:rPr>
          <w:rFonts w:ascii="Times New Roman"/>
          <w:b w:val="false"/>
          <w:i w:val="false"/>
          <w:color w:val="000000"/>
          <w:sz w:val="28"/>
        </w:rPr>
        <w:t xml:space="preserve"> </w:t>
      </w:r>
    </w:p>
    <w:bookmarkEnd w:id="425"/>
    <w:bookmarkStart w:name="z450" w:id="426"/>
    <w:p>
      <w:pPr>
        <w:spacing w:after="0"/>
        <w:ind w:left="0"/>
        <w:jc w:val="both"/>
      </w:pPr>
      <w:r>
        <w:rPr>
          <w:rFonts w:ascii="Times New Roman"/>
          <w:b w:val="false"/>
          <w:i w:val="false"/>
          <w:color w:val="000000"/>
          <w:sz w:val="28"/>
        </w:rPr>
        <w:t>
      Целевые индикаторы</w:t>
      </w:r>
    </w:p>
    <w:bookmarkEnd w:id="426"/>
    <w:bookmarkStart w:name="z451" w:id="427"/>
    <w:p>
      <w:pPr>
        <w:spacing w:after="0"/>
        <w:ind w:left="0"/>
        <w:jc w:val="both"/>
      </w:pPr>
      <w:r>
        <w:rPr>
          <w:rFonts w:ascii="Times New Roman"/>
          <w:b w:val="false"/>
          <w:i w:val="false"/>
          <w:color w:val="000000"/>
          <w:sz w:val="28"/>
        </w:rPr>
        <w:t xml:space="preserve">
      Доля детей и подростков, систематически занимающихся физической культурой и спортом, увеличится до 45 % в 2029 году </w:t>
      </w:r>
      <w:r>
        <w:rPr>
          <w:rFonts w:ascii="Times New Roman"/>
          <w:b w:val="false"/>
          <w:i/>
          <w:color w:val="000000"/>
          <w:sz w:val="28"/>
        </w:rPr>
        <w:t>(2023 год – 27 %, 2024 год – 30 %, 2025 год – 33 %, 2026 год – 36 %, 2027 год – 39 %, 2028 год – 42 %, 2029 год – 45 %).</w:t>
      </w:r>
    </w:p>
    <w:bookmarkEnd w:id="427"/>
    <w:bookmarkStart w:name="z452" w:id="428"/>
    <w:p>
      <w:pPr>
        <w:spacing w:after="0"/>
        <w:ind w:left="0"/>
        <w:jc w:val="both"/>
      </w:pPr>
      <w:r>
        <w:rPr>
          <w:rFonts w:ascii="Times New Roman"/>
          <w:b w:val="false"/>
          <w:i w:val="false"/>
          <w:color w:val="000000"/>
          <w:sz w:val="28"/>
        </w:rPr>
        <w:t xml:space="preserve">
      Доля граждан, систематически занимающихся физической культурой и спортом, увеличится до 50 % в 2029 году </w:t>
      </w:r>
      <w:r>
        <w:rPr>
          <w:rFonts w:ascii="Times New Roman"/>
          <w:b w:val="false"/>
          <w:i/>
          <w:color w:val="000000"/>
          <w:sz w:val="28"/>
        </w:rPr>
        <w:t>(2023 год – 39 %, 2024 год – 40 %, 2025 год – 42 %, 2026 год – 44 %, 2027 год – 46 %, 2028 год – 48 %, 2029 – 50 %).</w:t>
      </w:r>
      <w:r>
        <w:rPr>
          <w:rFonts w:ascii="Times New Roman"/>
          <w:b w:val="false"/>
          <w:i w:val="false"/>
          <w:color w:val="000000"/>
          <w:sz w:val="28"/>
        </w:rPr>
        <w:t xml:space="preserve"> </w:t>
      </w:r>
    </w:p>
    <w:bookmarkEnd w:id="428"/>
    <w:bookmarkStart w:name="z453" w:id="429"/>
    <w:p>
      <w:pPr>
        <w:spacing w:after="0"/>
        <w:ind w:left="0"/>
        <w:jc w:val="both"/>
      </w:pPr>
      <w:r>
        <w:rPr>
          <w:rFonts w:ascii="Times New Roman"/>
          <w:b w:val="false"/>
          <w:i w:val="false"/>
          <w:color w:val="000000"/>
          <w:sz w:val="28"/>
        </w:rPr>
        <w:t xml:space="preserve">
      Доля лиц с инвалидностью, систематически занимающихся физической культурой и спортом, не имеющих противопоказаний к занятиям физической культурой и спортом, увеличится до 23 % в 2029 году </w:t>
      </w:r>
      <w:r>
        <w:rPr>
          <w:rFonts w:ascii="Times New Roman"/>
          <w:b w:val="false"/>
          <w:i/>
          <w:color w:val="000000"/>
          <w:sz w:val="28"/>
        </w:rPr>
        <w:t>(2023 год – 17 %, 2024 год – 18 %, 2025 год – 19 %, 2026 год – 20 %, 2027 год – 21 %, 2028 год – 22 %, 2029 год – 23 %).</w:t>
      </w:r>
    </w:p>
    <w:bookmarkEnd w:id="429"/>
    <w:bookmarkStart w:name="z454" w:id="430"/>
    <w:p>
      <w:pPr>
        <w:spacing w:after="0"/>
        <w:ind w:left="0"/>
        <w:jc w:val="both"/>
      </w:pPr>
      <w:r>
        <w:rPr>
          <w:rFonts w:ascii="Times New Roman"/>
          <w:b w:val="false"/>
          <w:i w:val="false"/>
          <w:color w:val="000000"/>
          <w:sz w:val="28"/>
        </w:rPr>
        <w:t xml:space="preserve">
      Доля граждан, занимающихся национальными видами спорта, от общего числа занимающихся физической культурой и спортом, увеличится до 9,6 % в 2029 году </w:t>
      </w:r>
      <w:r>
        <w:rPr>
          <w:rFonts w:ascii="Times New Roman"/>
          <w:b w:val="false"/>
          <w:i/>
          <w:color w:val="000000"/>
          <w:sz w:val="28"/>
        </w:rPr>
        <w:t>(2023 год – 8,4 %, 2024 год – 8,6 %, 2025 год – 8,8 %, 2026 год – 9 %, 2027 год – 9,2 %, 2028 год – 9,4 %, 2029 год – 9,6 %).</w:t>
      </w:r>
    </w:p>
    <w:bookmarkEnd w:id="430"/>
    <w:bookmarkStart w:name="z455" w:id="431"/>
    <w:p>
      <w:pPr>
        <w:spacing w:after="0"/>
        <w:ind w:left="0"/>
        <w:jc w:val="both"/>
      </w:pPr>
      <w:r>
        <w:rPr>
          <w:rFonts w:ascii="Times New Roman"/>
          <w:b w:val="false"/>
          <w:i w:val="false"/>
          <w:color w:val="000000"/>
          <w:sz w:val="28"/>
        </w:rPr>
        <w:t xml:space="preserve">
      Обеспеченность населения спортивной инфраструктурой на 1000 человек увеличится до 65 % в 2029 году </w:t>
      </w:r>
      <w:r>
        <w:rPr>
          <w:rFonts w:ascii="Times New Roman"/>
          <w:b w:val="false"/>
          <w:i/>
          <w:color w:val="000000"/>
          <w:sz w:val="28"/>
        </w:rPr>
        <w:t>(2023 год – 52 %, 2024 год – 54 %, 2025 год – 56 %, 2026 год – 58 %, 2027 год – 61 %, 2028 – 63 %, 2029 – 65 %).</w:t>
      </w:r>
    </w:p>
    <w:bookmarkEnd w:id="431"/>
    <w:bookmarkStart w:name="z456" w:id="432"/>
    <w:p>
      <w:pPr>
        <w:spacing w:after="0"/>
        <w:ind w:left="0"/>
        <w:jc w:val="both"/>
      </w:pPr>
      <w:r>
        <w:rPr>
          <w:rFonts w:ascii="Times New Roman"/>
          <w:b w:val="false"/>
          <w:i w:val="false"/>
          <w:color w:val="000000"/>
          <w:sz w:val="28"/>
        </w:rPr>
        <w:t xml:space="preserve">
      Доля выпускников республиканских специализированных школ-интернатов-колледжей олимпийского резерва, выполнивших нормативы в мастера спорта международного класса, мастера спорта, от общей численности выпускников, увеличится до 35 % в 2029 году </w:t>
      </w:r>
      <w:r>
        <w:rPr>
          <w:rFonts w:ascii="Times New Roman"/>
          <w:b w:val="false"/>
          <w:i/>
          <w:color w:val="000000"/>
          <w:sz w:val="28"/>
        </w:rPr>
        <w:t>(2023 год – 28 %, 2024 год – 29 %, 2025 год – 30 %, 2026 год – 31 %, 2027 год – 32 %, 2028 год – 33 %, 2029 год – 35 %).</w:t>
      </w:r>
    </w:p>
    <w:bookmarkEnd w:id="432"/>
    <w:bookmarkStart w:name="z457" w:id="433"/>
    <w:p>
      <w:pPr>
        <w:spacing w:after="0"/>
        <w:ind w:left="0"/>
        <w:jc w:val="both"/>
      </w:pPr>
      <w:r>
        <w:rPr>
          <w:rFonts w:ascii="Times New Roman"/>
          <w:b w:val="false"/>
          <w:i w:val="false"/>
          <w:color w:val="000000"/>
          <w:sz w:val="28"/>
        </w:rPr>
        <w:t xml:space="preserve">
      Количество завоеванных медалей в год на официальных спортивных мероприятиях международного уровня в 2029 году составит не менее 900 медалей </w:t>
      </w:r>
      <w:r>
        <w:rPr>
          <w:rFonts w:ascii="Times New Roman"/>
          <w:b w:val="false"/>
          <w:i/>
          <w:color w:val="000000"/>
          <w:sz w:val="28"/>
        </w:rPr>
        <w:t>(2023 год – не менее 830 медалей, 2024 год – не менее 850 медалей, 2025 год – не менее 860 медалей, 2026 год – не менее 870 медалей, 2027 год – не менее 880 медалей, 2028 год – не менее 890 медалей, 2029 год – не менее 900 медалей).</w:t>
      </w:r>
    </w:p>
    <w:bookmarkEnd w:id="433"/>
    <w:bookmarkStart w:name="z458" w:id="434"/>
    <w:p>
      <w:pPr>
        <w:spacing w:after="0"/>
        <w:ind w:left="0"/>
        <w:jc w:val="both"/>
      </w:pPr>
      <w:r>
        <w:rPr>
          <w:rFonts w:ascii="Times New Roman"/>
          <w:b w:val="false"/>
          <w:i w:val="false"/>
          <w:color w:val="000000"/>
          <w:sz w:val="28"/>
        </w:rPr>
        <w:t xml:space="preserve">
      Целевые индикаторы Концепции соответствуют Национальному плану развития Республики Казахстан до 2025 года. </w:t>
      </w:r>
    </w:p>
    <w:bookmarkEnd w:id="434"/>
    <w:bookmarkStart w:name="z459" w:id="435"/>
    <w:p>
      <w:pPr>
        <w:spacing w:after="0"/>
        <w:ind w:left="0"/>
        <w:jc w:val="both"/>
      </w:pPr>
      <w:r>
        <w:rPr>
          <w:rFonts w:ascii="Times New Roman"/>
          <w:b w:val="false"/>
          <w:i w:val="false"/>
          <w:color w:val="000000"/>
          <w:sz w:val="28"/>
        </w:rPr>
        <w:t xml:space="preserve">
      Ожидаемые результаты:       </w:t>
      </w:r>
    </w:p>
    <w:bookmarkEnd w:id="435"/>
    <w:bookmarkStart w:name="z460" w:id="436"/>
    <w:p>
      <w:pPr>
        <w:spacing w:after="0"/>
        <w:ind w:left="0"/>
        <w:jc w:val="both"/>
      </w:pPr>
      <w:r>
        <w:rPr>
          <w:rFonts w:ascii="Times New Roman"/>
          <w:b w:val="false"/>
          <w:i w:val="false"/>
          <w:color w:val="000000"/>
          <w:sz w:val="28"/>
        </w:rPr>
        <w:t>
      равный доступ детей и подростков к спортивным секциям;</w:t>
      </w:r>
    </w:p>
    <w:bookmarkEnd w:id="436"/>
    <w:bookmarkStart w:name="z461" w:id="437"/>
    <w:p>
      <w:pPr>
        <w:spacing w:after="0"/>
        <w:ind w:left="0"/>
        <w:jc w:val="both"/>
      </w:pPr>
      <w:r>
        <w:rPr>
          <w:rFonts w:ascii="Times New Roman"/>
          <w:b w:val="false"/>
          <w:i w:val="false"/>
          <w:color w:val="000000"/>
          <w:sz w:val="28"/>
        </w:rPr>
        <w:t>
      100%-ный охват спортивной инфраструктурой опорных, спутниковых стратегических сельских населенных пунктов;</w:t>
      </w:r>
    </w:p>
    <w:bookmarkEnd w:id="437"/>
    <w:bookmarkStart w:name="z462" w:id="438"/>
    <w:p>
      <w:pPr>
        <w:spacing w:after="0"/>
        <w:ind w:left="0"/>
        <w:jc w:val="both"/>
      </w:pPr>
      <w:r>
        <w:rPr>
          <w:rFonts w:ascii="Times New Roman"/>
          <w:b w:val="false"/>
          <w:i w:val="false"/>
          <w:color w:val="000000"/>
          <w:sz w:val="28"/>
        </w:rPr>
        <w:t>
      выстроенная система подготовки спортивного резерва, обеспечивающая конкурентоспособность отечественных спортсменов высокого класса на мировой спортивной арене;</w:t>
      </w:r>
    </w:p>
    <w:bookmarkEnd w:id="438"/>
    <w:bookmarkStart w:name="z463" w:id="439"/>
    <w:p>
      <w:pPr>
        <w:spacing w:after="0"/>
        <w:ind w:left="0"/>
        <w:jc w:val="both"/>
      </w:pPr>
      <w:r>
        <w:rPr>
          <w:rFonts w:ascii="Times New Roman"/>
          <w:b w:val="false"/>
          <w:i w:val="false"/>
          <w:color w:val="000000"/>
          <w:sz w:val="28"/>
        </w:rPr>
        <w:t>
      утвержденные программы, стандарты подготовки спортсменов по видам спорта в физкультурно-спортивных организациях, в которых осуществляется учебно-тренировочный процесс;</w:t>
      </w:r>
    </w:p>
    <w:bookmarkEnd w:id="439"/>
    <w:bookmarkStart w:name="z464" w:id="440"/>
    <w:p>
      <w:pPr>
        <w:spacing w:after="0"/>
        <w:ind w:left="0"/>
        <w:jc w:val="both"/>
      </w:pPr>
      <w:r>
        <w:rPr>
          <w:rFonts w:ascii="Times New Roman"/>
          <w:b w:val="false"/>
          <w:i w:val="false"/>
          <w:color w:val="000000"/>
          <w:sz w:val="28"/>
        </w:rPr>
        <w:t>
      повышение престижа профессии тренера, тренера-преподавателя за счет введения надбавок за передачу спортсмена из одного звена в следующее;</w:t>
      </w:r>
    </w:p>
    <w:bookmarkEnd w:id="440"/>
    <w:bookmarkStart w:name="z465" w:id="441"/>
    <w:p>
      <w:pPr>
        <w:spacing w:after="0"/>
        <w:ind w:left="0"/>
        <w:jc w:val="both"/>
      </w:pPr>
      <w:r>
        <w:rPr>
          <w:rFonts w:ascii="Times New Roman"/>
          <w:b w:val="false"/>
          <w:i w:val="false"/>
          <w:color w:val="000000"/>
          <w:sz w:val="28"/>
        </w:rPr>
        <w:t>
      обеспечение национальных сборных команд узкими специалистами отрасли спорта (спортивный врач, травматолог, реабилитолог, нутрициолог, физиотерапевт по спортивной медицине, спортивные психологи, массажисты и другие);</w:t>
      </w:r>
    </w:p>
    <w:bookmarkEnd w:id="441"/>
    <w:bookmarkStart w:name="z466" w:id="442"/>
    <w:p>
      <w:pPr>
        <w:spacing w:after="0"/>
        <w:ind w:left="0"/>
        <w:jc w:val="both"/>
      </w:pPr>
      <w:r>
        <w:rPr>
          <w:rFonts w:ascii="Times New Roman"/>
          <w:b w:val="false"/>
          <w:i w:val="false"/>
          <w:color w:val="000000"/>
          <w:sz w:val="28"/>
        </w:rPr>
        <w:t>
      полная оцифровка отрасли физической культуры и спорта.</w:t>
      </w:r>
    </w:p>
    <w:bookmarkEnd w:id="442"/>
    <w:bookmarkStart w:name="z467" w:id="44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Примечания:</w:t>
      </w:r>
    </w:p>
    <w:bookmarkEnd w:id="443"/>
    <w:bookmarkStart w:name="z468" w:id="444"/>
    <w:p>
      <w:pPr>
        <w:spacing w:after="0"/>
        <w:ind w:left="0"/>
        <w:jc w:val="both"/>
      </w:pPr>
      <w:r>
        <w:rPr>
          <w:rFonts w:ascii="Times New Roman"/>
          <w:b w:val="false"/>
          <w:i w:val="false"/>
          <w:color w:val="000000"/>
          <w:sz w:val="28"/>
        </w:rPr>
        <w:t>
      при реализации Концепции в приоритетном порядке за счет средств государственного бюджета средства выделяются на достижение индикаторов и показателей, отраженных в национальных проектах соответствующей отрасли;</w:t>
      </w:r>
    </w:p>
    <w:bookmarkEnd w:id="444"/>
    <w:bookmarkStart w:name="z469" w:id="445"/>
    <w:p>
      <w:pPr>
        <w:spacing w:after="0"/>
        <w:ind w:left="0"/>
        <w:jc w:val="both"/>
      </w:pPr>
      <w:r>
        <w:rPr>
          <w:rFonts w:ascii="Times New Roman"/>
          <w:b w:val="false"/>
          <w:i w:val="false"/>
          <w:color w:val="000000"/>
          <w:sz w:val="28"/>
        </w:rPr>
        <w:t>
      на другие мероприятия средства будут выделяться с учетом развития экономики и потенциала увеличения доходной базы бюджета;</w:t>
      </w:r>
    </w:p>
    <w:bookmarkEnd w:id="445"/>
    <w:bookmarkStart w:name="z470" w:id="446"/>
    <w:p>
      <w:pPr>
        <w:spacing w:after="0"/>
        <w:ind w:left="0"/>
        <w:jc w:val="both"/>
      </w:pPr>
      <w:r>
        <w:rPr>
          <w:rFonts w:ascii="Times New Roman"/>
          <w:b w:val="false"/>
          <w:i w:val="false"/>
          <w:color w:val="000000"/>
          <w:sz w:val="28"/>
        </w:rPr>
        <w:t xml:space="preserve">
      мероприятия по реализации Концепции будут осуществлены в соответствии с Планом действий по реализации Концепции развития физической культуры и спорта Республики Казахстан на 2023 – 2029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 Концепции.</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Концепции развития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физической культуры и спорта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 2023 </w:t>
            </w:r>
            <w:r>
              <w:rPr>
                <w:rFonts w:ascii="Times New Roman"/>
                <w:b w:val="false"/>
                <w:i/>
                <w:color w:val="000000"/>
                <w:sz w:val="20"/>
              </w:rPr>
              <w:t xml:space="preserve">– </w:t>
            </w:r>
            <w:r>
              <w:rPr>
                <w:rFonts w:ascii="Times New Roman"/>
                <w:b w:val="false"/>
                <w:i w:val="false"/>
                <w:color w:val="000000"/>
                <w:sz w:val="20"/>
              </w:rPr>
              <w:t>2029 годы</w:t>
            </w:r>
          </w:p>
        </w:tc>
      </w:tr>
    </w:tbl>
    <w:bookmarkStart w:name="z476" w:id="447"/>
    <w:p>
      <w:pPr>
        <w:spacing w:after="0"/>
        <w:ind w:left="0"/>
        <w:jc w:val="left"/>
      </w:pPr>
      <w:r>
        <w:rPr>
          <w:rFonts w:ascii="Times New Roman"/>
          <w:b/>
          <w:i w:val="false"/>
          <w:color w:val="000000"/>
        </w:rPr>
        <w:t xml:space="preserve"> План действий</w:t>
      </w:r>
      <w:r>
        <w:br/>
      </w:r>
      <w:r>
        <w:rPr>
          <w:rFonts w:ascii="Times New Roman"/>
          <w:b/>
          <w:i w:val="false"/>
          <w:color w:val="000000"/>
        </w:rPr>
        <w:t>по реализации Концепции развития физической культуры и спорта Республики Казахстан</w:t>
      </w:r>
      <w:r>
        <w:br/>
      </w:r>
      <w:r>
        <w:rPr>
          <w:rFonts w:ascii="Times New Roman"/>
          <w:b/>
          <w:i w:val="false"/>
          <w:color w:val="000000"/>
        </w:rPr>
        <w:t>на 2023 – 2029 годы</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48"/>
          <w:p>
            <w:pPr>
              <w:spacing w:after="20"/>
              <w:ind w:left="20"/>
              <w:jc w:val="both"/>
            </w:pPr>
            <w:r>
              <w:rPr>
                <w:rFonts w:ascii="Times New Roman"/>
                <w:b w:val="false"/>
                <w:i w:val="false"/>
                <w:color w:val="000000"/>
                <w:sz w:val="20"/>
              </w:rPr>
              <w:t>
№№ п/п</w:t>
            </w:r>
          </w:p>
          <w:bookmarkEnd w:id="448"/>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реформ/основных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 Развитие массового спорта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 Доля детей и подростков, систематически занимающихся физической культурой и спортом, увеличится до 45 % в 2029 году (2023 год – 27 %, 2024 год – 30 %, 2025 год – 33 %, 2026 год – 36 %, 2027 год – 39 %, 2028 год – 42 %, 2029 год – 45 %)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не менее 800 спортивных секций в год в городах, районах и сельских населенных пунктах, дополнительных спортивных секций, в том числе через подушевое финансирование государственного спортивного и творческого заказа для детей и подростков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ведомственный статистический отчет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49"/>
          <w:p>
            <w:pPr>
              <w:spacing w:after="20"/>
              <w:ind w:left="20"/>
              <w:jc w:val="both"/>
            </w:pPr>
            <w:r>
              <w:rPr>
                <w:rFonts w:ascii="Times New Roman"/>
                <w:b w:val="false"/>
                <w:i w:val="false"/>
                <w:color w:val="000000"/>
                <w:sz w:val="20"/>
              </w:rPr>
              <w:t xml:space="preserve">
МИО, МКС, КФ "Фонд поддержки индустрии туризма и спорта" </w:t>
            </w:r>
          </w:p>
          <w:bookmarkEnd w:id="449"/>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и студенческих спортивных лиг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соревнований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50"/>
          <w:p>
            <w:pPr>
              <w:spacing w:after="20"/>
              <w:ind w:left="20"/>
              <w:jc w:val="both"/>
            </w:pPr>
            <w:r>
              <w:rPr>
                <w:rFonts w:ascii="Times New Roman"/>
                <w:b w:val="false"/>
                <w:i w:val="false"/>
                <w:color w:val="000000"/>
                <w:sz w:val="20"/>
              </w:rPr>
              <w:t xml:space="preserve">
МКС, МП, МИО и ОВПО </w:t>
            </w:r>
          </w:p>
          <w:bookmarkEnd w:id="450"/>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ДПК и ДЮКФП, дворовых клубов во всех регионах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акимата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51"/>
          <w:p>
            <w:pPr>
              <w:spacing w:after="20"/>
              <w:ind w:left="20"/>
              <w:jc w:val="both"/>
            </w:pPr>
            <w:r>
              <w:rPr>
                <w:rFonts w:ascii="Times New Roman"/>
                <w:b w:val="false"/>
                <w:i w:val="false"/>
                <w:color w:val="000000"/>
                <w:sz w:val="20"/>
              </w:rPr>
              <w:t xml:space="preserve">
МИО, МКС, КФ "Фонд поддержки индустрии туризма и спорта" </w:t>
            </w:r>
          </w:p>
          <w:bookmarkEnd w:id="451"/>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не менее 1 команды в каждой школе/ОВПО спортивных клубов и команд, функционирующих на постоянной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МКС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требований к ОВПО и колледжам в части создания условий для занятия физической культурой и спортом путем создания спортивных площадок, тренажерных залов, организации различных секций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МНВО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материальной базы и спортивного инвентаря в учебных заведениях (школы, ОВПО и ТиПО)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приема-передачи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52"/>
          <w:p>
            <w:pPr>
              <w:spacing w:after="20"/>
              <w:ind w:left="20"/>
              <w:jc w:val="both"/>
            </w:pPr>
            <w:r>
              <w:rPr>
                <w:rFonts w:ascii="Times New Roman"/>
                <w:b w:val="false"/>
                <w:i w:val="false"/>
                <w:color w:val="000000"/>
                <w:sz w:val="20"/>
              </w:rPr>
              <w:t>
МИО, МП,</w:t>
            </w:r>
          </w:p>
          <w:bookmarkEnd w:id="452"/>
          <w:p>
            <w:pPr>
              <w:spacing w:after="20"/>
              <w:ind w:left="20"/>
              <w:jc w:val="both"/>
            </w:pPr>
            <w:r>
              <w:rPr>
                <w:rFonts w:ascii="Times New Roman"/>
                <w:b w:val="false"/>
                <w:i w:val="false"/>
                <w:color w:val="000000"/>
                <w:sz w:val="20"/>
              </w:rPr>
              <w:t>
 МНВО, МКС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дней "Открытые двери" в спортивных школах не менее двух раз в год в каждой спортивной школе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53"/>
          <w:p>
            <w:pPr>
              <w:spacing w:after="20"/>
              <w:ind w:left="20"/>
              <w:jc w:val="both"/>
            </w:pPr>
            <w:r>
              <w:rPr>
                <w:rFonts w:ascii="Times New Roman"/>
                <w:b w:val="false"/>
                <w:i w:val="false"/>
                <w:color w:val="000000"/>
                <w:sz w:val="20"/>
              </w:rPr>
              <w:t>
отчет</w:t>
            </w:r>
          </w:p>
          <w:bookmarkEnd w:id="45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квартал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МКС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приказ Министра культуры и спорта Республики Казахстан "Об утверждении Методики расчета показателей по Министерству культуры и спорта Республики Казахстан, включенных в документы Системы государственного планирования" в части разграничения возрастных категорий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54"/>
          <w:p>
            <w:pPr>
              <w:spacing w:after="20"/>
              <w:ind w:left="20"/>
              <w:jc w:val="both"/>
            </w:pPr>
            <w:r>
              <w:rPr>
                <w:rFonts w:ascii="Times New Roman"/>
                <w:b w:val="false"/>
                <w:i w:val="false"/>
                <w:color w:val="000000"/>
                <w:sz w:val="20"/>
              </w:rPr>
              <w:t xml:space="preserve">
2 квартал </w:t>
            </w:r>
          </w:p>
          <w:bookmarkEnd w:id="454"/>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55"/>
          <w:p>
            <w:pPr>
              <w:spacing w:after="20"/>
              <w:ind w:left="20"/>
              <w:jc w:val="both"/>
            </w:pPr>
            <w:r>
              <w:rPr>
                <w:rFonts w:ascii="Times New Roman"/>
                <w:b w:val="false"/>
                <w:i w:val="false"/>
                <w:color w:val="000000"/>
                <w:sz w:val="20"/>
              </w:rPr>
              <w:t xml:space="preserve">
МКС, АСПиР </w:t>
            </w:r>
          </w:p>
          <w:bookmarkEnd w:id="455"/>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летней и зимней Универсиады в Республике Казахстан среди студентов ОВПО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соревнований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(согласно календарному плану)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56"/>
          <w:p>
            <w:pPr>
              <w:spacing w:after="20"/>
              <w:ind w:left="20"/>
              <w:jc w:val="both"/>
            </w:pPr>
            <w:r>
              <w:rPr>
                <w:rFonts w:ascii="Times New Roman"/>
                <w:b w:val="false"/>
                <w:i w:val="false"/>
                <w:color w:val="000000"/>
                <w:sz w:val="20"/>
              </w:rPr>
              <w:t>
МНВО, МКС</w:t>
            </w:r>
          </w:p>
          <w:bookmarkEnd w:id="456"/>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и участие во Всемирной летней и зимней универсиадах студентов ОВПО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соревнований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(согласно календарному плану)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57"/>
          <w:p>
            <w:pPr>
              <w:spacing w:after="20"/>
              <w:ind w:left="20"/>
              <w:jc w:val="both"/>
            </w:pPr>
            <w:r>
              <w:rPr>
                <w:rFonts w:ascii="Times New Roman"/>
                <w:b w:val="false"/>
                <w:i w:val="false"/>
                <w:color w:val="000000"/>
                <w:sz w:val="20"/>
              </w:rPr>
              <w:t>
МНВО, МКС</w:t>
            </w:r>
          </w:p>
          <w:bookmarkEnd w:id="457"/>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стимулирующих мер для бизнеса в целях оказания поддержки дворовым командам и клубам, в том числе в сельской местности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58"/>
          <w:p>
            <w:pPr>
              <w:spacing w:after="20"/>
              <w:ind w:left="20"/>
              <w:jc w:val="both"/>
            </w:pPr>
            <w:r>
              <w:rPr>
                <w:rFonts w:ascii="Times New Roman"/>
                <w:b w:val="false"/>
                <w:i w:val="false"/>
                <w:color w:val="000000"/>
                <w:sz w:val="20"/>
              </w:rPr>
              <w:t>
2 квартал</w:t>
            </w:r>
          </w:p>
          <w:bookmarkEnd w:id="458"/>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59"/>
          <w:p>
            <w:pPr>
              <w:spacing w:after="20"/>
              <w:ind w:left="20"/>
              <w:jc w:val="both"/>
            </w:pPr>
            <w:r>
              <w:rPr>
                <w:rFonts w:ascii="Times New Roman"/>
                <w:b w:val="false"/>
                <w:i w:val="false"/>
                <w:color w:val="000000"/>
                <w:sz w:val="20"/>
              </w:rPr>
              <w:t xml:space="preserve">
МКС, МИО, </w:t>
            </w:r>
          </w:p>
          <w:bookmarkEnd w:id="459"/>
          <w:p>
            <w:pPr>
              <w:spacing w:after="20"/>
              <w:ind w:left="20"/>
              <w:jc w:val="both"/>
            </w:pPr>
            <w:r>
              <w:rPr>
                <w:rFonts w:ascii="Times New Roman"/>
                <w:b w:val="false"/>
                <w:i w:val="false"/>
                <w:color w:val="000000"/>
                <w:sz w:val="20"/>
              </w:rPr>
              <w:t>
МНЭ, МФ</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 Доля граждан, систематически занимающихся физической культурой и спортом, увеличится до 50 % в 2029 году (2023 год – 39 %, 2024 год – 40 %, 2025 год – 42 %, 2026 год – 44 %, 2027 год – 46 %, 2028 год – 48 %, 2029 год –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рекомендаций работодателям по вовлечению своих работников в занятия спортом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работодателям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60"/>
          <w:p>
            <w:pPr>
              <w:spacing w:after="20"/>
              <w:ind w:left="20"/>
              <w:jc w:val="both"/>
            </w:pPr>
            <w:r>
              <w:rPr>
                <w:rFonts w:ascii="Times New Roman"/>
                <w:b w:val="false"/>
                <w:i w:val="false"/>
                <w:color w:val="000000"/>
                <w:sz w:val="20"/>
              </w:rPr>
              <w:t xml:space="preserve">
3 квартал </w:t>
            </w:r>
          </w:p>
          <w:bookmarkEnd w:id="460"/>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61"/>
          <w:p>
            <w:pPr>
              <w:spacing w:after="20"/>
              <w:ind w:left="20"/>
              <w:jc w:val="both"/>
            </w:pPr>
            <w:r>
              <w:rPr>
                <w:rFonts w:ascii="Times New Roman"/>
                <w:b w:val="false"/>
                <w:i w:val="false"/>
                <w:color w:val="000000"/>
                <w:sz w:val="20"/>
              </w:rPr>
              <w:t xml:space="preserve">
МКС, МТСЗН, МИО, РУМАЦ </w:t>
            </w:r>
          </w:p>
          <w:bookmarkEnd w:id="461"/>
          <w:p>
            <w:pPr>
              <w:spacing w:after="20"/>
              <w:ind w:left="20"/>
              <w:jc w:val="both"/>
            </w:pPr>
            <w:r>
              <w:rPr>
                <w:rFonts w:ascii="Times New Roman"/>
                <w:b w:val="false"/>
                <w:i w:val="false"/>
                <w:color w:val="000000"/>
                <w:sz w:val="20"/>
              </w:rPr>
              <w:t xml:space="preserve">
(по согласованию)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стимулирующих норм для направления средств организаций разных правовых форм на мероприятия по вовлечению сотрудников в занятия физической культурой и спортом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62"/>
          <w:p>
            <w:pPr>
              <w:spacing w:after="20"/>
              <w:ind w:left="20"/>
              <w:jc w:val="both"/>
            </w:pPr>
            <w:r>
              <w:rPr>
                <w:rFonts w:ascii="Times New Roman"/>
                <w:b w:val="false"/>
                <w:i w:val="false"/>
                <w:color w:val="000000"/>
                <w:sz w:val="20"/>
              </w:rPr>
              <w:t xml:space="preserve">
4 квартал </w:t>
            </w:r>
          </w:p>
          <w:bookmarkEnd w:id="462"/>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63"/>
          <w:p>
            <w:pPr>
              <w:spacing w:after="20"/>
              <w:ind w:left="20"/>
              <w:jc w:val="both"/>
            </w:pPr>
            <w:r>
              <w:rPr>
                <w:rFonts w:ascii="Times New Roman"/>
                <w:b w:val="false"/>
                <w:i w:val="false"/>
                <w:color w:val="000000"/>
                <w:sz w:val="20"/>
              </w:rPr>
              <w:t xml:space="preserve">
МКС, АДГС </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w:t>
            </w:r>
          </w:p>
          <w:p>
            <w:pPr>
              <w:spacing w:after="20"/>
              <w:ind w:left="20"/>
              <w:jc w:val="both"/>
            </w:pPr>
            <w:r>
              <w:rPr>
                <w:rFonts w:ascii="Times New Roman"/>
                <w:b w:val="false"/>
                <w:i w:val="false"/>
                <w:color w:val="000000"/>
                <w:sz w:val="20"/>
              </w:rPr>
              <w:t>
МТСЗН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стимулирующих мер по привлечению средств от прибыли организаций в результате хозяйственной деятельности для укрепления материальной базы спортивных залов и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64"/>
          <w:p>
            <w:pPr>
              <w:spacing w:after="20"/>
              <w:ind w:left="20"/>
              <w:jc w:val="both"/>
            </w:pPr>
            <w:r>
              <w:rPr>
                <w:rFonts w:ascii="Times New Roman"/>
                <w:b w:val="false"/>
                <w:i w:val="false"/>
                <w:color w:val="000000"/>
                <w:sz w:val="20"/>
              </w:rPr>
              <w:t xml:space="preserve">
4 квартал </w:t>
            </w:r>
          </w:p>
          <w:bookmarkEnd w:id="464"/>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МНЭ, МФ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во всех регионах страны проекта "Доступный спорт", включающего скандинавскую ходьбу, бег, гимнастику, йогу, фитнес, стритворкаут, лыжные гонки, настольный теннис, массовое катание на коньках и другие виды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65"/>
          <w:p>
            <w:pPr>
              <w:spacing w:after="20"/>
              <w:ind w:left="20"/>
              <w:jc w:val="both"/>
            </w:pPr>
            <w:r>
              <w:rPr>
                <w:rFonts w:ascii="Times New Roman"/>
                <w:b w:val="false"/>
                <w:i w:val="false"/>
                <w:color w:val="000000"/>
                <w:sz w:val="20"/>
              </w:rPr>
              <w:t xml:space="preserve">
акты </w:t>
            </w:r>
          </w:p>
          <w:bookmarkEnd w:id="465"/>
          <w:p>
            <w:pPr>
              <w:spacing w:after="20"/>
              <w:ind w:left="20"/>
              <w:jc w:val="both"/>
            </w:pPr>
            <w:r>
              <w:rPr>
                <w:rFonts w:ascii="Times New Roman"/>
                <w:b w:val="false"/>
                <w:i w:val="false"/>
                <w:color w:val="000000"/>
                <w:sz w:val="20"/>
              </w:rPr>
              <w:t>
оказанных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66"/>
          <w:p>
            <w:pPr>
              <w:spacing w:after="20"/>
              <w:ind w:left="20"/>
              <w:jc w:val="both"/>
            </w:pPr>
            <w:r>
              <w:rPr>
                <w:rFonts w:ascii="Times New Roman"/>
                <w:b w:val="false"/>
                <w:i w:val="false"/>
                <w:color w:val="000000"/>
                <w:sz w:val="20"/>
              </w:rPr>
              <w:t xml:space="preserve">
4 квартал </w:t>
            </w:r>
          </w:p>
          <w:bookmarkEnd w:id="466"/>
          <w:p>
            <w:pPr>
              <w:spacing w:after="20"/>
              <w:ind w:left="20"/>
              <w:jc w:val="both"/>
            </w:pPr>
            <w:r>
              <w:rPr>
                <w:rFonts w:ascii="Times New Roman"/>
                <w:b w:val="false"/>
                <w:i w:val="false"/>
                <w:color w:val="000000"/>
                <w:sz w:val="20"/>
              </w:rPr>
              <w:t>
2023-2029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67"/>
          <w:p>
            <w:pPr>
              <w:spacing w:after="20"/>
              <w:ind w:left="20"/>
              <w:jc w:val="both"/>
            </w:pPr>
            <w:r>
              <w:rPr>
                <w:rFonts w:ascii="Times New Roman"/>
                <w:b w:val="false"/>
                <w:i w:val="false"/>
                <w:color w:val="000000"/>
                <w:sz w:val="20"/>
              </w:rPr>
              <w:t xml:space="preserve">
МИО, МКС, КФ "Фонд поддержки индустрии туризма и спорта" </w:t>
            </w:r>
          </w:p>
          <w:bookmarkEnd w:id="467"/>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комплекса мер по вовлечению лиц пожилого возраста в активные занятия физической культурой и спортом совместно с органами социального обеспечения и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68"/>
          <w:p>
            <w:pPr>
              <w:spacing w:after="20"/>
              <w:ind w:left="20"/>
              <w:jc w:val="both"/>
            </w:pPr>
            <w:r>
              <w:rPr>
                <w:rFonts w:ascii="Times New Roman"/>
                <w:b w:val="false"/>
                <w:i w:val="false"/>
                <w:color w:val="000000"/>
                <w:sz w:val="20"/>
              </w:rPr>
              <w:t xml:space="preserve">
2 квартал </w:t>
            </w:r>
          </w:p>
          <w:bookmarkEnd w:id="468"/>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МЗ, МТСЗН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сюжетов и видеороликов в СМИ, социальных сетях в рамках пропаганды здорового образа жизни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69"/>
          <w:p>
            <w:pPr>
              <w:spacing w:after="20"/>
              <w:ind w:left="20"/>
              <w:jc w:val="both"/>
            </w:pPr>
            <w:r>
              <w:rPr>
                <w:rFonts w:ascii="Times New Roman"/>
                <w:b w:val="false"/>
                <w:i w:val="false"/>
                <w:color w:val="000000"/>
                <w:sz w:val="20"/>
              </w:rPr>
              <w:t xml:space="preserve">
4 квартал </w:t>
            </w:r>
          </w:p>
          <w:bookmarkEnd w:id="469"/>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МКС,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ежегодных президентских тестов с активным вовлечением молодежи во всех населенных пунктах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70"/>
          <w:p>
            <w:pPr>
              <w:spacing w:after="20"/>
              <w:ind w:left="20"/>
              <w:jc w:val="both"/>
            </w:pPr>
            <w:r>
              <w:rPr>
                <w:rFonts w:ascii="Times New Roman"/>
                <w:b w:val="false"/>
                <w:i w:val="false"/>
                <w:color w:val="000000"/>
                <w:sz w:val="20"/>
              </w:rPr>
              <w:t xml:space="preserve">
4 квартал </w:t>
            </w:r>
          </w:p>
          <w:bookmarkEnd w:id="470"/>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МКС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не менее 3 спартакиад в год (среди определенных групп коллективов, государственных служащих, профессиональных союзов, людей старше 50 лет, медицинских работников, работников СМИ, лиц с инвалидностью и так далее)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соревнований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71"/>
          <w:p>
            <w:pPr>
              <w:spacing w:after="20"/>
              <w:ind w:left="20"/>
              <w:jc w:val="both"/>
            </w:pPr>
            <w:r>
              <w:rPr>
                <w:rFonts w:ascii="Times New Roman"/>
                <w:b w:val="false"/>
                <w:i w:val="false"/>
                <w:color w:val="000000"/>
                <w:sz w:val="20"/>
              </w:rPr>
              <w:t xml:space="preserve">
3 квартал </w:t>
            </w:r>
          </w:p>
          <w:bookmarkEnd w:id="471"/>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МКС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не менее 5 спортивно-массовых мероприятий по национальным видам спорта в год в каждой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о соревновании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72"/>
          <w:p>
            <w:pPr>
              <w:spacing w:after="20"/>
              <w:ind w:left="20"/>
              <w:jc w:val="both"/>
            </w:pPr>
            <w:r>
              <w:rPr>
                <w:rFonts w:ascii="Times New Roman"/>
                <w:b w:val="false"/>
                <w:i w:val="false"/>
                <w:color w:val="000000"/>
                <w:sz w:val="20"/>
              </w:rPr>
              <w:t xml:space="preserve">
4 квартал </w:t>
            </w:r>
          </w:p>
          <w:bookmarkEnd w:id="472"/>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МКС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нового показателя "Количество самостоятельно занимающихся физической культурой и спортом"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 информация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73"/>
          <w:p>
            <w:pPr>
              <w:spacing w:after="20"/>
              <w:ind w:left="20"/>
              <w:jc w:val="both"/>
            </w:pPr>
            <w:r>
              <w:rPr>
                <w:rFonts w:ascii="Times New Roman"/>
                <w:b w:val="false"/>
                <w:i w:val="false"/>
                <w:color w:val="000000"/>
                <w:sz w:val="20"/>
              </w:rPr>
              <w:t>
БНС АСПиР, РУМАЦ</w:t>
            </w:r>
          </w:p>
          <w:bookmarkEnd w:id="473"/>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инструкторов по спорту в сельских округах до 4 тыс. человек к 2030 году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74"/>
          <w:p>
            <w:pPr>
              <w:spacing w:after="20"/>
              <w:ind w:left="20"/>
              <w:jc w:val="both"/>
            </w:pPr>
            <w:r>
              <w:rPr>
                <w:rFonts w:ascii="Times New Roman"/>
                <w:b w:val="false"/>
                <w:i w:val="false"/>
                <w:color w:val="000000"/>
                <w:sz w:val="20"/>
              </w:rPr>
              <w:t xml:space="preserve">
4 квартал </w:t>
            </w:r>
          </w:p>
          <w:bookmarkEnd w:id="474"/>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МКС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не менее 50 марафонов, велопробегов, массовых забегов в год с размещением графиков проведения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о соревновании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75"/>
          <w:p>
            <w:pPr>
              <w:spacing w:after="20"/>
              <w:ind w:left="20"/>
              <w:jc w:val="both"/>
            </w:pPr>
            <w:r>
              <w:rPr>
                <w:rFonts w:ascii="Times New Roman"/>
                <w:b w:val="false"/>
                <w:i w:val="false"/>
                <w:color w:val="000000"/>
                <w:sz w:val="20"/>
              </w:rPr>
              <w:t xml:space="preserve">
4 квартал </w:t>
            </w:r>
          </w:p>
          <w:bookmarkEnd w:id="475"/>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МКС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3. Доля лиц с инвалидностью, систематически занимающихся физической культурой и спортом, не имеющих противопоказаний к занятиям физической культурой и спортом, увеличится до 23 % в 2029 году (2023 год – 17 %, 2024 год – 18 %, 2025 год – 19 %, 2026 год – 20 %, 2027 год – 21 %, 2028 год – 22 %, 2029 год – 23 %)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в спортивных комплексах условий для занятия спортом взрослым и детям с ограниченными возможностями, в т.ч. путем установки специальных тренажеров и спортивного инвентаря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 работ, приема-передачи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МКС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не менее 5 спортивно-массовых и физкультурно-оздоровительных мероприятий в год среди лиц с инвалидностью с увеличением количества участников и населенных пунктов в каждой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соревнований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МКС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за счет средств из внебюджетных источников различных спортивных мероприятий среди лиц с ограниченными возможностями путем спонсорства местных меценатов и предпринимателей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соревнований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МКС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тренеров, преподавателей и специалистов по адаптивной физической культуре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о прохождении курсов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4. Обеспеченность населения спортивной инфраструктурой на 1000 человек увеличится до 65 % в 2029 году (2023 год – 52 %, 2024 год – 54 %, 2025 год – 56 %, 2026 год – 58 %, 2027 год – 61 %, 2028 – 63 %, 2029 –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Инвентаризация функционирующих физкультурно-оздоровительных и спортивных сооружений в соответствии с реестром физкультурно-оздоровительных и спортивных сооружений и обеспечение выездов рабочих мониторинговых групп в регионы в целях выяснения точных данных по потребности строительства в разрезе регионов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ведомственный статистический отчет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76"/>
          <w:p>
            <w:pPr>
              <w:spacing w:after="20"/>
              <w:ind w:left="20"/>
              <w:jc w:val="both"/>
            </w:pPr>
            <w:r>
              <w:rPr>
                <w:rFonts w:ascii="Times New Roman"/>
                <w:b w:val="false"/>
                <w:i w:val="false"/>
                <w:color w:val="000000"/>
                <w:sz w:val="20"/>
              </w:rPr>
              <w:t xml:space="preserve">
4 квартал </w:t>
            </w:r>
          </w:p>
          <w:bookmarkEnd w:id="476"/>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МКС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113 новых спортивных сооружений </w:t>
            </w:r>
            <w:r>
              <w:rPr>
                <w:rFonts w:ascii="Times New Roman"/>
                <w:b w:val="false"/>
                <w:i/>
                <w:color w:val="000000"/>
                <w:sz w:val="20"/>
              </w:rPr>
              <w:t>(</w:t>
            </w:r>
            <w:r>
              <w:rPr>
                <w:rFonts w:ascii="Times New Roman"/>
                <w:b w:val="false"/>
                <w:i/>
                <w:color w:val="000000"/>
                <w:sz w:val="20"/>
              </w:rPr>
              <w:t>стадионов, физкультурно-оздоровительных комплексов, плавательных бассейнов</w:t>
            </w:r>
            <w:r>
              <w:rPr>
                <w:rFonts w:ascii="Times New Roman"/>
                <w:b w:val="false"/>
                <w:i/>
                <w:color w:val="000000"/>
                <w:sz w:val="20"/>
              </w:rPr>
              <w:t xml:space="preserve"> и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2029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МКС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малобюджетных плоскостных спортивных сооружений в виде спортивных ядер </w:t>
            </w:r>
            <w:r>
              <w:rPr>
                <w:rFonts w:ascii="Times New Roman"/>
                <w:b w:val="false"/>
                <w:i/>
                <w:color w:val="000000"/>
                <w:sz w:val="20"/>
              </w:rPr>
              <w:t>(включают в себя открытые футбольные поля, смешанные площадки для баскетбола и волейбола, гимнастические площадки, места для прыжков в длину, площадки для настольного тенниса и другое)</w:t>
            </w:r>
            <w:r>
              <w:rPr>
                <w:rFonts w:ascii="Times New Roman"/>
                <w:b w:val="false"/>
                <w:i w:val="false"/>
                <w:color w:val="000000"/>
                <w:sz w:val="20"/>
              </w:rPr>
              <w:t xml:space="preserve"> и быстровозводимых спортивных комплексов модульного типа в сельской местности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77"/>
          <w:p>
            <w:pPr>
              <w:spacing w:after="20"/>
              <w:ind w:left="20"/>
              <w:jc w:val="both"/>
            </w:pPr>
            <w:r>
              <w:rPr>
                <w:rFonts w:ascii="Times New Roman"/>
                <w:b w:val="false"/>
                <w:i w:val="false"/>
                <w:color w:val="000000"/>
                <w:sz w:val="20"/>
              </w:rPr>
              <w:t>
акт ввода в эксплуатацию объекта</w:t>
            </w:r>
          </w:p>
          <w:bookmarkEnd w:id="47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78"/>
          <w:p>
            <w:pPr>
              <w:spacing w:after="20"/>
              <w:ind w:left="20"/>
              <w:jc w:val="both"/>
            </w:pPr>
            <w:r>
              <w:rPr>
                <w:rFonts w:ascii="Times New Roman"/>
                <w:b w:val="false"/>
                <w:i w:val="false"/>
                <w:color w:val="000000"/>
                <w:sz w:val="20"/>
              </w:rPr>
              <w:t>
ежегодно до 2029 года</w:t>
            </w:r>
          </w:p>
          <w:bookmarkEnd w:id="47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МКС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действующих спортивных баз, в том числе частных и находящихся в доверительном управлении, для членов сборных и штатных сборных команд Республики Казахстан по видам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соглашения, договоры между собственником и РГКП "Дирекция развития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79"/>
          <w:p>
            <w:pPr>
              <w:spacing w:after="20"/>
              <w:ind w:left="20"/>
              <w:jc w:val="both"/>
            </w:pPr>
            <w:r>
              <w:rPr>
                <w:rFonts w:ascii="Times New Roman"/>
                <w:b w:val="false"/>
                <w:i w:val="false"/>
                <w:color w:val="000000"/>
                <w:sz w:val="20"/>
              </w:rPr>
              <w:t xml:space="preserve">
1 квартал </w:t>
            </w:r>
          </w:p>
          <w:bookmarkEnd w:id="479"/>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мер по стимулированию бизнеса на строительство спортивной инфраструктуры, в том числе по возмещению части расходов на строительство или обеспечение минимального гарантированного дохода при создании объекта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80"/>
          <w:p>
            <w:pPr>
              <w:spacing w:after="20"/>
              <w:ind w:left="20"/>
              <w:jc w:val="both"/>
            </w:pPr>
            <w:r>
              <w:rPr>
                <w:rFonts w:ascii="Times New Roman"/>
                <w:b w:val="false"/>
                <w:i w:val="false"/>
                <w:color w:val="000000"/>
                <w:sz w:val="20"/>
              </w:rPr>
              <w:t xml:space="preserve">
4 квартал </w:t>
            </w:r>
          </w:p>
          <w:bookmarkEnd w:id="480"/>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МНЭ, МФ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объектов спортивной инфраструктуры </w:t>
            </w:r>
            <w:r>
              <w:rPr>
                <w:rFonts w:ascii="Times New Roman"/>
                <w:b w:val="false"/>
                <w:i/>
                <w:color w:val="000000"/>
                <w:sz w:val="20"/>
              </w:rPr>
              <w:t>(безопасные беговые и велосипедные дорожки, спортивные зоны, пешие маршруты и другое)</w:t>
            </w:r>
            <w:r>
              <w:rPr>
                <w:rFonts w:ascii="Times New Roman"/>
                <w:b w:val="false"/>
                <w:i w:val="false"/>
                <w:color w:val="000000"/>
                <w:sz w:val="20"/>
              </w:rPr>
              <w:t xml:space="preserve"> в шаговой доступности для безопасного семейного отдыха в парках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81"/>
          <w:p>
            <w:pPr>
              <w:spacing w:after="20"/>
              <w:ind w:left="20"/>
              <w:jc w:val="both"/>
            </w:pPr>
            <w:r>
              <w:rPr>
                <w:rFonts w:ascii="Times New Roman"/>
                <w:b w:val="false"/>
                <w:i w:val="false"/>
                <w:color w:val="000000"/>
                <w:sz w:val="20"/>
              </w:rPr>
              <w:t>
акт ввода в эксплуатацию объекта</w:t>
            </w:r>
          </w:p>
          <w:bookmarkEnd w:id="48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2029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МКС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82"/>
          <w:p>
            <w:pPr>
              <w:spacing w:after="20"/>
              <w:ind w:left="20"/>
              <w:jc w:val="both"/>
            </w:pPr>
            <w:r>
              <w:rPr>
                <w:rFonts w:ascii="Times New Roman"/>
                <w:b w:val="false"/>
                <w:i w:val="false"/>
                <w:color w:val="000000"/>
                <w:sz w:val="20"/>
              </w:rPr>
              <w:t>
Направление 2. Формирование спортивного резерва и развитие спорта высших достижений</w:t>
            </w:r>
          </w:p>
          <w:bookmarkEnd w:id="482"/>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5. Доля выпускников республиканских специализированных школ-интернатов-колледжей олимпийского резерва, выполнивших нормативы в мастера спорта международного класса, мастера спорта, от общей численности выпускников увеличится до 35 % в 2029 году (2023 год – 28 %, 2024 год – 29 %, 2025 год – 30 %, 2026 год – 31 %, 2027 год – 32 %, 2028 год – 33 %, 2029 год – 35 %)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в приказ Министра культуры и спорта Республики Казахстан от 22 ноября 2014 года № 106 "Об утверждении перечня видов физкультурно-спортивных организаций и правил их деятельности, в которых осуществляется учебно-тренировочный процесс по подготовке спортивного резерва и спортсменов высокого класса" в части включения дирекции развития спорта в действующую систему подготовки спортивного резерва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83"/>
          <w:p>
            <w:pPr>
              <w:spacing w:after="20"/>
              <w:ind w:left="20"/>
              <w:jc w:val="both"/>
            </w:pPr>
            <w:r>
              <w:rPr>
                <w:rFonts w:ascii="Times New Roman"/>
                <w:b w:val="false"/>
                <w:i w:val="false"/>
                <w:color w:val="000000"/>
                <w:sz w:val="20"/>
              </w:rPr>
              <w:t>
1 квартал</w:t>
            </w:r>
          </w:p>
          <w:bookmarkEnd w:id="483"/>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приказ Министра культуры и спорта Республики Казахстан от 22 ноября 2014 года № 106 "Об утверждении перечня видов физкультурно-спортивных организаций и правил их деятельности, в которых осуществляется учебно-тренировочный процесс по подготовке спортивного резерва и спортсменов высокого класса" в части включения тренировочных центров в действующую систему подготовки спортивного резерва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84"/>
          <w:p>
            <w:pPr>
              <w:spacing w:after="20"/>
              <w:ind w:left="20"/>
              <w:jc w:val="both"/>
            </w:pPr>
            <w:r>
              <w:rPr>
                <w:rFonts w:ascii="Times New Roman"/>
                <w:b w:val="false"/>
                <w:i w:val="false"/>
                <w:color w:val="000000"/>
                <w:sz w:val="20"/>
              </w:rPr>
              <w:t xml:space="preserve">
1 квартал </w:t>
            </w:r>
          </w:p>
          <w:bookmarkEnd w:id="484"/>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внедрению системы поощрения тренерско-преподавательского состава за передачу спортсменов на следующий уровень подготовки и за руководство 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справка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85"/>
          <w:p>
            <w:pPr>
              <w:spacing w:after="20"/>
              <w:ind w:left="20"/>
              <w:jc w:val="both"/>
            </w:pPr>
            <w:r>
              <w:rPr>
                <w:rFonts w:ascii="Times New Roman"/>
                <w:b w:val="false"/>
                <w:i w:val="false"/>
                <w:color w:val="000000"/>
                <w:sz w:val="20"/>
              </w:rPr>
              <w:t xml:space="preserve">
4 квартал </w:t>
            </w:r>
          </w:p>
          <w:bookmarkEnd w:id="485"/>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Открытие 7 спортивных школ-интернат-колледжей олимпийского резерва в городах Астане, Шымкенте, областях Абай, Ұлытау, а также в Алматинской, Атырауской, Мангистауской областях за счет средств местного бюджета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акимата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86"/>
          <w:p>
            <w:pPr>
              <w:spacing w:after="20"/>
              <w:ind w:left="20"/>
              <w:jc w:val="both"/>
            </w:pPr>
            <w:r>
              <w:rPr>
                <w:rFonts w:ascii="Times New Roman"/>
                <w:b w:val="false"/>
                <w:i w:val="false"/>
                <w:color w:val="000000"/>
                <w:sz w:val="20"/>
              </w:rPr>
              <w:t>
акиматы городов Астаны, Шымкента,</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областей Абай, Ұлытау, Алматинской, Атырауской, </w:t>
            </w:r>
          </w:p>
          <w:p>
            <w:pPr>
              <w:spacing w:after="20"/>
              <w:ind w:left="20"/>
              <w:jc w:val="both"/>
            </w:pPr>
            <w:r>
              <w:rPr>
                <w:rFonts w:ascii="Times New Roman"/>
                <w:b w:val="false"/>
                <w:i w:val="false"/>
                <w:color w:val="000000"/>
                <w:sz w:val="20"/>
              </w:rPr>
              <w:t>
Мангистауской областей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совместно с МНВО и МП предложений по увеличению государственного образовательного заказа до 1000 грантов в 2029 году </w:t>
            </w:r>
            <w:r>
              <w:rPr>
                <w:rFonts w:ascii="Times New Roman"/>
                <w:b w:val="false"/>
                <w:i/>
                <w:color w:val="000000"/>
                <w:sz w:val="20"/>
              </w:rPr>
              <w:t>(студенты по специальности "физкультура", студенты-журналисты и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87"/>
          <w:p>
            <w:pPr>
              <w:spacing w:after="20"/>
              <w:ind w:left="20"/>
              <w:jc w:val="both"/>
            </w:pPr>
            <w:r>
              <w:rPr>
                <w:rFonts w:ascii="Times New Roman"/>
                <w:b w:val="false"/>
                <w:i w:val="false"/>
                <w:color w:val="000000"/>
                <w:sz w:val="20"/>
              </w:rPr>
              <w:t>
предложения в</w:t>
            </w:r>
          </w:p>
          <w:bookmarkEnd w:id="487"/>
          <w:p>
            <w:pPr>
              <w:spacing w:after="20"/>
              <w:ind w:left="20"/>
              <w:jc w:val="both"/>
            </w:pPr>
            <w:r>
              <w:rPr>
                <w:rFonts w:ascii="Times New Roman"/>
                <w:b w:val="false"/>
                <w:i w:val="false"/>
                <w:color w:val="000000"/>
                <w:sz w:val="20"/>
              </w:rPr>
              <w:t>
МНВО и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88"/>
          <w:p>
            <w:pPr>
              <w:spacing w:after="20"/>
              <w:ind w:left="20"/>
              <w:jc w:val="both"/>
            </w:pPr>
            <w:r>
              <w:rPr>
                <w:rFonts w:ascii="Times New Roman"/>
                <w:b w:val="false"/>
                <w:i w:val="false"/>
                <w:color w:val="000000"/>
                <w:sz w:val="20"/>
              </w:rPr>
              <w:t>
1 квартал</w:t>
            </w:r>
          </w:p>
          <w:bookmarkEnd w:id="488"/>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89"/>
          <w:p>
            <w:pPr>
              <w:spacing w:after="20"/>
              <w:ind w:left="20"/>
              <w:jc w:val="both"/>
            </w:pPr>
            <w:r>
              <w:rPr>
                <w:rFonts w:ascii="Times New Roman"/>
                <w:b w:val="false"/>
                <w:i w:val="false"/>
                <w:color w:val="000000"/>
                <w:sz w:val="20"/>
              </w:rPr>
              <w:t xml:space="preserve">
МКС, МП, </w:t>
            </w:r>
          </w:p>
          <w:bookmarkEnd w:id="489"/>
          <w:p>
            <w:pPr>
              <w:spacing w:after="20"/>
              <w:ind w:left="20"/>
              <w:jc w:val="both"/>
            </w:pPr>
            <w:r>
              <w:rPr>
                <w:rFonts w:ascii="Times New Roman"/>
                <w:b w:val="false"/>
                <w:i w:val="false"/>
                <w:color w:val="000000"/>
                <w:sz w:val="20"/>
              </w:rPr>
              <w:t>
МНВО, МТСЗН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постановление Правительства Республики Казахстан от 27 марта 2020 года № 152 "Об утверждении размеров денежных поощрений чемпионам и призерам международных спортивных соревнований, тренерам и членам сборных команд Республики Казахстан по видам спорта (национальных сборных команд по видам спорта)" в части утверждения критериев и размеров выплат денег по договорам о спортивной деятельности со спортсменами высокого класса, тренерами и специалистами в области физической культуры и спорта, осуществляющими подготовку спортсменов высокого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90"/>
          <w:p>
            <w:pPr>
              <w:spacing w:after="20"/>
              <w:ind w:left="20"/>
              <w:jc w:val="both"/>
            </w:pPr>
            <w:r>
              <w:rPr>
                <w:rFonts w:ascii="Times New Roman"/>
                <w:b w:val="false"/>
                <w:i w:val="false"/>
                <w:color w:val="000000"/>
                <w:sz w:val="20"/>
              </w:rPr>
              <w:t>
декабрь</w:t>
            </w:r>
          </w:p>
          <w:bookmarkEnd w:id="490"/>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91"/>
          <w:p>
            <w:pPr>
              <w:spacing w:after="20"/>
              <w:ind w:left="20"/>
              <w:jc w:val="both"/>
            </w:pPr>
            <w:r>
              <w:rPr>
                <w:rFonts w:ascii="Times New Roman"/>
                <w:b w:val="false"/>
                <w:i w:val="false"/>
                <w:color w:val="000000"/>
                <w:sz w:val="20"/>
              </w:rPr>
              <w:t xml:space="preserve">
МКС, аккредитованные федерации по видам спорта </w:t>
            </w:r>
          </w:p>
          <w:bookmarkEnd w:id="491"/>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деятельности ДЮСШ в части участия учащихся в спортивных соревнованиях и сборах, материально-технической оснащенности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итогам анализа в 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национальной цифровой платформы физической культуры и спорта "e-sport" с обеспечением доступности данных о спортивных учреждениях, составе команд, тренерах, судьях, спортивных мероприятиях и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задание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МЦРИиАП,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данных национальной цифровой платформы физической культуры и спорта "e-sport"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платформа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92"/>
          <w:p>
            <w:pPr>
              <w:spacing w:after="20"/>
              <w:ind w:left="20"/>
              <w:jc w:val="both"/>
            </w:pPr>
            <w:r>
              <w:rPr>
                <w:rFonts w:ascii="Times New Roman"/>
                <w:b w:val="false"/>
                <w:i w:val="false"/>
                <w:color w:val="000000"/>
                <w:sz w:val="20"/>
              </w:rPr>
              <w:t xml:space="preserve">
4 квартал </w:t>
            </w:r>
          </w:p>
          <w:bookmarkEnd w:id="492"/>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МЦРИиАП,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национальной цифровой платформы физической культуры и спорта "e-sport" в рамках цифровизации сферы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промышленную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93"/>
          <w:p>
            <w:pPr>
              <w:spacing w:after="20"/>
              <w:ind w:left="20"/>
              <w:jc w:val="both"/>
            </w:pPr>
            <w:r>
              <w:rPr>
                <w:rFonts w:ascii="Times New Roman"/>
                <w:b w:val="false"/>
                <w:i w:val="false"/>
                <w:color w:val="000000"/>
                <w:sz w:val="20"/>
              </w:rPr>
              <w:t xml:space="preserve">
декабрь </w:t>
            </w:r>
          </w:p>
          <w:bookmarkEnd w:id="493"/>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6. Количество завоеванных медалей в год на официальных спортивных мероприятиях международного уровня в 2029 году составит не менее 900 медалей (2023 год – не менее 830 медалей, 2024 год – не менее 850 медалей, 2025 год – не менее 860 медалей, 2026 год – не менее 870 медалей, 2027 год – не менее 880 медалей, 2028 год – не менее 890 медалей, 2029 год – не менее 900 медалей)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официальных международных и республиканских спортивных мероприятиях, чемпионатах мира, кубках мира, чемпионатах Азии и на международных турнирах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соревнований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региональных дирекций развития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постановления акиматов областей, городов Астаны, Алматы и Шымкента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94"/>
          <w:p>
            <w:pPr>
              <w:spacing w:after="20"/>
              <w:ind w:left="20"/>
              <w:jc w:val="both"/>
            </w:pPr>
            <w:r>
              <w:rPr>
                <w:rFonts w:ascii="Times New Roman"/>
                <w:b w:val="false"/>
                <w:i w:val="false"/>
                <w:color w:val="000000"/>
                <w:sz w:val="20"/>
              </w:rPr>
              <w:t>
декабрь</w:t>
            </w:r>
          </w:p>
          <w:bookmarkEnd w:id="494"/>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МКС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охвата всех спортсменов национальных сборных команд Казахстана путем обязательного прохождения углубленного медицинского обследования в ЦСМиР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95"/>
          <w:p>
            <w:pPr>
              <w:spacing w:after="20"/>
              <w:ind w:left="20"/>
              <w:jc w:val="both"/>
            </w:pPr>
            <w:r>
              <w:rPr>
                <w:rFonts w:ascii="Times New Roman"/>
                <w:b w:val="false"/>
                <w:i w:val="false"/>
                <w:color w:val="000000"/>
                <w:sz w:val="20"/>
              </w:rPr>
              <w:t xml:space="preserve">
1 квартал </w:t>
            </w:r>
          </w:p>
          <w:bookmarkEnd w:id="495"/>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96"/>
          <w:p>
            <w:pPr>
              <w:spacing w:after="20"/>
              <w:ind w:left="20"/>
              <w:jc w:val="both"/>
            </w:pPr>
            <w:r>
              <w:rPr>
                <w:rFonts w:ascii="Times New Roman"/>
                <w:b w:val="false"/>
                <w:i w:val="false"/>
                <w:color w:val="000000"/>
                <w:sz w:val="20"/>
              </w:rPr>
              <w:t xml:space="preserve">
ЦСМиР </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МИО, аккредитованные федерации по видам спорта </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зарубежных лекторов для увеличения охвата тренерско-преподавательского состава в рамках повышения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о прохождении курсов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МНВО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и мониторинга потребности кадров в области физической культуры и спорта, в том числе спортивных врачей, диетологов, нутрициологов и спортивных психологов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97"/>
          <w:p>
            <w:pPr>
              <w:spacing w:after="20"/>
              <w:ind w:left="20"/>
              <w:jc w:val="both"/>
            </w:pPr>
            <w:r>
              <w:rPr>
                <w:rFonts w:ascii="Times New Roman"/>
                <w:b w:val="false"/>
                <w:i w:val="false"/>
                <w:color w:val="000000"/>
                <w:sz w:val="20"/>
              </w:rPr>
              <w:t xml:space="preserve">
внесение предложений </w:t>
            </w:r>
          </w:p>
          <w:bookmarkEnd w:id="497"/>
          <w:p>
            <w:pPr>
              <w:spacing w:after="20"/>
              <w:ind w:left="20"/>
              <w:jc w:val="both"/>
            </w:pPr>
            <w:r>
              <w:rPr>
                <w:rFonts w:ascii="Times New Roman"/>
                <w:b w:val="false"/>
                <w:i w:val="false"/>
                <w:color w:val="000000"/>
                <w:sz w:val="20"/>
              </w:rPr>
              <w:t xml:space="preserve">
в МЗ и МП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98"/>
          <w:p>
            <w:pPr>
              <w:spacing w:after="20"/>
              <w:ind w:left="20"/>
              <w:jc w:val="both"/>
            </w:pPr>
            <w:r>
              <w:rPr>
                <w:rFonts w:ascii="Times New Roman"/>
                <w:b w:val="false"/>
                <w:i w:val="false"/>
                <w:color w:val="000000"/>
                <w:sz w:val="20"/>
              </w:rPr>
              <w:t xml:space="preserve">
4 квартал </w:t>
            </w:r>
          </w:p>
          <w:bookmarkEnd w:id="498"/>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99"/>
          <w:p>
            <w:pPr>
              <w:spacing w:after="20"/>
              <w:ind w:left="20"/>
              <w:jc w:val="both"/>
            </w:pPr>
            <w:r>
              <w:rPr>
                <w:rFonts w:ascii="Times New Roman"/>
                <w:b w:val="false"/>
                <w:i w:val="false"/>
                <w:color w:val="000000"/>
                <w:sz w:val="20"/>
              </w:rPr>
              <w:t xml:space="preserve">
МКС, МТСЗН, </w:t>
            </w:r>
          </w:p>
          <w:bookmarkEnd w:id="499"/>
          <w:p>
            <w:pPr>
              <w:spacing w:after="20"/>
              <w:ind w:left="20"/>
              <w:jc w:val="both"/>
            </w:pPr>
            <w:r>
              <w:rPr>
                <w:rFonts w:ascii="Times New Roman"/>
                <w:b w:val="false"/>
                <w:i w:val="false"/>
                <w:color w:val="000000"/>
                <w:sz w:val="20"/>
              </w:rPr>
              <w:t>
МЗ,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мер по активизации работы в части повышения качества тренерско-преподавательского состава, укрепления материально-технической базы существующих ОВПО, осуществляющих подготовку специалистов в области физической культуры и спорта, увеличения доли тренерско-преподавательского состава, прошедшего повышение квалификации по профильному образованию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00"/>
          <w:p>
            <w:pPr>
              <w:spacing w:after="20"/>
              <w:ind w:left="20"/>
              <w:jc w:val="both"/>
            </w:pPr>
            <w:r>
              <w:rPr>
                <w:rFonts w:ascii="Times New Roman"/>
                <w:b w:val="false"/>
                <w:i w:val="false"/>
                <w:color w:val="000000"/>
                <w:sz w:val="20"/>
              </w:rPr>
              <w:t xml:space="preserve">
внесение предложений </w:t>
            </w:r>
          </w:p>
          <w:bookmarkEnd w:id="500"/>
          <w:p>
            <w:pPr>
              <w:spacing w:after="20"/>
              <w:ind w:left="20"/>
              <w:jc w:val="both"/>
            </w:pPr>
            <w:r>
              <w:rPr>
                <w:rFonts w:ascii="Times New Roman"/>
                <w:b w:val="false"/>
                <w:i w:val="false"/>
                <w:color w:val="000000"/>
                <w:sz w:val="20"/>
              </w:rPr>
              <w:t xml:space="preserve">
в МНВО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01"/>
          <w:p>
            <w:pPr>
              <w:spacing w:after="20"/>
              <w:ind w:left="20"/>
              <w:jc w:val="both"/>
            </w:pPr>
            <w:r>
              <w:rPr>
                <w:rFonts w:ascii="Times New Roman"/>
                <w:b w:val="false"/>
                <w:i w:val="false"/>
                <w:color w:val="000000"/>
                <w:sz w:val="20"/>
              </w:rPr>
              <w:t xml:space="preserve">
4 квартал </w:t>
            </w:r>
          </w:p>
          <w:bookmarkEnd w:id="501"/>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02"/>
          <w:p>
            <w:pPr>
              <w:spacing w:after="20"/>
              <w:ind w:left="20"/>
              <w:jc w:val="both"/>
            </w:pPr>
            <w:r>
              <w:rPr>
                <w:rFonts w:ascii="Times New Roman"/>
                <w:b w:val="false"/>
                <w:i w:val="false"/>
                <w:color w:val="000000"/>
                <w:sz w:val="20"/>
              </w:rPr>
              <w:t xml:space="preserve">
МКС, МНВО, ОВПО </w:t>
            </w:r>
          </w:p>
          <w:bookmarkEnd w:id="502"/>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отделений региональных врачебно-физкультурных диспансеров для реабилитации и восстановления спортсменов в Актюбинской, Атырауской, Западно-Казахстанской, Мангистауской, Северо-Казахстанской областях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акимата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Атырауской, Актюбинской, Западно-Казахстанской, Мангистауской, Северо-Казахстанской областей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Утверждение программ подготовки к очередным Олимпийским играм по зимним видам спорта "Милан – 2026" и реализация программ подготовки к очередным Олимпийским играм по зимним видам спорта "Милан – 2026" и программы Париж – 2024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03"/>
          <w:p>
            <w:pPr>
              <w:spacing w:after="20"/>
              <w:ind w:left="20"/>
              <w:jc w:val="both"/>
            </w:pPr>
            <w:r>
              <w:rPr>
                <w:rFonts w:ascii="Times New Roman"/>
                <w:b w:val="false"/>
                <w:i w:val="false"/>
                <w:color w:val="000000"/>
                <w:sz w:val="20"/>
              </w:rPr>
              <w:t>
программа</w:t>
            </w:r>
          </w:p>
          <w:bookmarkEnd w:id="50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04"/>
          <w:p>
            <w:pPr>
              <w:spacing w:after="20"/>
              <w:ind w:left="20"/>
              <w:jc w:val="both"/>
            </w:pPr>
            <w:r>
              <w:rPr>
                <w:rFonts w:ascii="Times New Roman"/>
                <w:b w:val="false"/>
                <w:i w:val="false"/>
                <w:color w:val="000000"/>
                <w:sz w:val="20"/>
              </w:rPr>
              <w:t>
2 квартал</w:t>
            </w:r>
          </w:p>
          <w:bookmarkEnd w:id="504"/>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05"/>
          <w:p>
            <w:pPr>
              <w:spacing w:after="20"/>
              <w:ind w:left="20"/>
              <w:jc w:val="both"/>
            </w:pPr>
            <w:r>
              <w:rPr>
                <w:rFonts w:ascii="Times New Roman"/>
                <w:b w:val="false"/>
                <w:i w:val="false"/>
                <w:color w:val="000000"/>
                <w:sz w:val="20"/>
              </w:rPr>
              <w:t xml:space="preserve">
МКС, МИО, аккредитованные федерации по видам спорта </w:t>
            </w:r>
          </w:p>
          <w:bookmarkEnd w:id="505"/>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перечня спортивных баз, включая среднегорье и высокогорье, для спортсменов сборных и штатных сборных команд Республики Казахстан по видам спорта (национальных сборных команд по видам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06"/>
          <w:p>
            <w:pPr>
              <w:spacing w:after="20"/>
              <w:ind w:left="20"/>
              <w:jc w:val="both"/>
            </w:pPr>
            <w:r>
              <w:rPr>
                <w:rFonts w:ascii="Times New Roman"/>
                <w:b w:val="false"/>
                <w:i w:val="false"/>
                <w:color w:val="000000"/>
                <w:sz w:val="20"/>
              </w:rPr>
              <w:t xml:space="preserve">
2 полугодие </w:t>
            </w:r>
          </w:p>
          <w:bookmarkEnd w:id="506"/>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МИО</w:t>
            </w:r>
          </w:p>
        </w:tc>
      </w:tr>
    </w:tbl>
    <w:bookmarkStart w:name="z540" w:id="50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bookmarkEnd w:id="507"/>
    <w:bookmarkStart w:name="z541" w:id="508"/>
    <w:p>
      <w:pPr>
        <w:spacing w:after="0"/>
        <w:ind w:left="0"/>
        <w:jc w:val="both"/>
      </w:pPr>
      <w:r>
        <w:rPr>
          <w:rFonts w:ascii="Times New Roman"/>
          <w:b w:val="false"/>
          <w:i w:val="false"/>
          <w:color w:val="000000"/>
          <w:sz w:val="28"/>
        </w:rPr>
        <w:t xml:space="preserve">
      </w:t>
      </w:r>
      <w:r>
        <w:rPr>
          <w:rFonts w:ascii="Times New Roman"/>
          <w:b/>
          <w:i w:val="false"/>
          <w:color w:val="000000"/>
          <w:sz w:val="28"/>
        </w:rPr>
        <w:t>расшифровка аббревиатур:</w:t>
      </w:r>
    </w:p>
    <w:bookmarkEnd w:id="508"/>
    <w:bookmarkStart w:name="z542" w:id="509"/>
    <w:p>
      <w:pPr>
        <w:spacing w:after="0"/>
        <w:ind w:left="0"/>
        <w:jc w:val="both"/>
      </w:pPr>
      <w:r>
        <w:rPr>
          <w:rFonts w:ascii="Times New Roman"/>
          <w:b w:val="false"/>
          <w:i w:val="false"/>
          <w:color w:val="000000"/>
          <w:sz w:val="28"/>
        </w:rPr>
        <w:t>
      АДГС – Агентство Республики Казахстан по делам государственной службы;</w:t>
      </w:r>
    </w:p>
    <w:bookmarkEnd w:id="509"/>
    <w:bookmarkStart w:name="z543" w:id="510"/>
    <w:p>
      <w:pPr>
        <w:spacing w:after="0"/>
        <w:ind w:left="0"/>
        <w:jc w:val="both"/>
      </w:pPr>
      <w:r>
        <w:rPr>
          <w:rFonts w:ascii="Times New Roman"/>
          <w:b w:val="false"/>
          <w:i w:val="false"/>
          <w:color w:val="000000"/>
          <w:sz w:val="28"/>
        </w:rPr>
        <w:t>
      АСПиР – Агентство по стратегическому планированию и реформам Республики Казахстан;</w:t>
      </w:r>
    </w:p>
    <w:bookmarkEnd w:id="510"/>
    <w:bookmarkStart w:name="z544" w:id="511"/>
    <w:p>
      <w:pPr>
        <w:spacing w:after="0"/>
        <w:ind w:left="0"/>
        <w:jc w:val="both"/>
      </w:pPr>
      <w:r>
        <w:rPr>
          <w:rFonts w:ascii="Times New Roman"/>
          <w:b w:val="false"/>
          <w:i w:val="false"/>
          <w:color w:val="000000"/>
          <w:sz w:val="28"/>
        </w:rPr>
        <w:t>
      БНС АСПиР– Бюро национальной статистики Агентства по стратегическому планированию и реформам Республики Казахстан;</w:t>
      </w:r>
    </w:p>
    <w:bookmarkEnd w:id="511"/>
    <w:bookmarkStart w:name="z545" w:id="512"/>
    <w:p>
      <w:pPr>
        <w:spacing w:after="0"/>
        <w:ind w:left="0"/>
        <w:jc w:val="both"/>
      </w:pPr>
      <w:r>
        <w:rPr>
          <w:rFonts w:ascii="Times New Roman"/>
          <w:b w:val="false"/>
          <w:i w:val="false"/>
          <w:color w:val="000000"/>
          <w:sz w:val="28"/>
        </w:rPr>
        <w:t>
      МЗ – Министерство здравоохранения Республики Казахстан;</w:t>
      </w:r>
    </w:p>
    <w:bookmarkEnd w:id="512"/>
    <w:bookmarkStart w:name="z546" w:id="513"/>
    <w:p>
      <w:pPr>
        <w:spacing w:after="0"/>
        <w:ind w:left="0"/>
        <w:jc w:val="both"/>
      </w:pPr>
      <w:r>
        <w:rPr>
          <w:rFonts w:ascii="Times New Roman"/>
          <w:b w:val="false"/>
          <w:i w:val="false"/>
          <w:color w:val="000000"/>
          <w:sz w:val="28"/>
        </w:rPr>
        <w:t xml:space="preserve">
      МИОР – Министерство информации и общественного развития Республики Казахстан; </w:t>
      </w:r>
    </w:p>
    <w:bookmarkEnd w:id="513"/>
    <w:bookmarkStart w:name="z547" w:id="514"/>
    <w:p>
      <w:pPr>
        <w:spacing w:after="0"/>
        <w:ind w:left="0"/>
        <w:jc w:val="both"/>
      </w:pPr>
      <w:r>
        <w:rPr>
          <w:rFonts w:ascii="Times New Roman"/>
          <w:b w:val="false"/>
          <w:i w:val="false"/>
          <w:color w:val="000000"/>
          <w:sz w:val="28"/>
        </w:rPr>
        <w:t>
      МКС – Министерство культуры и спорта Республики Казахстан;</w:t>
      </w:r>
    </w:p>
    <w:bookmarkEnd w:id="514"/>
    <w:bookmarkStart w:name="z548" w:id="515"/>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bookmarkEnd w:id="515"/>
    <w:bookmarkStart w:name="z549" w:id="516"/>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516"/>
    <w:bookmarkStart w:name="z550" w:id="517"/>
    <w:p>
      <w:pPr>
        <w:spacing w:after="0"/>
        <w:ind w:left="0"/>
        <w:jc w:val="both"/>
      </w:pPr>
      <w:r>
        <w:rPr>
          <w:rFonts w:ascii="Times New Roman"/>
          <w:b w:val="false"/>
          <w:i w:val="false"/>
          <w:color w:val="000000"/>
          <w:sz w:val="28"/>
        </w:rPr>
        <w:t xml:space="preserve">
      МП – Министерство просвещения Республики Казахстан; </w:t>
      </w:r>
    </w:p>
    <w:bookmarkEnd w:id="517"/>
    <w:bookmarkStart w:name="z551" w:id="518"/>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bookmarkEnd w:id="518"/>
    <w:bookmarkStart w:name="z552" w:id="519"/>
    <w:p>
      <w:pPr>
        <w:spacing w:after="0"/>
        <w:ind w:left="0"/>
        <w:jc w:val="both"/>
      </w:pPr>
      <w:r>
        <w:rPr>
          <w:rFonts w:ascii="Times New Roman"/>
          <w:b w:val="false"/>
          <w:i w:val="false"/>
          <w:color w:val="000000"/>
          <w:sz w:val="28"/>
        </w:rPr>
        <w:t>
      МФ – Министерство финансов Республики Казахстан;</w:t>
      </w:r>
    </w:p>
    <w:bookmarkEnd w:id="519"/>
    <w:bookmarkStart w:name="z553" w:id="520"/>
    <w:p>
      <w:pPr>
        <w:spacing w:after="0"/>
        <w:ind w:left="0"/>
        <w:jc w:val="both"/>
      </w:pPr>
      <w:r>
        <w:rPr>
          <w:rFonts w:ascii="Times New Roman"/>
          <w:b w:val="false"/>
          <w:i w:val="false"/>
          <w:color w:val="000000"/>
          <w:sz w:val="28"/>
        </w:rPr>
        <w:t>
      МЦРИиАП – Министерство цифрового развития, инноваций и аэрокосмической промышленности Республики Казахстан;</w:t>
      </w:r>
    </w:p>
    <w:bookmarkEnd w:id="520"/>
    <w:bookmarkStart w:name="z554" w:id="521"/>
    <w:p>
      <w:pPr>
        <w:spacing w:after="0"/>
        <w:ind w:left="0"/>
        <w:jc w:val="both"/>
      </w:pPr>
      <w:r>
        <w:rPr>
          <w:rFonts w:ascii="Times New Roman"/>
          <w:b w:val="false"/>
          <w:i w:val="false"/>
          <w:color w:val="000000"/>
          <w:sz w:val="28"/>
        </w:rPr>
        <w:t>
      МИО – местные исполнительные органы;</w:t>
      </w:r>
    </w:p>
    <w:bookmarkEnd w:id="521"/>
    <w:bookmarkStart w:name="z555" w:id="522"/>
    <w:p>
      <w:pPr>
        <w:spacing w:after="0"/>
        <w:ind w:left="0"/>
        <w:jc w:val="both"/>
      </w:pPr>
      <w:r>
        <w:rPr>
          <w:rFonts w:ascii="Times New Roman"/>
          <w:b w:val="false"/>
          <w:i w:val="false"/>
          <w:color w:val="000000"/>
          <w:sz w:val="28"/>
        </w:rPr>
        <w:t>
      ДРС – республиканское государственное казенное предприятие "Дирекция развития спорта" Комитета по делам спорта и физической культуры Министерства культуры и спорта Республики Казахстан;</w:t>
      </w:r>
    </w:p>
    <w:bookmarkEnd w:id="522"/>
    <w:bookmarkStart w:name="z556" w:id="523"/>
    <w:p>
      <w:pPr>
        <w:spacing w:after="0"/>
        <w:ind w:left="0"/>
        <w:jc w:val="both"/>
      </w:pPr>
      <w:r>
        <w:rPr>
          <w:rFonts w:ascii="Times New Roman"/>
          <w:b w:val="false"/>
          <w:i w:val="false"/>
          <w:color w:val="000000"/>
          <w:sz w:val="28"/>
        </w:rPr>
        <w:t>
      РУМАЦ – республиканское государственное казенное предприятие "Республиканский учебно-методический и аналитический центр по физической культуре и спорту" Комитета по делам спорта и физической культуры Министерства культуры и спорта Республики Казахстан;</w:t>
      </w:r>
    </w:p>
    <w:bookmarkEnd w:id="523"/>
    <w:bookmarkStart w:name="z557" w:id="524"/>
    <w:p>
      <w:pPr>
        <w:spacing w:after="0"/>
        <w:ind w:left="0"/>
        <w:jc w:val="both"/>
      </w:pPr>
      <w:r>
        <w:rPr>
          <w:rFonts w:ascii="Times New Roman"/>
          <w:b w:val="false"/>
          <w:i w:val="false"/>
          <w:color w:val="000000"/>
          <w:sz w:val="28"/>
        </w:rPr>
        <w:t>
      ЦСМиР – республиканское государственное казенное предприятие "Центр спортивной медицины и реабилитации" Комитета по делам спорта и физической культуры Министерства культуры и спорта Республики Казахстан;</w:t>
      </w:r>
    </w:p>
    <w:bookmarkEnd w:id="524"/>
    <w:bookmarkStart w:name="z558" w:id="525"/>
    <w:p>
      <w:pPr>
        <w:spacing w:after="0"/>
        <w:ind w:left="0"/>
        <w:jc w:val="both"/>
      </w:pPr>
      <w:r>
        <w:rPr>
          <w:rFonts w:ascii="Times New Roman"/>
          <w:b w:val="false"/>
          <w:i w:val="false"/>
          <w:color w:val="000000"/>
          <w:sz w:val="28"/>
        </w:rPr>
        <w:t xml:space="preserve">
      КФ "Фонд поддержки индустрии туризма и спорта" – корпоративный фонд "Фонд поддержки индустрии туризма и спорта"; </w:t>
      </w:r>
    </w:p>
    <w:bookmarkEnd w:id="525"/>
    <w:bookmarkStart w:name="z559" w:id="526"/>
    <w:p>
      <w:pPr>
        <w:spacing w:after="0"/>
        <w:ind w:left="0"/>
        <w:jc w:val="both"/>
      </w:pPr>
      <w:r>
        <w:rPr>
          <w:rFonts w:ascii="Times New Roman"/>
          <w:b w:val="false"/>
          <w:i w:val="false"/>
          <w:color w:val="000000"/>
          <w:sz w:val="28"/>
        </w:rPr>
        <w:t>
      ДПК – детские и подростковые клубы;</w:t>
      </w:r>
    </w:p>
    <w:bookmarkEnd w:id="526"/>
    <w:bookmarkStart w:name="z560" w:id="527"/>
    <w:p>
      <w:pPr>
        <w:spacing w:after="0"/>
        <w:ind w:left="0"/>
        <w:jc w:val="both"/>
      </w:pPr>
      <w:r>
        <w:rPr>
          <w:rFonts w:ascii="Times New Roman"/>
          <w:b w:val="false"/>
          <w:i w:val="false"/>
          <w:color w:val="000000"/>
          <w:sz w:val="28"/>
        </w:rPr>
        <w:t>
      ДЮКФП – детско-юношеские клубы физической подготовки;</w:t>
      </w:r>
    </w:p>
    <w:bookmarkEnd w:id="527"/>
    <w:bookmarkStart w:name="z561" w:id="528"/>
    <w:p>
      <w:pPr>
        <w:spacing w:after="0"/>
        <w:ind w:left="0"/>
        <w:jc w:val="both"/>
      </w:pPr>
      <w:r>
        <w:rPr>
          <w:rFonts w:ascii="Times New Roman"/>
          <w:b w:val="false"/>
          <w:i w:val="false"/>
          <w:color w:val="000000"/>
          <w:sz w:val="28"/>
        </w:rPr>
        <w:t>
      ДЮСШ – детско-юношеские спортивные школы;</w:t>
      </w:r>
    </w:p>
    <w:bookmarkEnd w:id="528"/>
    <w:bookmarkStart w:name="z562" w:id="529"/>
    <w:p>
      <w:pPr>
        <w:spacing w:after="0"/>
        <w:ind w:left="0"/>
        <w:jc w:val="both"/>
      </w:pPr>
      <w:r>
        <w:rPr>
          <w:rFonts w:ascii="Times New Roman"/>
          <w:b w:val="false"/>
          <w:i w:val="false"/>
          <w:color w:val="000000"/>
          <w:sz w:val="28"/>
        </w:rPr>
        <w:t>
      Объекты ФСН – объекты физкультурно-спортивного назначения;</w:t>
      </w:r>
    </w:p>
    <w:bookmarkEnd w:id="529"/>
    <w:bookmarkStart w:name="z563" w:id="530"/>
    <w:p>
      <w:pPr>
        <w:spacing w:after="0"/>
        <w:ind w:left="0"/>
        <w:jc w:val="both"/>
      </w:pPr>
      <w:r>
        <w:rPr>
          <w:rFonts w:ascii="Times New Roman"/>
          <w:b w:val="false"/>
          <w:i w:val="false"/>
          <w:color w:val="000000"/>
          <w:sz w:val="28"/>
        </w:rPr>
        <w:t>
      ОВПО – организаций высшего и (или) послевузовского образования;</w:t>
      </w:r>
    </w:p>
    <w:bookmarkEnd w:id="530"/>
    <w:bookmarkStart w:name="z564" w:id="531"/>
    <w:p>
      <w:pPr>
        <w:spacing w:after="0"/>
        <w:ind w:left="0"/>
        <w:jc w:val="both"/>
      </w:pPr>
      <w:r>
        <w:rPr>
          <w:rFonts w:ascii="Times New Roman"/>
          <w:b w:val="false"/>
          <w:i w:val="false"/>
          <w:color w:val="000000"/>
          <w:sz w:val="28"/>
        </w:rPr>
        <w:t>
      СМИ – средства массовой информации;</w:t>
      </w:r>
    </w:p>
    <w:bookmarkEnd w:id="531"/>
    <w:bookmarkStart w:name="z565" w:id="532"/>
    <w:p>
      <w:pPr>
        <w:spacing w:after="0"/>
        <w:ind w:left="0"/>
        <w:jc w:val="both"/>
      </w:pPr>
      <w:r>
        <w:rPr>
          <w:rFonts w:ascii="Times New Roman"/>
          <w:b w:val="false"/>
          <w:i w:val="false"/>
          <w:color w:val="000000"/>
          <w:sz w:val="28"/>
        </w:rPr>
        <w:t>
      ТиПО – техническое и профессиональное образование.</w:t>
      </w:r>
    </w:p>
    <w:bookmarkEnd w:id="5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