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c754" w14:textId="91dc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2023 года № 243.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2023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2009 года № 317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и определяют порядок присуждения и размеры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единые ранжированные списки – списки претендентов в разрезе школ, ранжированные в соответствии с настоящими Правилами по общему баллу комплексного тестирования в порядке убывания независимо от языка обучения;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резервный список – единый ранжированный список всех претендентов по всем школам, за исключением обладателей гранта, действующий в течение текущего учебного года;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автономная организация образования "Назарбаев Интеллектуальные школы";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конкурса – гражданин Республики Казахстан, обучающийся в организации среднего образования, принявший участие в комплексном тестировании;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образовательный грант Первого Президента Республики Казахстан – Елбасы "Өркен" (далее – грант) – грант, учреждаемый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школы – филиалы рабочего органа, осуществляющие образовательную деятельность;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резервный список – список претендентов для зачисления в школы на вакантные места, действующий в течение текущего учебного года;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претендент – участник конкурса, набравший пороговые баллы по итогам комплексного тестирования.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гранта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Грант присуждается на конкурсной основе для обучения граждан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грантов между школами осуществляется рабочим органом в пределах средств, выделяемых из республиканского бюджета.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конкурсе допускаются граждане Республики Казахстан, обучающиеся в организациях среднего образования, претендующие на обучение в 7-9-х классах школ и представившие документы согласно перечню, определяемому рабочим органом.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и место приема документов, а также срок проведения конкурса определяются рабочим органом и публикуются в средствах массовой информации, распространяемых на всей территории Республики Казахстан, и на интернет-ресурсе рабочего органа.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Комплексное тестирование для приема на обучение в 7-х классах состоит из двух тестов, проводимых в порядке, определяемом рабочим органом: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оценке способностей к изучению предметов естественно-математического направления по разделам "Математика", "Количественные характеристики" (выявление навыков оперирования цифрами и способности видеть их взаимосвязь), "Естествознание";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языковой тест по разделам "Казахский язык", "Русский язык", "Английский язык".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комплексного тестирования для обучения в 7-х классах, а также количество выделяемых грантов публикуются на официальном интернет-ресурсе рабочего органа.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комплексного тестирования для обучения в 7-х классах рабочий орган утверждает единые ранжированные списки претендентов по конкретным школам из числа участников конкурса, набравших тридцать пять и более процентов от максимально возможного балла по разделу "Математика" и сорок и более процентов от максимально возможного балла по разделу "Количественные характеристики". При равном количестве общего балла теста преимущество предоставляется претендентам с более высоким баллом по разделу "Математика". В случае, если у претендентов равные баллы по разделу "Математика", то преимущество предоставляется претендентам с более высоким баллом по разделу "Количественные характеристики". В случае, если у претендентов равные баллы по разделам "Математика" и "Количественные характеристики", то преимущество предоставляется претендентам с более высоким баллом по разделу "Естествознание". В случае, если у претендентов равные баллы по разделам "Математика", "Количественные характеристики" и "Естествознание",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ранжированные списки публикуются на официальном интернет-ресурсе рабочего органа с указанием обладателей гранта и претендентов, зачисленных в резервный список.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Присуждение гранта на обучение в 8-9-х классах для вновь открываемых школ проводится на конкурсной основе.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и место приема документов, а также срок проведения конкурса определяются рабочим органом и публикуются в средствах массовой информации, распространяемых на всей территории Республики Казахстан, и на интернет-ресурсе рабочего органа.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состоит из раздела "Математика", по одному из разделов "Физика", "Химия", "Биология" по выбору участника конкурса, а также разделов "Казахский язык", "Русский язык", "Английский язык".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комплексного тестирования для обучения в 8-9-х классах в школах, указанных в пункте 10 настоящих Правил, а также количество выделяемых грантов публикуются на официальном интернет-ресурсе рабочего органа.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комплексного тестирования для обучения в 8-9-х классах рабочий орган утверждает единые ранжированные списки претендентов по конкретным школам из числа участников конкурса, набравших тридцать пять и более процентов от максимально возможного балла по разделу "Математика" и выбранному разделу ("Физика", "Химия", "Биология"). При равном количестве баллов по комплексному тестированию преимущество предоставляется претендентам с более высоким баллом по разделу "Математика". В случае, если у претендентов равные баллы по разделу "Математика", то преимущество предоставляется претендентам с более высоким баллом по выбранному разделу ("Физика", "Химия", "Биология"). В случае, если у претендентов равные баллы по разделу "Математика" и выбранному разделу ("Физика", "Химия", "Биология"),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ранжированные списки публикуются на официальном интернет-ресурсе рабочего органа с указанием обладателей гранта и претендентов, зачисленных в резервный список.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Резервный список претендентов для обучения в 7 классах, а также 8, 9-х классах вновь открываемых школ формируется отдельно по каждой школе и действует только в течение текущего учебного года в целях их привлечения к обучению в случае наличия вакантного места.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вакантного места и отсутствия по данной школе резервного списка право на получение гранта предоставляется претенденту с более высоким баллом из общего резервного списка всех школ.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обладателей гранта из резервного списка публикуется на интернет-ресурсе рабочего органа не позднее пяти рабочих дней со дня утверждения рабочим органом.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Обучающийся школы лишается гранта при выходе из гражданства Республики Казахстан, а также в случаях исключения его из школы по основаниям, предусмотренным уставом рабочего органа.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Освободившиеся гранты присуждаются в соответствии с настоящими Правилами.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Размеры гранта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гранта осуществляется за счет средств республиканского бюджета.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Размеры гранта составляют: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2172539 (два миллиона сто семьдесят две тысячи пятьсот тридцать девять) тенге в год без учета проживания в общежитии;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3070221 (три миллиона семьдесят тысяч двести двадцать один) тенге в год с учетом проживания в общежитии.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