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ef04" w14:textId="b93e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дополнений в распоряжение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2023 года № 229.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Президента Республики Казахстан "О внесении дополнений в распоряжение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дополнений в распоряжение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 следующие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представления к награждению государственными наградами Республики Казахстан и их вручения, утвержденной вышеуказанным распоряжением: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третьей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"Почетное звание "Қазақстанның халық әртісі" присваивается лицам, внесшим особый вклад в развитие театрального, циркового, музыкального искусства и киноискусства Республики Казахстан, удостоенным ранее почетного звания "Қазақстанның еңбек сіңірген әртісі" (Заслуженный артист Казахстана) и (или) "Қазақстанның еңбек сіңірген қайраткері" (Заслуженный деятель Казахстана).";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3 к вышеуказанному распоряжению: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нагрудного знака к почетному званию "Қазақстанның еңбек сіңірген ұстазы" дополнить следующим описанием нагрудного знака к почетному званию "ҚАЗАҚСТАННЫҢ ХАЛЫҚ ӘРТІСІ":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"Нагрудный знак "ҚАЗАҚСТАННЫҢ ХАЛЫҚ ӘРТІСІ" изготавливается из латуни в форме правильного круга диаметром 32 мм.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выполнено изображение арфы с национальным орнаментом. В верхней части по кругу нагрудного знака расположена надпись "ҚАЗАҚСТАННЫҢ ХАЛЫҚ ӘРТІСІ".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в нижней части имеется площадка для нанесения номера с помощью лазерной гравировки.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помощью ушка и кольца нагрудный знак соединен с планкой, обтянутой муаровой лентой голубого цвета шириной 20 мм.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нагрудном знаке выпуклые. Края медали окаймлены бортиками.".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Акорда, 2023 года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