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a7c5" w14:textId="730a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сентября 2013 года № 909 "Об утверждении Правил осуществления собственником и (или) оператором, а также третьим лицом мер по защите персональных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2023 года № 228. Утратило силу постановлением Правительства Республики Казахстан от 13 июля 2023 года № 559.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2013 года № 909 "Об утверждении Правил осуществления собственником и (или) оператором, а также третьим лицом мер по защите персональных данных"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собственником и (или) оператором, а также третьим лицом мер по защите персональных данных,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собственником и (или) оператором, а также третьим лицом мер по защите персональных данных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(далее – Закон) и определяют порядок осуществления собственником и (или) оператором, а также третьим лицом мер по защите персональных данных.";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электронные информационные ресурсы – данные в электронно-цифровой форме, содержащиеся на электронном носителе и в объектах информатизации;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обследование обеспечения защищенности процессов хранения, обработки и распространения персональных данных ограниченного доступа, содержащихся в электронных информационных ресурсах (далее – обследование), – оценка применяемых мер безопасности и защитных действий при осуществлении обработки, хранения, распространения и защите персональных данных ограниченного доступа, содержащихся в электронных информационных ресурсах.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Законом и Законом Республики Казахстан "Об информатизации".";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