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1ffd" w14:textId="7391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2023 года № 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17 марта 2015 года № 1025 "О присоединении Республики Казахстан к Нагойскому протоколу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разнообразии", пунктами 1 и 2 статьи 13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(далее – Нагойский протокол)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экологии и природных ресурсов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координационным центром по вопросам доступа к генетическим ресурсам и совместного использования выгод;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 национальным органом по вопросам доступа к генетическим ресурсам и совместного использования выгод в области генетических ресурсов растительного, в том числе лесов, и животного мира;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 науки и высшего образования Республики Казахстан компетентным национальным органом по вопросам доступа к генетическим ресурсам и совместного использования выгод в области генетических ресурсов (штаммов) микроорганизмов;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сельского хозяйства Республики Казахстан компетентным национальным органом по вопросам доступа к генетическим ресурсам и совместного использования выгод в области генетических ресурсов сельскохозяйственных животных и растений;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Министерство здравоохранения Республики Казахстан компетентным национальным органом по вопросам доступа к генетическим ресурсам и совместного использования выгод в области генетических ресурсов, связанных с производством лекарственных средств (вакцин).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экологии и природных ресурсов, науки и высшего образования, сельского хозяйства, здравоохранения Республики Казахстан в соответствии с подпунктом а) пункта 1 статьи 17 Нагойского протокола: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назначить из числа подведомственных организаций контрольные пункты, обеспечивающие осуществление мониторинга и повышение прозрачности использования генетических ресурсов;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положений Нагойского протокола.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дополнения в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уведомить Секретариат Конвенции о биологическом разнообразии о назначении национального координационного центра и компетентных национальных органов в соответствии с Нагойским протоколом.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2023 года 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решения Правительства Республики Казахстан следующие дополнения: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508-30), 508-31) и 508-32) следующего содержания: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"508-30) организует доступ к генетическим ресурсам и совместному использованию выгод в области генетических ресурсов сельскохозяйственных животных и растений, а также к традиционным знаниям, связанным с генетическими ресурсами;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508-31) осуществляет мониторинг использования генетических ресурсов в пределах своей компетенции и традиционных знаний, связанных с генетическими ресурсами;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508-32) выдает обоснованное заключение для доступа к генетическим ресурсам сельскохозяйственных животных и растений;".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323-2), 323-3) и 323-4) следующего содержания: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"323-2) организация доступа к генетическим ресурсам и совместному использованию выгод в области генетических ресурсов, связанных с производством лекарственных средств (вакцин);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323-3) осуществление мониторинга использования генетических ресурсов в пределах своей компетенции и традиционных знаний, связанных с генетическими ресурсами;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323-4) выдача обоснованного заключения для доступа к генетическим ресурсам лекарственных средств (вакцин);".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"Вопросы Министерства экологии и природных ресурсов Республики Казахстан":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 и природных ресурсов Республики Казахстан, утвержденном указанным постановлением: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664-11), 664-12), 664-13), 664-14), 664-15) и 664-16) следующего содержания: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"664-11) осуществляет мониторинг использования генетических ресурсов в пределах своей компетенции и традиционных знаний, связанных с генетическими ресурсами;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664-12) организует доступ к генетическим ресурсам и совместному использованию выгод в области генетических ресурсов растительного, в том числе лесов, и животного мира, а также к традиционным знаниям, связанным с этими генетическими ресурсами;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664-13) выдает обоснованное заключение для доступа к генетическим ресурсам растительного, в том числе лесов, и животного мира;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664-14) на основании заключений компетентных национальных органов выдает разрешения для доступа к генетическим ресурсам на территории Республики Казахстан и вывоза их с территории Республики Казахстан в соответствии с Конвенцией о биоразнообразии и Нагойским протоколом регулирования доступа к генетическим ресурсам и совместного использования на справедливой и равной основе выгод от их применения к данной Конвенции;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664-15) разрабатывает и утверждает регулятивные требования и формы национального разрешения для доступа к генетическим ресурсам;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664-16) определяет порядок осуществления мониторинга использования генетических ресурсов;".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177-12), 177-13) и 177-14) следующего содержания: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"177-12) организация доступа к генетическим ресурсам и совместному использованию выгод в области генетических ресурсов микроорганизмов (штаммов);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177-13) осуществление мониторинга использования генетических ресурсов в пределах своей компетенции и традиционных знаний, связанных с генетическими ресурсами;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177-14) выдача обоснованного заключения для доступа к генетическим ресурсам микроорганизмов (штаммов);".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