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9757" w14:textId="4ed9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3 года № 1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Uranium One Netherlands B.V. произвести отчуждение 50 % доли участия в товариществе с ограниченной ответственностью "Каратау" в пользу акционерного общества "Ураниум Уан Груп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ить компании Uranium One Utrecht B.V. произвести отчуждение 30 % доли участия в товариществе с ограниченной ответственностью "Совместное предприятие "Хорасан-U (Хорасан-У)" в пользу акционерного общества "Ураниум Уан Груп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ить компании Uranium One Rotterdam B.V. произвести отчуждение 70 % доли участия в товариществе с ограниченной ответственностью "Совместное предприятие "Южная горно-химическая компания" в пользу акционерного общества "Ураниум Уан Груп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варищества с ограниченной ответственностью "Совместное предприятие "Хорасан-U (Хорасан-У)"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варищества с ограниченной ответственностью "Совместное предприятие "Хорасан-U (Хорасан-У)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