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e021" w14:textId="065e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2023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промышленности" следующие изменения и дополнение: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"акционерное общество "Экспортная страховая компания "KazakhExport", акционерное общество "Центр развития торговой политики "QazTrade"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Единый оператор по продвижению несырьевого экспорта: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"Экспортная страховая компания "KazakhExport";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развития торговой политики "QazTrade".".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