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21ec" w14:textId="8872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проведению информационной работы с декомпозицией на уровне различных целевых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2022 года № 1147.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Плана действий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Концепции антикоррупционной политики Республики Казахстан на 2022 - 2026 годы, утвержденного Указом Президента Республики Казахстан от 2 февраля 2022 года № 802,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информационной работы с декомпозицией на уровне различных целевых групп (далее – План).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органам, ответственным за исполнение Плана: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реализации Плана;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два раза в год, не позднее 10 января и 10 июля года, следующего за отчетным периодом, представлять информацию о ходе реализации Плана в Агентство Республики Казахстан по противодействию коррупции (Антикоррупционная служба) (по согласованию).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противодействию коррупции (Антикоррупционная служба) (по согласованию) два раза в год, не позднее 25 числа месяца, следующего за отчетным периодом, представлять в Правительство Республики Казахстан информацию о ходе реализации Плана.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Агентство Республики Казахстан по противодействию коррупции (Антикоррупционная служба) (по согласованию).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2022 года № 1147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по проведению информационной работы </w:t>
      </w:r>
      <w:r>
        <w:br/>
      </w:r>
      <w:r>
        <w:rPr>
          <w:rFonts w:ascii="Times New Roman"/>
          <w:b/>
          <w:i w:val="false"/>
          <w:color w:val="000000"/>
        </w:rPr>
        <w:t>с декомпозицией на уровне различных целевых групп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реализации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Общество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и распространение среди населения раздаточных материалов, разъясняющих порядок действий в случае столкновения с коррупционными проявлениями в курируемых сферах (с учетом специфики деятельности), а также ответственность за коррупцию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постеры, брошюры, флаеры, буклеты и 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и реализация единой государственной политики по противодействию коррупционным преступлениям"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баннерной продукции и их размещение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АПК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фильмов (сериалы) на антикоррупционную тематику с трансляцией на республиканских телеканалах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сериалы, фильмы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МИОР, АПК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трансляция антикоррупционных видеороликов (не более 5 минут) на республиканских и региональных телеканалах, в общественных местах, в том числе в кинотеатрах (перед началом сеансов)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согласованию), МКС, МИОР,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и реализация единой государственной политики по противодействию коррупционным преступлениям"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трансляция антикоррупционных аудиороликов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согласованию), МИОР,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и реализация единой государственной политики по противодействию коррупционным преступлениям"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видеороликов с участием популярных артистов, направленных на повышение антикоррупционной культуры, с дальнейшим размещением на их аккаунтах (Facebook, Instagram)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специальной рубрики на антикоррупционную тематику на телеканале "Qazaqstan"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рубрика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согласованию), 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и реализация единой государственной политики по противодействию коррупционным преступлениям"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проведение театральных постановок на антикоррупционную тематику, в том числе с трансляцией на республиканских, региональных телеканалах, а также в социальных сетях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спектакли, театральные постановки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МИОР, АПК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специальной передачи на антикоррупционную тематику на телеканале "Хабар 24" с ежемесячным выпуском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телепередача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согласованию), 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и реализация единой государственной политики по противодействию коррупционным преступлениям"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в СМИ руководителями центральных госорганов авторских статей с изложением концептуальных подходов по противодействию коррупции в соответствующей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АПК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в СМИ акимами всех уровней авторских статей по вопросам профилактики коррупции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регионального конкурса среди представителей СМИ на лучшие журналистские работы по антикоррупционной тематике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АПК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с участием АНК по продвижению антикоррупционной модели поведения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круглые столы, семинары и 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согласованию), МИОР, АНК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с привлечением представителей религиозных объединений, этнокультурных центров, политических партий и лидеров общественного мнения для продвижения ценностей добропорядочности и антикоррупционного поведения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круглые столы, семинары и 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согласованию), МИОР,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и реализация единой государственной политики по противодействию коррупционным преступлениям"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с профсоюзными объединениями по продвижению антикоррупционных ценностей в трудовых коллективах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круглые столы, семинары и 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АПК (по согласованию), МИОР, федерация профсоюзов Республики Казахстан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библиотеках выставок книг, направленных на формирование антикоррупционной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МИО, АПК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республиканской широкомасштабной акции по приему граждан для оказания правовой помощи гражданам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1 раза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согласованию), МЮ, ЦГО,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акция "Приемная на дороге" по оказанию правовой помощи населению, повышению правовой грамотности граждан, в том числе антикоррупционного просвещения, расширение контактной площадки между обществом и властью, предупреждению дорожно-транспортных происшествий, соблюдению миграционного законодательства, повышению доверия граждан к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1 раза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информационно-профилактических мероприятий для подробного информирования населения по вопросам профилактики и противодействия интернет-мошенничеству, в т.ч. по повышению цифровой грамотности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1 раза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служащие, гражданские служащие, работники квазигосударственных организаций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государственных органах акции "День открытых дверей"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1 раза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позитивного имиджа государственной службы через широкое освещение примеров честных, достойных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МИОР, ЦГО,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и реализация единой государственной политики в сфере государственной службы"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распространение среди сотрудников государственного органа и подведомственных организаций памятки, разъясняющей положения антикоррупционного законодательства, в том числе ответственность за коррупцию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согласованию), АДГС (по согласованию), 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и реализация единой государственной политики по противодействию коррупционным преступлениям"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акций по разъяснению норм о порядке трудоустройства в организациях образования для профилактики коррупционных рисков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1 раза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 квартал)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распространение информационного ролика по предотвращению коррупционных рисков при осуществлении контрольных и мониторинговых мероприятий (лицензирование, государственная аттестация, профессиональный контроль, проверки организаций образования, мониторинг образовательных достижений обучающихся, международные сопоставительные исследования в сфере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и реализация государственной политики в области просвещения"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ко дню государственного служащего благодарственных писем родителям молодых госслужащих за высокие результаты в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благодарственные письма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квартал)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республиканского и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Бизнес-сообщество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добропорядочного бизнеса через широкое освещение в СМИ положительных кейсов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видеоматериалов о системе защиты прав потребителей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СМИ и социальных сетях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 результатах работы по вопросам защиты прав неопределенного круга потребителей и рассмотрения конкретных жалоб потребителей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предложений бизнес-сообщества по улучшению налогового и таможенного администрирования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(III квартал)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"Услуги по обеспечению бюджетного планирования, исполнения и контроля за исполнением государственного бюджета"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Дети и молодежь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размещение информации о соблюдении антикоррупционных мер при распределении государственного образовательного заказа и приеме абитуриентов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(памятка, публикация, видеоролик и т.д.) в СМИ, социальных сетях, интернет-ресурсах госорганов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МИОР,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и реализация государственной политики в области просвещения"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слет школьных лидеров и дебатҰров "Время действовать" в целях формирования правовой и антикоррупционной культуры подрастающего поколения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и реализация государственной политики в области просвещения"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конкурса детского творчества #BIRGEDAMYUSHIN в целях формирования антикоррупционного мировоззрения и познания вопросов в области налогов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"Услуги по обеспечению бюджетного планирования, исполнения и контроля за исполнением государственного бюджета"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Брейн-ринг с участием обучающихся в организациях высшего и послевузовского образования на антикоррупционную тематику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брейн-ринг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распространение информационного ролика по предотвращению коррупционных рисков при осуществлении контрольных мероприятий в сфере защиты прав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и реализация государственной политики в области просвещения"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 организациях образования единого часа, посвященного вопросам добропорядочности и академической честности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 добропорядочности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(III квартал)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слетов добровольных школьных клубов "Адал Ұрпақ" и студенческих клубов "Саналы Ұрпақ"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и реализация государственной политики в области просвещения"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исследовательской работы по приоритетным направлениям фундаментальных и прикладных научных исследований в сфере противодействия коррупции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высшим учебным заведениям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2023 год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2023-2026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(IV квартал)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и реализация государственной политики в области науки и высшего образования"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исследовательских работ на сайте МНВО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элективного курса "Основы антикоррупционной культуры" для обучающихся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высшего и послевузовского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АПК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программы повышения квалификации педагогов, воспитателей модулей по антикоррупционному обучению учащихся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программы повышения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АПК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и реализация государственной политики в области просвещения"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встреч в формате TEDx с приглашением спикеров, достигших успехов в различных сферах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и реализация государственной политики в области просвещения"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– Национальная палата предпринимателей Республики Казахстан "Атамекен"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 – Ассамблея народа Казахстана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центральные государственные органы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НПО – неправительственные организации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